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0C8BD" w14:textId="471D3036" w:rsidR="00BC711F" w:rsidRDefault="00981F58" w:rsidP="00612259">
      <w:pPr>
        <w:pStyle w:val="Heading1"/>
      </w:pPr>
      <w:bookmarkStart w:id="0" w:name="_GoBack"/>
      <w:bookmarkEnd w:id="0"/>
      <w:r>
        <w:t>Suspected anaphyla</w:t>
      </w:r>
      <w:r w:rsidR="00831927">
        <w:t xml:space="preserve">xis </w:t>
      </w:r>
      <w:r>
        <w:t>event following administration of COVID-19 vaccines: minimum dataset required</w:t>
      </w:r>
    </w:p>
    <w:p w14:paraId="0792D395" w14:textId="26CBA278" w:rsidR="000D072A" w:rsidRDefault="000D072A" w:rsidP="000D07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6"/>
        <w:gridCol w:w="3362"/>
        <w:gridCol w:w="712"/>
        <w:gridCol w:w="3776"/>
      </w:tblGrid>
      <w:tr w:rsidR="000D072A" w14:paraId="32BAB0DB" w14:textId="77777777" w:rsidTr="000D072A">
        <w:tc>
          <w:tcPr>
            <w:tcW w:w="9016" w:type="dxa"/>
            <w:gridSpan w:val="4"/>
            <w:shd w:val="clear" w:color="auto" w:fill="BDD6EE" w:themeFill="accent5" w:themeFillTint="66"/>
          </w:tcPr>
          <w:p w14:paraId="36A9FF7A" w14:textId="5EFA64DA" w:rsidR="000D072A" w:rsidRPr="000D072A" w:rsidRDefault="000D072A" w:rsidP="000D072A">
            <w:pPr>
              <w:rPr>
                <w:b/>
                <w:bCs/>
              </w:rPr>
            </w:pPr>
            <w:r w:rsidRPr="000D072A">
              <w:rPr>
                <w:b/>
                <w:bCs/>
              </w:rPr>
              <w:t>Reporter Details</w:t>
            </w:r>
          </w:p>
        </w:tc>
      </w:tr>
      <w:tr w:rsidR="000D072A" w14:paraId="43ABC451" w14:textId="77777777" w:rsidTr="000D072A">
        <w:tc>
          <w:tcPr>
            <w:tcW w:w="1166" w:type="dxa"/>
          </w:tcPr>
          <w:p w14:paraId="3F1F8A9D" w14:textId="3FA28F6A" w:rsidR="000D072A" w:rsidRDefault="000D072A" w:rsidP="008C652B">
            <w:pPr>
              <w:spacing w:line="360" w:lineRule="auto"/>
            </w:pPr>
            <w:r>
              <w:t>Name</w:t>
            </w:r>
          </w:p>
        </w:tc>
        <w:tc>
          <w:tcPr>
            <w:tcW w:w="3362" w:type="dxa"/>
          </w:tcPr>
          <w:p w14:paraId="381586B2" w14:textId="77777777" w:rsidR="000D072A" w:rsidRDefault="000D072A" w:rsidP="008C652B">
            <w:pPr>
              <w:spacing w:line="360" w:lineRule="auto"/>
            </w:pPr>
          </w:p>
        </w:tc>
        <w:tc>
          <w:tcPr>
            <w:tcW w:w="712" w:type="dxa"/>
          </w:tcPr>
          <w:p w14:paraId="2CDD3674" w14:textId="00C89286" w:rsidR="000D072A" w:rsidRDefault="000D072A" w:rsidP="008C652B">
            <w:pPr>
              <w:spacing w:line="360" w:lineRule="auto"/>
            </w:pPr>
            <w:r>
              <w:t>Role</w:t>
            </w:r>
          </w:p>
        </w:tc>
        <w:tc>
          <w:tcPr>
            <w:tcW w:w="3776" w:type="dxa"/>
          </w:tcPr>
          <w:p w14:paraId="3D7EC72C" w14:textId="77777777" w:rsidR="000D072A" w:rsidRDefault="000D072A" w:rsidP="008C652B">
            <w:pPr>
              <w:spacing w:line="360" w:lineRule="auto"/>
            </w:pPr>
          </w:p>
        </w:tc>
      </w:tr>
      <w:tr w:rsidR="000D072A" w14:paraId="5460DAFD" w14:textId="77777777" w:rsidTr="003F1F7A">
        <w:tc>
          <w:tcPr>
            <w:tcW w:w="1166" w:type="dxa"/>
          </w:tcPr>
          <w:p w14:paraId="2F972F65" w14:textId="2D7E26D6" w:rsidR="000D072A" w:rsidRDefault="000D072A" w:rsidP="008C652B">
            <w:pPr>
              <w:spacing w:line="360" w:lineRule="auto"/>
            </w:pPr>
            <w:r>
              <w:t>Telephone</w:t>
            </w:r>
          </w:p>
        </w:tc>
        <w:tc>
          <w:tcPr>
            <w:tcW w:w="7850" w:type="dxa"/>
            <w:gridSpan w:val="3"/>
          </w:tcPr>
          <w:p w14:paraId="5B367CDC" w14:textId="77777777" w:rsidR="000D072A" w:rsidRDefault="000D072A" w:rsidP="008C652B">
            <w:pPr>
              <w:spacing w:line="360" w:lineRule="auto"/>
            </w:pPr>
          </w:p>
        </w:tc>
      </w:tr>
      <w:tr w:rsidR="000D072A" w14:paraId="64A9AADD" w14:textId="77777777" w:rsidTr="00147654">
        <w:tc>
          <w:tcPr>
            <w:tcW w:w="1166" w:type="dxa"/>
          </w:tcPr>
          <w:p w14:paraId="22BDF84D" w14:textId="491514B3" w:rsidR="000D072A" w:rsidRDefault="000D072A" w:rsidP="008C652B">
            <w:pPr>
              <w:spacing w:line="360" w:lineRule="auto"/>
            </w:pPr>
            <w:r>
              <w:t>Email</w:t>
            </w:r>
          </w:p>
        </w:tc>
        <w:tc>
          <w:tcPr>
            <w:tcW w:w="7850" w:type="dxa"/>
            <w:gridSpan w:val="3"/>
          </w:tcPr>
          <w:p w14:paraId="6943AF51" w14:textId="77777777" w:rsidR="000D072A" w:rsidRDefault="000D072A" w:rsidP="008C652B">
            <w:pPr>
              <w:spacing w:line="360" w:lineRule="auto"/>
            </w:pPr>
          </w:p>
        </w:tc>
      </w:tr>
    </w:tbl>
    <w:p w14:paraId="36C84609" w14:textId="039E984D" w:rsidR="006336FA" w:rsidRDefault="006336FA" w:rsidP="0061225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2694"/>
        <w:gridCol w:w="1791"/>
      </w:tblGrid>
      <w:tr w:rsidR="002A2CE5" w14:paraId="0A93CD74" w14:textId="77777777" w:rsidTr="00732940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78092FD" w14:textId="26D9CD68" w:rsidR="002A2CE5" w:rsidRDefault="002A2CE5">
            <w:pPr>
              <w:rPr>
                <w:rFonts w:ascii="Calibri" w:eastAsia="Times New Roman" w:hAnsi="Calibri" w:cs="Calibri"/>
                <w:color w:val="21212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212121"/>
                <w:lang w:eastAsia="en-GB"/>
              </w:rPr>
              <w:t>Service Provider</w:t>
            </w:r>
          </w:p>
        </w:tc>
      </w:tr>
      <w:tr w:rsidR="002A2CE5" w14:paraId="7274B643" w14:textId="571C7C3F" w:rsidTr="00734A3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903662" w14:textId="77777777" w:rsidR="002A2CE5" w:rsidRPr="002A2CE5" w:rsidRDefault="002A2CE5">
            <w:pPr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2A2CE5">
              <w:rPr>
                <w:rFonts w:ascii="Calibri" w:eastAsia="Times New Roman" w:hAnsi="Calibri" w:cs="Calibri"/>
                <w:color w:val="212121"/>
                <w:lang w:eastAsia="en-GB"/>
              </w:rPr>
              <w:t>Name of service provider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22DE" w14:textId="77777777" w:rsidR="002A2CE5" w:rsidRDefault="002A2CE5">
            <w:pPr>
              <w:rPr>
                <w:rFonts w:ascii="Calibri" w:eastAsia="Times New Roman" w:hAnsi="Calibri" w:cs="Calibri"/>
                <w:color w:val="212121"/>
                <w:lang w:eastAsia="en-GB"/>
              </w:rPr>
            </w:pPr>
          </w:p>
          <w:p w14:paraId="7FDD939C" w14:textId="77777777" w:rsidR="002A2CE5" w:rsidRDefault="002A2CE5">
            <w:pPr>
              <w:rPr>
                <w:rFonts w:ascii="Calibri" w:eastAsia="Times New Roman" w:hAnsi="Calibri" w:cs="Calibri"/>
                <w:color w:val="212121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E735" w14:textId="676AF124" w:rsidR="002A2CE5" w:rsidRPr="002A2CE5" w:rsidRDefault="002A2CE5">
            <w:pPr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2A2CE5">
              <w:rPr>
                <w:rFonts w:ascii="Calibri" w:eastAsia="Times New Roman" w:hAnsi="Calibri" w:cs="Calibri"/>
                <w:color w:val="212121"/>
                <w:lang w:eastAsia="en-GB"/>
              </w:rPr>
              <w:t xml:space="preserve">Type of Provider </w:t>
            </w:r>
            <w:r w:rsidRPr="002A2CE5">
              <w:rPr>
                <w:rFonts w:ascii="Calibri" w:eastAsia="Times New Roman" w:hAnsi="Calibri" w:cs="Calibri"/>
                <w:i/>
                <w:iCs/>
                <w:color w:val="212121"/>
                <w:lang w:eastAsia="en-GB"/>
              </w:rPr>
              <w:t>(</w:t>
            </w:r>
            <w:proofErr w:type="spellStart"/>
            <w:r w:rsidRPr="002A2CE5">
              <w:rPr>
                <w:rFonts w:ascii="Calibri" w:eastAsia="Times New Roman" w:hAnsi="Calibri" w:cs="Calibri"/>
                <w:i/>
                <w:iCs/>
                <w:color w:val="212121"/>
                <w:lang w:eastAsia="en-GB"/>
              </w:rPr>
              <w:t>eg</w:t>
            </w:r>
            <w:proofErr w:type="spellEnd"/>
            <w:r w:rsidRPr="002A2CE5">
              <w:rPr>
                <w:rFonts w:ascii="Calibri" w:eastAsia="Times New Roman" w:hAnsi="Calibri" w:cs="Calibri"/>
                <w:i/>
                <w:iCs/>
                <w:color w:val="212121"/>
                <w:lang w:eastAsia="en-GB"/>
              </w:rPr>
              <w:t>.</w:t>
            </w:r>
            <w:r w:rsidR="0092143F">
              <w:rPr>
                <w:rFonts w:ascii="Calibri" w:eastAsia="Times New Roman" w:hAnsi="Calibri" w:cs="Calibri"/>
                <w:i/>
                <w:iCs/>
                <w:color w:val="212121"/>
                <w:lang w:eastAsia="en-GB"/>
              </w:rPr>
              <w:t xml:space="preserve"> </w:t>
            </w:r>
            <w:proofErr w:type="spellStart"/>
            <w:r w:rsidR="0092143F">
              <w:rPr>
                <w:rFonts w:ascii="Calibri" w:eastAsia="Times New Roman" w:hAnsi="Calibri" w:cs="Calibri"/>
                <w:i/>
                <w:iCs/>
                <w:color w:val="212121"/>
                <w:lang w:eastAsia="en-GB"/>
              </w:rPr>
              <w:t>v</w:t>
            </w:r>
            <w:r w:rsidRPr="002A2CE5">
              <w:rPr>
                <w:rFonts w:ascii="Calibri" w:eastAsia="Times New Roman" w:hAnsi="Calibri" w:cs="Calibri"/>
                <w:i/>
                <w:iCs/>
                <w:lang w:eastAsia="en-GB"/>
              </w:rPr>
              <w:t>a</w:t>
            </w:r>
            <w:r w:rsidR="0092143F">
              <w:rPr>
                <w:rFonts w:ascii="Calibri" w:eastAsia="Times New Roman" w:hAnsi="Calibri" w:cs="Calibri"/>
                <w:i/>
                <w:iCs/>
                <w:lang w:eastAsia="en-GB"/>
              </w:rPr>
              <w:t>xx</w:t>
            </w:r>
            <w:proofErr w:type="spellEnd"/>
            <w:r w:rsidRPr="002A2CE5">
              <w:rPr>
                <w:rFonts w:ascii="Calibri" w:eastAsia="Times New Roman" w:hAnsi="Calibri" w:cs="Calibri"/>
                <w:i/>
                <w:iCs/>
                <w:lang w:eastAsia="en-GB"/>
              </w:rPr>
              <w:t xml:space="preserve"> </w:t>
            </w:r>
            <w:r w:rsidR="0092143F">
              <w:rPr>
                <w:rFonts w:ascii="Calibri" w:eastAsia="Times New Roman" w:hAnsi="Calibri" w:cs="Calibri"/>
                <w:i/>
                <w:iCs/>
                <w:lang w:eastAsia="en-GB"/>
              </w:rPr>
              <w:t>c</w:t>
            </w:r>
            <w:r w:rsidRPr="002A2CE5">
              <w:rPr>
                <w:rFonts w:ascii="Calibri" w:eastAsia="Times New Roman" w:hAnsi="Calibri" w:cs="Calibri"/>
                <w:i/>
                <w:iCs/>
                <w:lang w:eastAsia="en-GB"/>
              </w:rPr>
              <w:t xml:space="preserve">entre, </w:t>
            </w:r>
            <w:r w:rsidR="0092143F">
              <w:rPr>
                <w:rFonts w:ascii="Calibri" w:eastAsia="Times New Roman" w:hAnsi="Calibri" w:cs="Calibri"/>
                <w:i/>
                <w:iCs/>
                <w:lang w:eastAsia="en-GB"/>
              </w:rPr>
              <w:t>trust, GP)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4FE7" w14:textId="77777777" w:rsidR="002A2CE5" w:rsidRDefault="002A2CE5">
            <w:pPr>
              <w:rPr>
                <w:rFonts w:ascii="Calibri" w:eastAsia="Times New Roman" w:hAnsi="Calibri" w:cs="Calibri"/>
                <w:color w:val="212121"/>
                <w:lang w:eastAsia="en-GB"/>
              </w:rPr>
            </w:pPr>
          </w:p>
        </w:tc>
      </w:tr>
      <w:tr w:rsidR="002A2CE5" w14:paraId="795E2287" w14:textId="2DC65EFE" w:rsidTr="00734A3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B96701" w14:textId="77777777" w:rsidR="002A2CE5" w:rsidRPr="002A2CE5" w:rsidRDefault="002A2CE5" w:rsidP="0092143F">
            <w:pPr>
              <w:spacing w:before="120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2A2CE5">
              <w:rPr>
                <w:rFonts w:ascii="Calibri" w:eastAsia="Times New Roman" w:hAnsi="Calibri" w:cs="Calibri"/>
                <w:color w:val="212121"/>
                <w:lang w:eastAsia="en-GB"/>
              </w:rPr>
              <w:t>Date of Vaccination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8C3F" w14:textId="77777777" w:rsidR="002A2CE5" w:rsidRDefault="002A2CE5" w:rsidP="0092143F">
            <w:pPr>
              <w:spacing w:before="120"/>
              <w:rPr>
                <w:rFonts w:ascii="Calibri" w:eastAsia="Times New Roman" w:hAnsi="Calibri" w:cs="Calibri"/>
                <w:color w:val="212121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56DF" w14:textId="684EF686" w:rsidR="002A2CE5" w:rsidRPr="002A2CE5" w:rsidRDefault="0092143F" w:rsidP="0092143F">
            <w:pPr>
              <w:spacing w:before="120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>
              <w:rPr>
                <w:rFonts w:ascii="Calibri" w:eastAsia="Times New Roman" w:hAnsi="Calibri" w:cs="Calibri"/>
                <w:color w:val="212121"/>
                <w:lang w:eastAsia="en-GB"/>
              </w:rPr>
              <w:t>Make of vaccine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0998" w14:textId="77777777" w:rsidR="002A2CE5" w:rsidRDefault="002A2CE5" w:rsidP="0092143F">
            <w:pPr>
              <w:spacing w:before="120"/>
              <w:rPr>
                <w:rFonts w:ascii="Calibri" w:eastAsia="Times New Roman" w:hAnsi="Calibri" w:cs="Calibri"/>
                <w:color w:val="212121"/>
                <w:lang w:eastAsia="en-GB"/>
              </w:rPr>
            </w:pPr>
          </w:p>
        </w:tc>
      </w:tr>
      <w:tr w:rsidR="0092143F" w14:paraId="11E0D1D0" w14:textId="77777777" w:rsidTr="00734A3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36B7D" w14:textId="593DC4B4" w:rsidR="0092143F" w:rsidRPr="002A2CE5" w:rsidRDefault="0092143F" w:rsidP="0092143F">
            <w:pPr>
              <w:spacing w:before="120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>
              <w:rPr>
                <w:rFonts w:ascii="Calibri" w:eastAsia="Times New Roman" w:hAnsi="Calibri" w:cs="Calibri"/>
                <w:color w:val="212121"/>
                <w:lang w:eastAsia="en-GB"/>
              </w:rPr>
              <w:t>Batch no: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4B30" w14:textId="77777777" w:rsidR="0092143F" w:rsidRDefault="0092143F" w:rsidP="0092143F">
            <w:pPr>
              <w:spacing w:before="120"/>
              <w:rPr>
                <w:rFonts w:ascii="Calibri" w:eastAsia="Times New Roman" w:hAnsi="Calibri" w:cs="Calibri"/>
                <w:color w:val="212121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53CA" w14:textId="4D4B2543" w:rsidR="0092143F" w:rsidRPr="002A2CE5" w:rsidRDefault="0092143F" w:rsidP="0092143F">
            <w:pPr>
              <w:spacing w:before="120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>
              <w:rPr>
                <w:rFonts w:ascii="Calibri" w:eastAsia="Times New Roman" w:hAnsi="Calibri" w:cs="Calibri"/>
                <w:color w:val="212121"/>
                <w:lang w:eastAsia="en-GB"/>
              </w:rPr>
              <w:t>Dose number (1/2)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670A" w14:textId="77777777" w:rsidR="0092143F" w:rsidRDefault="0092143F" w:rsidP="0092143F">
            <w:pPr>
              <w:spacing w:before="120"/>
              <w:rPr>
                <w:rFonts w:ascii="Calibri" w:eastAsia="Times New Roman" w:hAnsi="Calibri" w:cs="Calibri"/>
                <w:color w:val="212121"/>
                <w:lang w:eastAsia="en-GB"/>
              </w:rPr>
            </w:pPr>
          </w:p>
        </w:tc>
      </w:tr>
      <w:tr w:rsidR="002A2CE5" w14:paraId="2DE7819F" w14:textId="1077E576" w:rsidTr="00734A3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5F867C" w14:textId="1796D706" w:rsidR="002A2CE5" w:rsidRPr="002A2CE5" w:rsidRDefault="002A2CE5">
            <w:pPr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2A2CE5">
              <w:rPr>
                <w:rFonts w:ascii="Calibri" w:eastAsia="Times New Roman" w:hAnsi="Calibri" w:cs="Calibri"/>
                <w:color w:val="212121"/>
                <w:lang w:eastAsia="en-GB"/>
              </w:rPr>
              <w:t xml:space="preserve">Date of </w:t>
            </w:r>
            <w:r w:rsidR="0092143F">
              <w:rPr>
                <w:rFonts w:ascii="Calibri" w:eastAsia="Times New Roman" w:hAnsi="Calibri" w:cs="Calibri"/>
                <w:color w:val="212121"/>
                <w:lang w:eastAsia="en-GB"/>
              </w:rPr>
              <w:t>report</w:t>
            </w:r>
            <w:r w:rsidRPr="002A2CE5">
              <w:rPr>
                <w:rFonts w:ascii="Calibri" w:eastAsia="Times New Roman" w:hAnsi="Calibri" w:cs="Calibri"/>
                <w:color w:val="212121"/>
                <w:lang w:eastAsia="en-GB"/>
              </w:rPr>
              <w:t xml:space="preserve"> </w:t>
            </w:r>
            <w:r w:rsidR="0092143F">
              <w:rPr>
                <w:rFonts w:ascii="Calibri" w:eastAsia="Times New Roman" w:hAnsi="Calibri" w:cs="Calibri"/>
                <w:color w:val="212121"/>
                <w:lang w:eastAsia="en-GB"/>
              </w:rPr>
              <w:t xml:space="preserve">to </w:t>
            </w:r>
            <w:r w:rsidRPr="002A2CE5">
              <w:rPr>
                <w:rFonts w:ascii="Calibri" w:eastAsia="Times New Roman" w:hAnsi="Calibri" w:cs="Calibri"/>
                <w:color w:val="212121"/>
                <w:lang w:eastAsia="en-GB"/>
              </w:rPr>
              <w:t>RVOC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1D30" w14:textId="77777777" w:rsidR="002A2CE5" w:rsidRDefault="002A2CE5">
            <w:pPr>
              <w:rPr>
                <w:rFonts w:ascii="Calibri" w:eastAsia="Times New Roman" w:hAnsi="Calibri" w:cs="Calibri"/>
                <w:color w:val="212121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76D9" w14:textId="77777777" w:rsidR="0092143F" w:rsidRDefault="002A2CE5" w:rsidP="0092143F">
            <w:pPr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2A2CE5">
              <w:rPr>
                <w:rFonts w:ascii="Calibri" w:eastAsia="Times New Roman" w:hAnsi="Calibri" w:cs="Calibri"/>
                <w:color w:val="212121"/>
                <w:lang w:eastAsia="en-GB"/>
              </w:rPr>
              <w:t xml:space="preserve">Incident Code / </w:t>
            </w:r>
          </w:p>
          <w:p w14:paraId="2E7C82F8" w14:textId="267F88AF" w:rsidR="002A2CE5" w:rsidRPr="002A2CE5" w:rsidRDefault="002A2CE5" w:rsidP="0092143F">
            <w:pPr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2A2CE5">
              <w:rPr>
                <w:rFonts w:ascii="Calibri" w:eastAsia="Times New Roman" w:hAnsi="Calibri" w:cs="Calibri"/>
                <w:color w:val="212121"/>
                <w:lang w:eastAsia="en-GB"/>
              </w:rPr>
              <w:t>RVOC Code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A027" w14:textId="77777777" w:rsidR="002A2CE5" w:rsidRDefault="002A2CE5">
            <w:pPr>
              <w:rPr>
                <w:rFonts w:ascii="Calibri" w:eastAsia="Times New Roman" w:hAnsi="Calibri" w:cs="Calibri"/>
                <w:color w:val="212121"/>
                <w:lang w:eastAsia="en-GB"/>
              </w:rPr>
            </w:pPr>
          </w:p>
        </w:tc>
      </w:tr>
      <w:tr w:rsidR="0092143F" w14:paraId="35A40C76" w14:textId="4C206EFE" w:rsidTr="0092143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63112D" w14:textId="77777777" w:rsidR="0092143F" w:rsidRDefault="0092143F" w:rsidP="002A2CE5">
            <w:pPr>
              <w:rPr>
                <w:rFonts w:ascii="Calibri" w:eastAsia="Times New Roman" w:hAnsi="Calibri" w:cs="Calibri"/>
                <w:color w:val="212121"/>
                <w:lang w:eastAsia="en-GB"/>
              </w:rPr>
            </w:pPr>
            <w:r>
              <w:rPr>
                <w:rFonts w:ascii="Calibri" w:eastAsia="Times New Roman" w:hAnsi="Calibri" w:cs="Calibri"/>
                <w:color w:val="212121"/>
                <w:lang w:eastAsia="en-GB"/>
              </w:rPr>
              <w:t>N</w:t>
            </w:r>
            <w:r w:rsidRPr="002A2CE5">
              <w:rPr>
                <w:rFonts w:ascii="Calibri" w:eastAsia="Times New Roman" w:hAnsi="Calibri" w:cs="Calibri"/>
                <w:color w:val="212121"/>
                <w:lang w:eastAsia="en-GB"/>
              </w:rPr>
              <w:t>otified to MHRA</w:t>
            </w:r>
            <w:r>
              <w:rPr>
                <w:rFonts w:ascii="Calibri" w:eastAsia="Times New Roman" w:hAnsi="Calibri" w:cs="Calibri"/>
                <w:color w:val="212121"/>
                <w:lang w:eastAsia="en-GB"/>
              </w:rPr>
              <w:t>?</w:t>
            </w:r>
          </w:p>
          <w:p w14:paraId="1D4C1794" w14:textId="1BB7C73C" w:rsidR="0092143F" w:rsidRPr="002A2CE5" w:rsidRDefault="0092143F" w:rsidP="002A2CE5">
            <w:pPr>
              <w:rPr>
                <w:rFonts w:ascii="Calibri" w:eastAsia="Times New Roman" w:hAnsi="Calibri" w:cs="Calibri"/>
                <w:color w:val="212121"/>
                <w:lang w:eastAsia="en-GB"/>
              </w:rPr>
            </w:pPr>
            <w:r>
              <w:rPr>
                <w:rFonts w:ascii="Calibri" w:eastAsia="Times New Roman" w:hAnsi="Calibri" w:cs="Calibri"/>
                <w:color w:val="212121"/>
                <w:lang w:eastAsia="en-GB"/>
              </w:rPr>
              <w:t>/</w:t>
            </w:r>
            <w:r w:rsidRPr="002A2CE5">
              <w:rPr>
                <w:rFonts w:ascii="Calibri" w:eastAsia="Times New Roman" w:hAnsi="Calibri" w:cs="Calibri"/>
                <w:color w:val="212121"/>
                <w:lang w:eastAsia="en-GB"/>
              </w:rPr>
              <w:t xml:space="preserve">Yellow Card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3CAF08" w14:textId="227B1FEC" w:rsidR="0092143F" w:rsidRDefault="008A23ED" w:rsidP="0092143F">
            <w:sdt>
              <w:sdtPr>
                <w:id w:val="124391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4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43F">
              <w:t xml:space="preserve">Yes     </w:t>
            </w:r>
            <w:sdt>
              <w:sdtPr>
                <w:id w:val="-175819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4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43F">
              <w:t>No</w:t>
            </w:r>
          </w:p>
          <w:p w14:paraId="28FB72C9" w14:textId="31582339" w:rsidR="0092143F" w:rsidRPr="002A2CE5" w:rsidRDefault="0092143F" w:rsidP="002A2CE5">
            <w:pPr>
              <w:rPr>
                <w:rFonts w:ascii="Calibri" w:eastAsia="Times New Roman" w:hAnsi="Calibri" w:cs="Calibri"/>
                <w:color w:val="212121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4E89" w14:textId="1159E45B" w:rsidR="0092143F" w:rsidRDefault="0092143F" w:rsidP="0092143F">
            <w:pPr>
              <w:rPr>
                <w:rFonts w:ascii="Calibri" w:eastAsia="Times New Roman" w:hAnsi="Calibri" w:cs="Calibri"/>
                <w:color w:val="212121"/>
                <w:lang w:eastAsia="en-GB"/>
              </w:rPr>
            </w:pPr>
            <w:r>
              <w:rPr>
                <w:rFonts w:ascii="Calibri" w:eastAsia="Times New Roman" w:hAnsi="Calibri" w:cs="Calibri"/>
                <w:color w:val="212121"/>
                <w:lang w:eastAsia="en-GB"/>
              </w:rPr>
              <w:t>MHRA record no: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DDA5" w14:textId="687AB0AA" w:rsidR="0092143F" w:rsidRDefault="0092143F" w:rsidP="0092143F">
            <w:pPr>
              <w:rPr>
                <w:rFonts w:ascii="Calibri" w:eastAsia="Times New Roman" w:hAnsi="Calibri" w:cs="Calibri"/>
                <w:color w:val="212121"/>
                <w:lang w:eastAsia="en-GB"/>
              </w:rPr>
            </w:pPr>
          </w:p>
        </w:tc>
      </w:tr>
    </w:tbl>
    <w:p w14:paraId="471CA871" w14:textId="40B7EFA7" w:rsidR="006336FA" w:rsidRDefault="006336FA" w:rsidP="0061225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237"/>
        <w:gridCol w:w="1724"/>
        <w:gridCol w:w="2784"/>
      </w:tblGrid>
      <w:tr w:rsidR="00981F58" w14:paraId="560372E1" w14:textId="77777777" w:rsidTr="00981F58">
        <w:tc>
          <w:tcPr>
            <w:tcW w:w="9016" w:type="dxa"/>
            <w:gridSpan w:val="4"/>
            <w:shd w:val="clear" w:color="auto" w:fill="BDD6EE" w:themeFill="accent5" w:themeFillTint="66"/>
          </w:tcPr>
          <w:p w14:paraId="7681360C" w14:textId="47761499" w:rsidR="00981F58" w:rsidRPr="008A7657" w:rsidRDefault="00981F58" w:rsidP="00981F58">
            <w:pPr>
              <w:rPr>
                <w:b/>
                <w:bCs/>
              </w:rPr>
            </w:pPr>
            <w:r w:rsidRPr="008A7657">
              <w:rPr>
                <w:b/>
                <w:bCs/>
              </w:rPr>
              <w:t>Patient Details</w:t>
            </w:r>
          </w:p>
        </w:tc>
      </w:tr>
      <w:tr w:rsidR="00981F58" w14:paraId="70400DAB" w14:textId="77777777" w:rsidTr="00981F58">
        <w:tc>
          <w:tcPr>
            <w:tcW w:w="1271" w:type="dxa"/>
          </w:tcPr>
          <w:p w14:paraId="5D5AF9C7" w14:textId="6F6F7B39" w:rsidR="00981F58" w:rsidRDefault="00981F58" w:rsidP="008C652B">
            <w:pPr>
              <w:spacing w:line="360" w:lineRule="auto"/>
            </w:pPr>
            <w:r>
              <w:t>Last Name:</w:t>
            </w:r>
          </w:p>
        </w:tc>
        <w:tc>
          <w:tcPr>
            <w:tcW w:w="3237" w:type="dxa"/>
          </w:tcPr>
          <w:p w14:paraId="062D318C" w14:textId="77777777" w:rsidR="00981F58" w:rsidRDefault="00981F58" w:rsidP="008C652B">
            <w:pPr>
              <w:spacing w:line="360" w:lineRule="auto"/>
            </w:pPr>
          </w:p>
        </w:tc>
        <w:tc>
          <w:tcPr>
            <w:tcW w:w="1724" w:type="dxa"/>
          </w:tcPr>
          <w:p w14:paraId="0ED26AB4" w14:textId="33F7C4D4" w:rsidR="00981F58" w:rsidRDefault="00981F58" w:rsidP="008C652B">
            <w:pPr>
              <w:spacing w:line="360" w:lineRule="auto"/>
            </w:pPr>
            <w:r>
              <w:t>First Name(</w:t>
            </w:r>
            <w:r w:rsidR="008C652B">
              <w:t>s</w:t>
            </w:r>
            <w:r>
              <w:t>):</w:t>
            </w:r>
          </w:p>
        </w:tc>
        <w:tc>
          <w:tcPr>
            <w:tcW w:w="2784" w:type="dxa"/>
          </w:tcPr>
          <w:p w14:paraId="395440A0" w14:textId="77777777" w:rsidR="00981F58" w:rsidRDefault="00981F58" w:rsidP="008C652B">
            <w:pPr>
              <w:spacing w:line="360" w:lineRule="auto"/>
            </w:pPr>
          </w:p>
        </w:tc>
      </w:tr>
      <w:tr w:rsidR="00981F58" w14:paraId="654480EF" w14:textId="77777777" w:rsidTr="00981F58">
        <w:tc>
          <w:tcPr>
            <w:tcW w:w="1271" w:type="dxa"/>
          </w:tcPr>
          <w:p w14:paraId="64594744" w14:textId="1B24B52A" w:rsidR="00981F58" w:rsidRDefault="00981F58" w:rsidP="008C652B">
            <w:pPr>
              <w:spacing w:line="360" w:lineRule="auto"/>
            </w:pPr>
            <w:r>
              <w:t>DOB:</w:t>
            </w:r>
          </w:p>
        </w:tc>
        <w:tc>
          <w:tcPr>
            <w:tcW w:w="3237" w:type="dxa"/>
          </w:tcPr>
          <w:p w14:paraId="500FD624" w14:textId="77777777" w:rsidR="00981F58" w:rsidRDefault="00981F58" w:rsidP="008C652B">
            <w:pPr>
              <w:spacing w:line="360" w:lineRule="auto"/>
            </w:pPr>
          </w:p>
        </w:tc>
        <w:tc>
          <w:tcPr>
            <w:tcW w:w="1724" w:type="dxa"/>
          </w:tcPr>
          <w:p w14:paraId="0A970623" w14:textId="7925F039" w:rsidR="00981F58" w:rsidRDefault="00981F58" w:rsidP="008C652B">
            <w:pPr>
              <w:spacing w:line="360" w:lineRule="auto"/>
            </w:pPr>
            <w:r>
              <w:t>Sex:</w:t>
            </w:r>
          </w:p>
        </w:tc>
        <w:tc>
          <w:tcPr>
            <w:tcW w:w="2784" w:type="dxa"/>
          </w:tcPr>
          <w:p w14:paraId="5ED32522" w14:textId="77777777" w:rsidR="00981F58" w:rsidRDefault="00981F58" w:rsidP="008C652B">
            <w:pPr>
              <w:spacing w:line="360" w:lineRule="auto"/>
            </w:pPr>
          </w:p>
        </w:tc>
      </w:tr>
      <w:tr w:rsidR="002A2CE5" w14:paraId="79678739" w14:textId="77777777" w:rsidTr="005E10B9">
        <w:tc>
          <w:tcPr>
            <w:tcW w:w="1271" w:type="dxa"/>
          </w:tcPr>
          <w:p w14:paraId="10134D22" w14:textId="2B7A5611" w:rsidR="002A2CE5" w:rsidRDefault="002A2CE5" w:rsidP="008C652B">
            <w:pPr>
              <w:spacing w:line="360" w:lineRule="auto"/>
            </w:pPr>
            <w:r>
              <w:t>NHS No:</w:t>
            </w:r>
          </w:p>
        </w:tc>
        <w:tc>
          <w:tcPr>
            <w:tcW w:w="7745" w:type="dxa"/>
            <w:gridSpan w:val="3"/>
          </w:tcPr>
          <w:p w14:paraId="2F1FFE32" w14:textId="77777777" w:rsidR="002A2CE5" w:rsidRDefault="002A2CE5" w:rsidP="008C652B">
            <w:pPr>
              <w:spacing w:line="360" w:lineRule="auto"/>
            </w:pPr>
          </w:p>
        </w:tc>
      </w:tr>
    </w:tbl>
    <w:p w14:paraId="0D7E6A62" w14:textId="64CD00F1" w:rsidR="00981F58" w:rsidRDefault="00981F58" w:rsidP="008A7657">
      <w:pPr>
        <w:pStyle w:val="No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91"/>
        <w:gridCol w:w="1018"/>
        <w:gridCol w:w="1889"/>
        <w:gridCol w:w="3144"/>
      </w:tblGrid>
      <w:tr w:rsidR="00981F58" w14:paraId="24077C12" w14:textId="77777777" w:rsidTr="00BC1A14">
        <w:tc>
          <w:tcPr>
            <w:tcW w:w="5000" w:type="pct"/>
            <w:gridSpan w:val="4"/>
            <w:shd w:val="clear" w:color="auto" w:fill="BDD6EE" w:themeFill="accent5" w:themeFillTint="66"/>
          </w:tcPr>
          <w:p w14:paraId="10D705D5" w14:textId="7C0AFCE7" w:rsidR="00981F58" w:rsidRPr="008A7657" w:rsidRDefault="00981F58" w:rsidP="00981F58">
            <w:pPr>
              <w:rPr>
                <w:b/>
                <w:bCs/>
              </w:rPr>
            </w:pPr>
            <w:r w:rsidRPr="008A7657">
              <w:rPr>
                <w:b/>
                <w:bCs/>
              </w:rPr>
              <w:t>Symptoms (tick all symptoms that were present)</w:t>
            </w:r>
          </w:p>
        </w:tc>
      </w:tr>
      <w:tr w:rsidR="0092143F" w14:paraId="7912CD8A" w14:textId="77777777" w:rsidTr="00734A32">
        <w:tc>
          <w:tcPr>
            <w:tcW w:w="2277" w:type="pct"/>
            <w:gridSpan w:val="2"/>
          </w:tcPr>
          <w:p w14:paraId="5BF58FAF" w14:textId="62CB0F90" w:rsidR="0092143F" w:rsidRPr="0050208A" w:rsidRDefault="0092143F" w:rsidP="008C652B">
            <w:pPr>
              <w:spacing w:line="360" w:lineRule="auto"/>
            </w:pPr>
            <w:r>
              <w:t>Date of onset of reaction</w:t>
            </w:r>
          </w:p>
        </w:tc>
        <w:tc>
          <w:tcPr>
            <w:tcW w:w="2723" w:type="pct"/>
            <w:gridSpan w:val="2"/>
          </w:tcPr>
          <w:p w14:paraId="769624E8" w14:textId="77777777" w:rsidR="0092143F" w:rsidRPr="00BC1A14" w:rsidRDefault="0092143F" w:rsidP="008C652B">
            <w:pPr>
              <w:spacing w:line="360" w:lineRule="auto"/>
              <w:rPr>
                <w:b/>
                <w:bCs/>
              </w:rPr>
            </w:pPr>
          </w:p>
        </w:tc>
      </w:tr>
      <w:tr w:rsidR="006336FA" w14:paraId="6D614F1D" w14:textId="77777777" w:rsidTr="00734A32">
        <w:tc>
          <w:tcPr>
            <w:tcW w:w="2277" w:type="pct"/>
            <w:gridSpan w:val="2"/>
          </w:tcPr>
          <w:p w14:paraId="2172B1FA" w14:textId="0356EC16" w:rsidR="006336FA" w:rsidRPr="0050208A" w:rsidRDefault="006336FA" w:rsidP="008C652B">
            <w:pPr>
              <w:spacing w:line="360" w:lineRule="auto"/>
            </w:pPr>
            <w:r w:rsidRPr="0050208A">
              <w:t>Time from vaccine to onset of symptoms</w:t>
            </w:r>
          </w:p>
        </w:tc>
        <w:tc>
          <w:tcPr>
            <w:tcW w:w="2723" w:type="pct"/>
            <w:gridSpan w:val="2"/>
          </w:tcPr>
          <w:p w14:paraId="482277F8" w14:textId="77777777" w:rsidR="006336FA" w:rsidRPr="00BC1A14" w:rsidRDefault="006336FA" w:rsidP="008C652B">
            <w:pPr>
              <w:spacing w:line="360" w:lineRule="auto"/>
              <w:rPr>
                <w:b/>
                <w:bCs/>
              </w:rPr>
            </w:pPr>
          </w:p>
        </w:tc>
      </w:tr>
      <w:tr w:rsidR="00734A32" w14:paraId="3A6C3DCF" w14:textId="77777777" w:rsidTr="00734A32">
        <w:tc>
          <w:tcPr>
            <w:tcW w:w="1726" w:type="pct"/>
          </w:tcPr>
          <w:p w14:paraId="0F7A7B01" w14:textId="6FF29097" w:rsidR="00734A32" w:rsidRPr="00BC1A14" w:rsidRDefault="00734A32" w:rsidP="00981F58">
            <w:pPr>
              <w:rPr>
                <w:b/>
                <w:bCs/>
              </w:rPr>
            </w:pPr>
            <w:r w:rsidRPr="00BC1A14">
              <w:rPr>
                <w:b/>
                <w:bCs/>
              </w:rPr>
              <w:t xml:space="preserve">Airway </w:t>
            </w:r>
            <w:r>
              <w:rPr>
                <w:b/>
                <w:bCs/>
              </w:rPr>
              <w:t>&amp; Breathing</w:t>
            </w:r>
          </w:p>
        </w:tc>
        <w:tc>
          <w:tcPr>
            <w:tcW w:w="1573" w:type="pct"/>
            <w:gridSpan w:val="2"/>
          </w:tcPr>
          <w:p w14:paraId="68CD93ED" w14:textId="5250C45F" w:rsidR="00734A32" w:rsidRPr="00BC1A14" w:rsidRDefault="00734A32" w:rsidP="00981F58">
            <w:pPr>
              <w:rPr>
                <w:b/>
                <w:bCs/>
              </w:rPr>
            </w:pPr>
            <w:r w:rsidRPr="00BC1A14">
              <w:rPr>
                <w:b/>
                <w:bCs/>
              </w:rPr>
              <w:t>Circulation</w:t>
            </w:r>
          </w:p>
        </w:tc>
        <w:tc>
          <w:tcPr>
            <w:tcW w:w="1701" w:type="pct"/>
          </w:tcPr>
          <w:p w14:paraId="31B0DEA3" w14:textId="5B91DE8C" w:rsidR="00734A32" w:rsidRPr="00BC1A14" w:rsidRDefault="00734A32" w:rsidP="00981F58">
            <w:pPr>
              <w:rPr>
                <w:b/>
                <w:bCs/>
              </w:rPr>
            </w:pPr>
            <w:r w:rsidRPr="00BC1A14">
              <w:rPr>
                <w:b/>
                <w:bCs/>
              </w:rPr>
              <w:t>Skin / mucosal changes</w:t>
            </w:r>
          </w:p>
        </w:tc>
      </w:tr>
      <w:tr w:rsidR="00734A32" w14:paraId="00490405" w14:textId="77777777" w:rsidTr="00734A32">
        <w:tc>
          <w:tcPr>
            <w:tcW w:w="1726" w:type="pct"/>
          </w:tcPr>
          <w:p w14:paraId="2755FB89" w14:textId="77777777" w:rsidR="00734A32" w:rsidRDefault="008A23ED" w:rsidP="00E05960">
            <w:pPr>
              <w:spacing w:before="40" w:line="264" w:lineRule="auto"/>
            </w:pPr>
            <w:sdt>
              <w:sdtPr>
                <w:id w:val="2923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A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A32" w:rsidRPr="00BC1A14">
              <w:t>Stridor</w:t>
            </w:r>
            <w:r w:rsidR="00734A32">
              <w:t xml:space="preserve"> (inspiratory)</w:t>
            </w:r>
          </w:p>
          <w:p w14:paraId="07E3D73E" w14:textId="124AC83E" w:rsidR="00734A32" w:rsidRDefault="008A23ED" w:rsidP="00E05960">
            <w:pPr>
              <w:spacing w:before="40" w:line="264" w:lineRule="auto"/>
            </w:pPr>
            <w:sdt>
              <w:sdtPr>
                <w:id w:val="65504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A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A32">
              <w:t xml:space="preserve">Upper airways swelling </w:t>
            </w:r>
          </w:p>
          <w:p w14:paraId="68500C23" w14:textId="28B88F97" w:rsidR="00734A32" w:rsidRDefault="008A23ED" w:rsidP="00E05960">
            <w:pPr>
              <w:spacing w:before="40" w:line="264" w:lineRule="auto"/>
            </w:pPr>
            <w:sdt>
              <w:sdtPr>
                <w:id w:val="-131587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A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A32">
              <w:t>Bilateral w</w:t>
            </w:r>
            <w:r w:rsidR="00734A32" w:rsidRPr="00BC1A14">
              <w:t>heeze</w:t>
            </w:r>
          </w:p>
          <w:p w14:paraId="035E2A2D" w14:textId="77777777" w:rsidR="00E05960" w:rsidRDefault="008A23ED" w:rsidP="00E05960">
            <w:pPr>
              <w:spacing w:before="40" w:line="264" w:lineRule="auto"/>
            </w:pPr>
            <w:sdt>
              <w:sdtPr>
                <w:id w:val="-55223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A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A32">
              <w:t xml:space="preserve">Respiratory distress </w:t>
            </w:r>
          </w:p>
          <w:p w14:paraId="15CBE84F" w14:textId="19EC6449" w:rsidR="00734A32" w:rsidRDefault="006E1BF3" w:rsidP="00E05960">
            <w:pPr>
              <w:spacing w:before="40" w:line="264" w:lineRule="auto"/>
              <w:ind w:left="284"/>
            </w:pPr>
            <w:r>
              <w:t>(</w:t>
            </w:r>
            <w:r w:rsidR="00734A32">
              <w:t xml:space="preserve">2 </w:t>
            </w:r>
            <w:r>
              <w:t xml:space="preserve">or </w:t>
            </w:r>
            <w:r w:rsidR="00734A32">
              <w:t>more of</w:t>
            </w:r>
            <w:r w:rsidR="00C54A38">
              <w:t xml:space="preserve"> t</w:t>
            </w:r>
            <w:r w:rsidR="00C54A38" w:rsidRPr="00BC1A14">
              <w:t>achy</w:t>
            </w:r>
            <w:r w:rsidR="00C54A38">
              <w:t>pnoea, use of accessory respiratory muscles, recession, cyanosis, grunting)</w:t>
            </w:r>
          </w:p>
          <w:p w14:paraId="64E515F1" w14:textId="6B0D261C" w:rsidR="00734A32" w:rsidRDefault="008A23ED" w:rsidP="00E05960">
            <w:pPr>
              <w:spacing w:before="40" w:line="264" w:lineRule="auto"/>
            </w:pPr>
            <w:sdt>
              <w:sdtPr>
                <w:id w:val="170814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A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A32">
              <w:t>Difficulty breathing without wheeze or stridor</w:t>
            </w:r>
          </w:p>
          <w:p w14:paraId="4387B52A" w14:textId="77777777" w:rsidR="00734A32" w:rsidRDefault="008A23ED" w:rsidP="00E05960">
            <w:pPr>
              <w:spacing w:before="40" w:line="264" w:lineRule="auto"/>
            </w:pPr>
            <w:sdt>
              <w:sdtPr>
                <w:id w:val="-102594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A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A32">
              <w:t xml:space="preserve"> Persistent dry cough</w:t>
            </w:r>
          </w:p>
          <w:p w14:paraId="19BCAD22" w14:textId="77777777" w:rsidR="0092143F" w:rsidRDefault="008A23ED" w:rsidP="0092143F">
            <w:pPr>
              <w:spacing w:before="40" w:line="264" w:lineRule="auto"/>
            </w:pPr>
            <w:sdt>
              <w:sdtPr>
                <w:id w:val="106521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A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A32">
              <w:t xml:space="preserve"> Throat tightness</w:t>
            </w:r>
          </w:p>
          <w:p w14:paraId="48623633" w14:textId="70662595" w:rsidR="00734A32" w:rsidRPr="00BC1A14" w:rsidRDefault="008A23ED" w:rsidP="0092143F">
            <w:pPr>
              <w:spacing w:before="40" w:line="264" w:lineRule="auto"/>
            </w:pPr>
            <w:sdt>
              <w:sdtPr>
                <w:id w:val="194842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A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A32" w:rsidRPr="00BC1A14">
              <w:t>Hoarse Voice</w:t>
            </w:r>
          </w:p>
        </w:tc>
        <w:tc>
          <w:tcPr>
            <w:tcW w:w="1573" w:type="pct"/>
            <w:gridSpan w:val="2"/>
          </w:tcPr>
          <w:p w14:paraId="58EB5ECB" w14:textId="77777777" w:rsidR="00734A32" w:rsidRDefault="008A23ED" w:rsidP="00E05960">
            <w:pPr>
              <w:spacing w:before="40" w:line="264" w:lineRule="auto"/>
            </w:pPr>
            <w:sdt>
              <w:sdtPr>
                <w:id w:val="18903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A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A32">
              <w:t xml:space="preserve"> Documented h</w:t>
            </w:r>
            <w:r w:rsidR="00734A32" w:rsidRPr="00BC1A14">
              <w:t>ypotension</w:t>
            </w:r>
          </w:p>
          <w:p w14:paraId="2F3E7471" w14:textId="77777777" w:rsidR="00E05960" w:rsidRDefault="008A23ED" w:rsidP="00E05960">
            <w:pPr>
              <w:spacing w:before="40" w:line="264" w:lineRule="auto"/>
            </w:pPr>
            <w:sdt>
              <w:sdtPr>
                <w:id w:val="100138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A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A32">
              <w:t xml:space="preserve"> Shock </w:t>
            </w:r>
          </w:p>
          <w:p w14:paraId="2173BB51" w14:textId="7DB1F62F" w:rsidR="00734A32" w:rsidRDefault="006E1BF3" w:rsidP="00E05960">
            <w:pPr>
              <w:spacing w:before="40" w:line="264" w:lineRule="auto"/>
              <w:ind w:left="284"/>
            </w:pPr>
            <w:r>
              <w:t>(</w:t>
            </w:r>
            <w:r w:rsidR="00734A32">
              <w:t>at least 3 of</w:t>
            </w:r>
            <w:r w:rsidR="00C54A38">
              <w:t xml:space="preserve"> t</w:t>
            </w:r>
            <w:r w:rsidR="00C54A38" w:rsidRPr="00BC1A14">
              <w:t>achycardia</w:t>
            </w:r>
            <w:r w:rsidR="00C54A38">
              <w:t>, capillary refill &gt;3secs, reduced central pulse volume, d</w:t>
            </w:r>
            <w:r w:rsidR="00C54A38" w:rsidRPr="00BC1A14">
              <w:t>ecreased conscious level</w:t>
            </w:r>
            <w:r w:rsidR="00C54A38">
              <w:t>)</w:t>
            </w:r>
          </w:p>
          <w:p w14:paraId="676BD731" w14:textId="77777777" w:rsidR="00E05960" w:rsidRDefault="008A23ED" w:rsidP="00E05960">
            <w:pPr>
              <w:spacing w:before="40" w:line="264" w:lineRule="auto"/>
            </w:pPr>
            <w:sdt>
              <w:sdtPr>
                <w:id w:val="-137654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A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A32">
              <w:t xml:space="preserve"> Reduced peripheral circulation</w:t>
            </w:r>
          </w:p>
          <w:p w14:paraId="7AC62C19" w14:textId="2C1DFD90" w:rsidR="00734A32" w:rsidRPr="00BC1A14" w:rsidRDefault="006E1BF3" w:rsidP="0092143F">
            <w:pPr>
              <w:spacing w:before="40" w:line="264" w:lineRule="auto"/>
              <w:ind w:left="284"/>
            </w:pPr>
            <w:r>
              <w:t>(</w:t>
            </w:r>
            <w:r w:rsidR="00734A32">
              <w:t>at least 2 of</w:t>
            </w:r>
            <w:r w:rsidR="00A6607B">
              <w:t xml:space="preserve"> t</w:t>
            </w:r>
            <w:r w:rsidR="00C54A38" w:rsidRPr="00BC1A14">
              <w:t>achycardia</w:t>
            </w:r>
            <w:r w:rsidR="00A6607B">
              <w:t>,</w:t>
            </w:r>
            <w:r w:rsidR="00C54A38">
              <w:t xml:space="preserve"> Cap refill &gt;3secs without hypotension</w:t>
            </w:r>
            <w:r w:rsidR="00A6607B">
              <w:t>, Confusion,</w:t>
            </w:r>
            <w:r w:rsidR="00A6607B" w:rsidRPr="00BC1A14" w:rsidDel="00A6607B">
              <w:t xml:space="preserve"> </w:t>
            </w:r>
            <w:r w:rsidR="00A6607B">
              <w:t>d</w:t>
            </w:r>
            <w:r w:rsidR="00C54A38" w:rsidRPr="00BC1A14">
              <w:t>ecreased conscious level</w:t>
            </w:r>
            <w:r w:rsidR="00E05960">
              <w:t>)</w:t>
            </w:r>
          </w:p>
        </w:tc>
        <w:tc>
          <w:tcPr>
            <w:tcW w:w="1701" w:type="pct"/>
          </w:tcPr>
          <w:p w14:paraId="69075052" w14:textId="77777777" w:rsidR="00734A32" w:rsidRDefault="008A23ED" w:rsidP="00E05960">
            <w:pPr>
              <w:spacing w:before="40" w:line="264" w:lineRule="auto"/>
            </w:pPr>
            <w:sdt>
              <w:sdtPr>
                <w:id w:val="-181069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A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A32" w:rsidRPr="00BC1A14">
              <w:t xml:space="preserve">Generalised </w:t>
            </w:r>
            <w:r w:rsidR="00734A32">
              <w:t>urticaria (hives)</w:t>
            </w:r>
          </w:p>
          <w:p w14:paraId="58A15904" w14:textId="77777777" w:rsidR="00734A32" w:rsidRDefault="008A23ED" w:rsidP="00E05960">
            <w:pPr>
              <w:spacing w:before="40" w:line="264" w:lineRule="auto"/>
            </w:pPr>
            <w:sdt>
              <w:sdtPr>
                <w:id w:val="166374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A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A32" w:rsidRPr="00BC1A14">
              <w:t xml:space="preserve">Generalised </w:t>
            </w:r>
            <w:r w:rsidR="00734A32">
              <w:t>erythema</w:t>
            </w:r>
          </w:p>
          <w:p w14:paraId="40E0D8A0" w14:textId="3E8313A9" w:rsidR="00734A32" w:rsidRDefault="008A23ED" w:rsidP="00E05960">
            <w:pPr>
              <w:spacing w:before="40" w:line="264" w:lineRule="auto"/>
            </w:pPr>
            <w:sdt>
              <w:sdtPr>
                <w:id w:val="-129938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A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A32">
              <w:t>Localised angioedema</w:t>
            </w:r>
          </w:p>
          <w:p w14:paraId="0CE35ABA" w14:textId="77777777" w:rsidR="00734A32" w:rsidRPr="00BC1A14" w:rsidRDefault="008A23ED" w:rsidP="00E05960">
            <w:pPr>
              <w:spacing w:before="40" w:line="264" w:lineRule="auto"/>
            </w:pPr>
            <w:sdt>
              <w:sdtPr>
                <w:id w:val="64215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A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A32">
              <w:t>Generalised angioedema</w:t>
            </w:r>
          </w:p>
          <w:p w14:paraId="0D947733" w14:textId="77777777" w:rsidR="00734A32" w:rsidRPr="00BC1A14" w:rsidRDefault="008A23ED" w:rsidP="00E05960">
            <w:pPr>
              <w:spacing w:before="40" w:line="264" w:lineRule="auto"/>
            </w:pPr>
            <w:sdt>
              <w:sdtPr>
                <w:id w:val="-134408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A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A32">
              <w:t>Generalised itch without skin</w:t>
            </w:r>
            <w:r w:rsidR="00734A32" w:rsidRPr="00BC1A14">
              <w:t xml:space="preserve"> </w:t>
            </w:r>
            <w:r w:rsidR="00734A32">
              <w:t>r</w:t>
            </w:r>
            <w:r w:rsidR="00734A32" w:rsidRPr="00BC1A14">
              <w:t>ash</w:t>
            </w:r>
          </w:p>
          <w:p w14:paraId="13ADA331" w14:textId="77777777" w:rsidR="00734A32" w:rsidRDefault="008A23ED" w:rsidP="00E05960">
            <w:pPr>
              <w:spacing w:before="40" w:line="264" w:lineRule="auto"/>
            </w:pPr>
            <w:sdt>
              <w:sdtPr>
                <w:id w:val="-181716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A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A32" w:rsidRPr="00BC1A14">
              <w:t xml:space="preserve">Generalised </w:t>
            </w:r>
            <w:r w:rsidR="00734A32">
              <w:t>“prickle” sensation</w:t>
            </w:r>
          </w:p>
          <w:p w14:paraId="075A431B" w14:textId="1B7AF2C0" w:rsidR="00734A32" w:rsidRPr="00BC1A14" w:rsidRDefault="008A23ED" w:rsidP="00E05960">
            <w:pPr>
              <w:spacing w:before="40" w:line="264" w:lineRule="auto"/>
            </w:pPr>
            <w:sdt>
              <w:sdtPr>
                <w:id w:val="-178224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A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A32" w:rsidRPr="00BC1A14">
              <w:t>Urticaria</w:t>
            </w:r>
            <w:r w:rsidR="00734A32">
              <w:t xml:space="preserve"> limited to injection site</w:t>
            </w:r>
          </w:p>
          <w:p w14:paraId="2CCD0E0B" w14:textId="77777777" w:rsidR="00734A32" w:rsidRDefault="008A23ED" w:rsidP="00E05960">
            <w:pPr>
              <w:spacing w:before="40" w:line="264" w:lineRule="auto"/>
            </w:pPr>
            <w:sdt>
              <w:sdtPr>
                <w:id w:val="175486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A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A32">
              <w:t>Red, itchy eyes</w:t>
            </w:r>
          </w:p>
          <w:p w14:paraId="1F96B8AA" w14:textId="6CC5DCB6" w:rsidR="00734A32" w:rsidRPr="00BC1A14" w:rsidRDefault="00734A32" w:rsidP="006E1BF3"/>
        </w:tc>
      </w:tr>
      <w:tr w:rsidR="00BC1A14" w14:paraId="0450722D" w14:textId="77777777" w:rsidTr="00BC1A14">
        <w:tc>
          <w:tcPr>
            <w:tcW w:w="5000" w:type="pct"/>
            <w:gridSpan w:val="4"/>
          </w:tcPr>
          <w:p w14:paraId="6C45FB93" w14:textId="33937832" w:rsidR="00BC1A14" w:rsidRPr="006336FA" w:rsidRDefault="00BC1A14" w:rsidP="00981F58">
            <w:pPr>
              <w:rPr>
                <w:b/>
                <w:bCs/>
              </w:rPr>
            </w:pPr>
            <w:r w:rsidRPr="006336FA">
              <w:rPr>
                <w:b/>
                <w:bCs/>
              </w:rPr>
              <w:lastRenderedPageBreak/>
              <w:t>Any other symptoms:</w:t>
            </w:r>
          </w:p>
          <w:p w14:paraId="7FED92A0" w14:textId="77777777" w:rsidR="007C0391" w:rsidRDefault="008A23ED" w:rsidP="00E05960">
            <w:pPr>
              <w:spacing w:before="40" w:line="264" w:lineRule="auto"/>
            </w:pPr>
            <w:sdt>
              <w:sdtPr>
                <w:id w:val="57871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3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391">
              <w:t>Diarrhoea</w:t>
            </w:r>
          </w:p>
          <w:p w14:paraId="1A0E33D2" w14:textId="7D2061E8" w:rsidR="007C0391" w:rsidRDefault="008A23ED" w:rsidP="00E05960">
            <w:pPr>
              <w:spacing w:before="40" w:line="264" w:lineRule="auto"/>
            </w:pPr>
            <w:sdt>
              <w:sdtPr>
                <w:id w:val="-76022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3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391">
              <w:t>Abdominal pain / Nausea / Vomiting</w:t>
            </w:r>
          </w:p>
          <w:p w14:paraId="72B7EF81" w14:textId="106FB534" w:rsidR="00734A32" w:rsidRDefault="008A23ED" w:rsidP="00E05960">
            <w:pPr>
              <w:spacing w:before="40"/>
            </w:pPr>
            <w:sdt>
              <w:sdtPr>
                <w:id w:val="-100397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A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A32">
              <w:t>Rhinitis (hay fever symptoms)</w:t>
            </w:r>
          </w:p>
          <w:p w14:paraId="2887407E" w14:textId="77777777" w:rsidR="00E05960" w:rsidRDefault="00E05960" w:rsidP="00734A32"/>
          <w:p w14:paraId="19163734" w14:textId="6FF6AA42" w:rsidR="00BC1A14" w:rsidRDefault="00044ADC" w:rsidP="00981F58">
            <w:r>
              <w:t>Other:</w:t>
            </w:r>
          </w:p>
        </w:tc>
      </w:tr>
    </w:tbl>
    <w:p w14:paraId="6C5DE020" w14:textId="051158D5" w:rsidR="00981F58" w:rsidRDefault="00981F58" w:rsidP="008A7657">
      <w:pPr>
        <w:pStyle w:val="No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70"/>
        <w:gridCol w:w="632"/>
        <w:gridCol w:w="3144"/>
        <w:gridCol w:w="28"/>
        <w:gridCol w:w="3168"/>
      </w:tblGrid>
      <w:tr w:rsidR="003636E9" w14:paraId="5DC34EC4" w14:textId="77777777" w:rsidTr="003636E9">
        <w:tc>
          <w:tcPr>
            <w:tcW w:w="5000" w:type="pct"/>
            <w:gridSpan w:val="5"/>
            <w:shd w:val="clear" w:color="auto" w:fill="BDD6EE" w:themeFill="accent5" w:themeFillTint="66"/>
          </w:tcPr>
          <w:p w14:paraId="371FE5E5" w14:textId="4E452820" w:rsidR="003636E9" w:rsidRPr="008A7657" w:rsidRDefault="003636E9" w:rsidP="00981F58">
            <w:pPr>
              <w:rPr>
                <w:b/>
                <w:bCs/>
              </w:rPr>
            </w:pPr>
            <w:r w:rsidRPr="008A7657">
              <w:rPr>
                <w:b/>
                <w:bCs/>
              </w:rPr>
              <w:t>Treatment Given</w:t>
            </w:r>
            <w:r>
              <w:rPr>
                <w:b/>
                <w:bCs/>
              </w:rPr>
              <w:t xml:space="preserve"> (tick all that apply)</w:t>
            </w:r>
          </w:p>
        </w:tc>
      </w:tr>
      <w:tr w:rsidR="003636E9" w14:paraId="257CA9C4" w14:textId="77777777" w:rsidTr="006E1BF3">
        <w:tc>
          <w:tcPr>
            <w:tcW w:w="1228" w:type="pct"/>
          </w:tcPr>
          <w:p w14:paraId="76A4C0EA" w14:textId="42940D07" w:rsidR="003636E9" w:rsidRDefault="003636E9" w:rsidP="00981F58">
            <w:r>
              <w:t>IM Adrenaline</w:t>
            </w:r>
          </w:p>
        </w:tc>
        <w:tc>
          <w:tcPr>
            <w:tcW w:w="342" w:type="pct"/>
          </w:tcPr>
          <w:p w14:paraId="02448112" w14:textId="774672A0" w:rsidR="003636E9" w:rsidRDefault="008A23ED" w:rsidP="00981F58">
            <w:sdt>
              <w:sdtPr>
                <w:id w:val="147416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6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36E9">
              <w:t xml:space="preserve">  </w:t>
            </w:r>
          </w:p>
        </w:tc>
        <w:tc>
          <w:tcPr>
            <w:tcW w:w="1716" w:type="pct"/>
            <w:gridSpan w:val="2"/>
          </w:tcPr>
          <w:p w14:paraId="64D969F6" w14:textId="6C77C1C4" w:rsidR="003636E9" w:rsidRDefault="003636E9" w:rsidP="00981F58">
            <w:r>
              <w:t>Total number of doses of IM adrenaline given:</w:t>
            </w:r>
          </w:p>
        </w:tc>
        <w:tc>
          <w:tcPr>
            <w:tcW w:w="1715" w:type="pct"/>
          </w:tcPr>
          <w:p w14:paraId="2989C5F9" w14:textId="2DD95306" w:rsidR="003636E9" w:rsidRDefault="003636E9" w:rsidP="00981F58"/>
        </w:tc>
      </w:tr>
      <w:tr w:rsidR="00734A32" w14:paraId="3A68ACE8" w14:textId="77777777" w:rsidTr="006E1BF3">
        <w:tc>
          <w:tcPr>
            <w:tcW w:w="1228" w:type="pct"/>
          </w:tcPr>
          <w:p w14:paraId="1142B860" w14:textId="15ECA2FB" w:rsidR="00734A32" w:rsidRDefault="00734A32" w:rsidP="007A14C4">
            <w:r>
              <w:t>IV Adrenaline infusion</w:t>
            </w:r>
          </w:p>
        </w:tc>
        <w:tc>
          <w:tcPr>
            <w:tcW w:w="342" w:type="pct"/>
          </w:tcPr>
          <w:p w14:paraId="47A7F7CB" w14:textId="7AE4024D" w:rsidR="00734A32" w:rsidRDefault="008A23ED" w:rsidP="007A14C4">
            <w:sdt>
              <w:sdtPr>
                <w:id w:val="-85541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A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A32">
              <w:t xml:space="preserve">  </w:t>
            </w:r>
          </w:p>
        </w:tc>
        <w:tc>
          <w:tcPr>
            <w:tcW w:w="1716" w:type="pct"/>
            <w:gridSpan w:val="2"/>
          </w:tcPr>
          <w:p w14:paraId="11D9F413" w14:textId="77777777" w:rsidR="00734A32" w:rsidRDefault="00734A32" w:rsidP="007A14C4"/>
        </w:tc>
        <w:tc>
          <w:tcPr>
            <w:tcW w:w="1715" w:type="pct"/>
          </w:tcPr>
          <w:p w14:paraId="717541C2" w14:textId="77777777" w:rsidR="00734A32" w:rsidRDefault="00734A32" w:rsidP="007A14C4"/>
        </w:tc>
      </w:tr>
      <w:tr w:rsidR="003636E9" w14:paraId="7417EE6F" w14:textId="77777777" w:rsidTr="006E1BF3">
        <w:tc>
          <w:tcPr>
            <w:tcW w:w="1228" w:type="pct"/>
          </w:tcPr>
          <w:p w14:paraId="65A41470" w14:textId="261D0A29" w:rsidR="003636E9" w:rsidRDefault="003636E9" w:rsidP="007A14C4">
            <w:r>
              <w:t>IV Fluids</w:t>
            </w:r>
          </w:p>
        </w:tc>
        <w:tc>
          <w:tcPr>
            <w:tcW w:w="342" w:type="pct"/>
          </w:tcPr>
          <w:p w14:paraId="62B10C83" w14:textId="2E8DFC7C" w:rsidR="003636E9" w:rsidRDefault="008A23ED" w:rsidP="007A14C4">
            <w:sdt>
              <w:sdtPr>
                <w:id w:val="5413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6E9" w:rsidRPr="00B855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6" w:type="pct"/>
            <w:gridSpan w:val="2"/>
          </w:tcPr>
          <w:p w14:paraId="5D67A5D5" w14:textId="1E59A0A2" w:rsidR="003636E9" w:rsidRDefault="003636E9" w:rsidP="007A14C4">
            <w:r>
              <w:t>Total volume given:</w:t>
            </w:r>
          </w:p>
        </w:tc>
        <w:tc>
          <w:tcPr>
            <w:tcW w:w="1715" w:type="pct"/>
          </w:tcPr>
          <w:p w14:paraId="3D39F926" w14:textId="083B137F" w:rsidR="003636E9" w:rsidRDefault="003636E9" w:rsidP="007A14C4"/>
        </w:tc>
      </w:tr>
      <w:tr w:rsidR="006336FA" w14:paraId="3C36D8E9" w14:textId="6EF82927" w:rsidTr="006E1BF3">
        <w:tc>
          <w:tcPr>
            <w:tcW w:w="1228" w:type="pct"/>
          </w:tcPr>
          <w:p w14:paraId="0EEA5887" w14:textId="3086A406" w:rsidR="006336FA" w:rsidRDefault="006336FA" w:rsidP="006336FA">
            <w:r>
              <w:t>Oxygen</w:t>
            </w:r>
          </w:p>
        </w:tc>
        <w:tc>
          <w:tcPr>
            <w:tcW w:w="342" w:type="pct"/>
          </w:tcPr>
          <w:p w14:paraId="39C3A43D" w14:textId="181BF57E" w:rsidR="006336FA" w:rsidRDefault="008A23ED" w:rsidP="006336FA">
            <w:sdt>
              <w:sdtPr>
                <w:id w:val="35902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6FA" w:rsidRPr="00B855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31" w:type="pct"/>
            <w:gridSpan w:val="3"/>
            <w:shd w:val="clear" w:color="auto" w:fill="E7E6E6" w:themeFill="background2"/>
          </w:tcPr>
          <w:p w14:paraId="414FAD43" w14:textId="0AD8B8FB" w:rsidR="006336FA" w:rsidRDefault="006336FA" w:rsidP="006336FA"/>
        </w:tc>
      </w:tr>
      <w:tr w:rsidR="006336FA" w14:paraId="74B8246F" w14:textId="77777777" w:rsidTr="006E1BF3">
        <w:tc>
          <w:tcPr>
            <w:tcW w:w="3271" w:type="pct"/>
            <w:gridSpan w:val="3"/>
          </w:tcPr>
          <w:p w14:paraId="0B5CFA52" w14:textId="55E8FCD0" w:rsidR="006336FA" w:rsidRDefault="006336FA" w:rsidP="008C652B">
            <w:r>
              <w:t>Chlorphenamine (chlorpheniramine) / other antihistamines</w:t>
            </w:r>
          </w:p>
        </w:tc>
        <w:tc>
          <w:tcPr>
            <w:tcW w:w="1729" w:type="pct"/>
            <w:gridSpan w:val="2"/>
          </w:tcPr>
          <w:p w14:paraId="75345BF1" w14:textId="41E259B3" w:rsidR="006336FA" w:rsidRDefault="008A23ED" w:rsidP="006336FA">
            <w:sdt>
              <w:sdtPr>
                <w:id w:val="194565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6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336FA" w14:paraId="20888222" w14:textId="77777777" w:rsidTr="006E1BF3">
        <w:tc>
          <w:tcPr>
            <w:tcW w:w="3271" w:type="pct"/>
            <w:gridSpan w:val="3"/>
          </w:tcPr>
          <w:p w14:paraId="2CCE54CE" w14:textId="63191FE2" w:rsidR="006336FA" w:rsidRDefault="006336FA" w:rsidP="006336FA">
            <w:r>
              <w:t>Hydrocortisone / other steroids</w:t>
            </w:r>
          </w:p>
        </w:tc>
        <w:tc>
          <w:tcPr>
            <w:tcW w:w="1729" w:type="pct"/>
            <w:gridSpan w:val="2"/>
          </w:tcPr>
          <w:p w14:paraId="02981C76" w14:textId="1B3E7FCB" w:rsidR="006336FA" w:rsidRDefault="008A23ED" w:rsidP="006336FA">
            <w:sdt>
              <w:sdtPr>
                <w:id w:val="-68883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6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336FA" w14:paraId="2E5378AA" w14:textId="77777777" w:rsidTr="006E1BF3">
        <w:tc>
          <w:tcPr>
            <w:tcW w:w="3271" w:type="pct"/>
            <w:gridSpan w:val="3"/>
          </w:tcPr>
          <w:p w14:paraId="2A00C661" w14:textId="507DB8A6" w:rsidR="006336FA" w:rsidRDefault="006336FA" w:rsidP="006336FA">
            <w:r>
              <w:t>Required hospitalisation</w:t>
            </w:r>
          </w:p>
        </w:tc>
        <w:tc>
          <w:tcPr>
            <w:tcW w:w="1729" w:type="pct"/>
            <w:gridSpan w:val="2"/>
          </w:tcPr>
          <w:p w14:paraId="46FB3600" w14:textId="2D40CCE2" w:rsidR="006336FA" w:rsidRDefault="008A23ED" w:rsidP="006336FA">
            <w:sdt>
              <w:sdtPr>
                <w:id w:val="173773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6FA" w:rsidRPr="00B855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36FA" w:rsidRPr="00B8558E">
              <w:t xml:space="preserve">Yes  </w:t>
            </w:r>
            <w:sdt>
              <w:sdtPr>
                <w:id w:val="-51993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6FA" w:rsidRPr="00B855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36FA" w:rsidRPr="00B8558E">
              <w:t>No</w:t>
            </w:r>
          </w:p>
        </w:tc>
      </w:tr>
      <w:tr w:rsidR="006336FA" w14:paraId="2D35E95B" w14:textId="77777777" w:rsidTr="006E1BF3">
        <w:tc>
          <w:tcPr>
            <w:tcW w:w="3271" w:type="pct"/>
            <w:gridSpan w:val="3"/>
          </w:tcPr>
          <w:p w14:paraId="2311DD34" w14:textId="77777777" w:rsidR="006336FA" w:rsidRDefault="006336FA" w:rsidP="006336FA">
            <w:r>
              <w:t>If any other treatment given, please give details</w:t>
            </w:r>
          </w:p>
          <w:p w14:paraId="0FC41A24" w14:textId="7661DAC0" w:rsidR="008C652B" w:rsidRDefault="008C652B" w:rsidP="006336FA"/>
        </w:tc>
        <w:tc>
          <w:tcPr>
            <w:tcW w:w="1729" w:type="pct"/>
            <w:gridSpan w:val="2"/>
          </w:tcPr>
          <w:p w14:paraId="712B8262" w14:textId="77777777" w:rsidR="006336FA" w:rsidRPr="00B8558E" w:rsidRDefault="006336FA" w:rsidP="006336FA">
            <w:pPr>
              <w:rPr>
                <w:rFonts w:ascii="MS Gothic" w:eastAsia="MS Gothic" w:hAnsi="MS Gothic"/>
              </w:rPr>
            </w:pPr>
          </w:p>
        </w:tc>
      </w:tr>
    </w:tbl>
    <w:p w14:paraId="05899822" w14:textId="3673ABA2" w:rsidR="0050208A" w:rsidRDefault="0050208A" w:rsidP="008A7657">
      <w:pPr>
        <w:pStyle w:val="No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21"/>
        <w:gridCol w:w="4621"/>
      </w:tblGrid>
      <w:tr w:rsidR="008A7657" w14:paraId="31832ADF" w14:textId="77777777" w:rsidTr="007E05A9">
        <w:tc>
          <w:tcPr>
            <w:tcW w:w="5000" w:type="pct"/>
            <w:gridSpan w:val="2"/>
            <w:shd w:val="clear" w:color="auto" w:fill="BDD6EE" w:themeFill="accent5" w:themeFillTint="66"/>
          </w:tcPr>
          <w:p w14:paraId="1EB21959" w14:textId="1671E4C0" w:rsidR="008A7657" w:rsidRPr="008A7657" w:rsidRDefault="007E05A9" w:rsidP="008A76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Any previous </w:t>
            </w:r>
            <w:r w:rsidR="00044ADC">
              <w:rPr>
                <w:b/>
                <w:bCs/>
              </w:rPr>
              <w:t>allergic reaction</w:t>
            </w:r>
            <w:r>
              <w:rPr>
                <w:b/>
                <w:bCs/>
              </w:rPr>
              <w:t xml:space="preserve">? </w:t>
            </w:r>
            <w:sdt>
              <w:sdtPr>
                <w:id w:val="-55276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4C4" w:rsidRPr="007A14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14C4" w:rsidRPr="007A14C4">
              <w:t xml:space="preserve">Yes  </w:t>
            </w:r>
            <w:sdt>
              <w:sdtPr>
                <w:id w:val="185629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4C4" w:rsidRPr="007A14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14C4" w:rsidRPr="007A14C4">
              <w:t xml:space="preserve"> No</w:t>
            </w:r>
            <w:r w:rsidR="007A14C4">
              <w:t xml:space="preserve">   </w:t>
            </w:r>
            <w:r w:rsidR="009D6E0A" w:rsidRPr="007A14C4">
              <w:t>If yes, please give further details below.</w:t>
            </w:r>
          </w:p>
        </w:tc>
      </w:tr>
      <w:tr w:rsidR="007E05A9" w14:paraId="31BEC6B5" w14:textId="77777777" w:rsidTr="007A14C4">
        <w:trPr>
          <w:trHeight w:val="439"/>
        </w:trPr>
        <w:tc>
          <w:tcPr>
            <w:tcW w:w="2500" w:type="pct"/>
            <w:shd w:val="clear" w:color="auto" w:fill="DEEAF6" w:themeFill="accent5" w:themeFillTint="33"/>
          </w:tcPr>
          <w:p w14:paraId="7E057880" w14:textId="7F958200" w:rsidR="007E05A9" w:rsidRPr="007E05A9" w:rsidRDefault="007E05A9" w:rsidP="007E05A9">
            <w:pPr>
              <w:rPr>
                <w:b/>
                <w:bCs/>
              </w:rPr>
            </w:pPr>
            <w:r w:rsidRPr="007E05A9">
              <w:rPr>
                <w:b/>
                <w:bCs/>
              </w:rPr>
              <w:t>Allergen</w:t>
            </w:r>
            <w:r w:rsidR="00831927">
              <w:rPr>
                <w:b/>
                <w:bCs/>
              </w:rPr>
              <w:t xml:space="preserve"> (state if allergen unknown)</w:t>
            </w:r>
          </w:p>
        </w:tc>
        <w:tc>
          <w:tcPr>
            <w:tcW w:w="2500" w:type="pct"/>
            <w:shd w:val="clear" w:color="auto" w:fill="DEEAF6" w:themeFill="accent5" w:themeFillTint="33"/>
          </w:tcPr>
          <w:p w14:paraId="581A0937" w14:textId="2B1F3758" w:rsidR="007E05A9" w:rsidRPr="007E05A9" w:rsidRDefault="00734A32" w:rsidP="008A7657">
            <w:pPr>
              <w:rPr>
                <w:b/>
                <w:bCs/>
              </w:rPr>
            </w:pPr>
            <w:r>
              <w:rPr>
                <w:b/>
                <w:bCs/>
              </w:rPr>
              <w:t>Previous anaphylaxis to this allergen? (</w:t>
            </w:r>
            <w:r w:rsidR="00831927">
              <w:rPr>
                <w:b/>
                <w:bCs/>
              </w:rPr>
              <w:t>Y/N)</w:t>
            </w:r>
          </w:p>
        </w:tc>
      </w:tr>
      <w:tr w:rsidR="007E05A9" w14:paraId="175A5C01" w14:textId="77777777" w:rsidTr="007A14C4">
        <w:trPr>
          <w:trHeight w:val="675"/>
        </w:trPr>
        <w:tc>
          <w:tcPr>
            <w:tcW w:w="2500" w:type="pct"/>
            <w:shd w:val="clear" w:color="auto" w:fill="FFFFFF" w:themeFill="background1"/>
          </w:tcPr>
          <w:p w14:paraId="7053C38A" w14:textId="77777777" w:rsidR="007E05A9" w:rsidRDefault="007E05A9" w:rsidP="008A7657"/>
          <w:p w14:paraId="78728D9D" w14:textId="08466E15" w:rsidR="007A14C4" w:rsidRDefault="007A14C4" w:rsidP="008A7657"/>
          <w:p w14:paraId="10F9DC12" w14:textId="77777777" w:rsidR="00985E43" w:rsidRDefault="00985E43" w:rsidP="008A7657"/>
          <w:p w14:paraId="3EC09AF5" w14:textId="5DAFBEF6" w:rsidR="007A14C4" w:rsidRDefault="007A14C4" w:rsidP="008A7657"/>
        </w:tc>
        <w:tc>
          <w:tcPr>
            <w:tcW w:w="2500" w:type="pct"/>
            <w:shd w:val="clear" w:color="auto" w:fill="FFFFFF" w:themeFill="background1"/>
          </w:tcPr>
          <w:p w14:paraId="16174FBA" w14:textId="4E4B6DD0" w:rsidR="007E05A9" w:rsidRDefault="007E05A9" w:rsidP="008A7657"/>
        </w:tc>
      </w:tr>
    </w:tbl>
    <w:p w14:paraId="5AFF9012" w14:textId="77777777" w:rsidR="007A14C4" w:rsidRDefault="007A14C4" w:rsidP="008A765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A14C4" w14:paraId="3AE431E0" w14:textId="77777777" w:rsidTr="007A14C4">
        <w:tc>
          <w:tcPr>
            <w:tcW w:w="9016" w:type="dxa"/>
            <w:gridSpan w:val="2"/>
            <w:shd w:val="clear" w:color="auto" w:fill="BDD6EE" w:themeFill="accent5" w:themeFillTint="66"/>
          </w:tcPr>
          <w:p w14:paraId="7E2A6150" w14:textId="6877BDCA" w:rsidR="007A14C4" w:rsidRPr="007A14C4" w:rsidRDefault="007A14C4" w:rsidP="008A7657">
            <w:pPr>
              <w:pStyle w:val="NoSpacing"/>
              <w:rPr>
                <w:b/>
                <w:bCs/>
              </w:rPr>
            </w:pPr>
            <w:r w:rsidRPr="007A14C4">
              <w:rPr>
                <w:b/>
                <w:bCs/>
              </w:rPr>
              <w:t xml:space="preserve">Any other significant past medical history? Please give details below </w:t>
            </w:r>
          </w:p>
        </w:tc>
      </w:tr>
      <w:tr w:rsidR="007A14C4" w14:paraId="1FFB0C62" w14:textId="77777777" w:rsidTr="007A14C4">
        <w:tc>
          <w:tcPr>
            <w:tcW w:w="9016" w:type="dxa"/>
            <w:gridSpan w:val="2"/>
          </w:tcPr>
          <w:p w14:paraId="5EC7BE0F" w14:textId="77777777" w:rsidR="007A14C4" w:rsidRDefault="007A14C4" w:rsidP="008A7657">
            <w:pPr>
              <w:pStyle w:val="NoSpacing"/>
            </w:pPr>
          </w:p>
          <w:p w14:paraId="5358550D" w14:textId="6CEC3B58" w:rsidR="009D6E0A" w:rsidRDefault="009D6E0A" w:rsidP="008A7657">
            <w:pPr>
              <w:pStyle w:val="NoSpacing"/>
            </w:pPr>
          </w:p>
          <w:p w14:paraId="5F5A22EF" w14:textId="175AA166" w:rsidR="009D6E0A" w:rsidRDefault="009D6E0A" w:rsidP="00044ADC">
            <w:pPr>
              <w:pStyle w:val="NoSpacing"/>
            </w:pPr>
          </w:p>
        </w:tc>
      </w:tr>
      <w:tr w:rsidR="008C652B" w14:paraId="60E446C8" w14:textId="77777777" w:rsidTr="001F1DA6">
        <w:tc>
          <w:tcPr>
            <w:tcW w:w="4508" w:type="dxa"/>
          </w:tcPr>
          <w:p w14:paraId="386F220E" w14:textId="6FB3ADEB" w:rsidR="008C652B" w:rsidRDefault="008C652B" w:rsidP="008A7657">
            <w:pPr>
              <w:pStyle w:val="NoSpacing"/>
            </w:pPr>
            <w:r>
              <w:t>Any history of “mast cell disease”</w:t>
            </w:r>
          </w:p>
        </w:tc>
        <w:tc>
          <w:tcPr>
            <w:tcW w:w="4508" w:type="dxa"/>
          </w:tcPr>
          <w:p w14:paraId="761A0FFD" w14:textId="77C7C0AF" w:rsidR="008C652B" w:rsidRDefault="008A23ED" w:rsidP="008A7657">
            <w:pPr>
              <w:pStyle w:val="NoSpacing"/>
            </w:pPr>
            <w:sdt>
              <w:sdtPr>
                <w:id w:val="184735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52B">
              <w:t xml:space="preserve">Yes  </w:t>
            </w:r>
            <w:sdt>
              <w:sdtPr>
                <w:id w:val="-122690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52B">
              <w:t>No</w:t>
            </w:r>
          </w:p>
        </w:tc>
      </w:tr>
    </w:tbl>
    <w:p w14:paraId="6B8E2520" w14:textId="3A574C67" w:rsidR="007A14C4" w:rsidRDefault="007A14C4" w:rsidP="008A765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A7657" w14:paraId="4AEA8C68" w14:textId="77777777" w:rsidTr="008A7657">
        <w:tc>
          <w:tcPr>
            <w:tcW w:w="9016" w:type="dxa"/>
            <w:gridSpan w:val="2"/>
            <w:shd w:val="clear" w:color="auto" w:fill="BDD6EE" w:themeFill="accent5" w:themeFillTint="66"/>
          </w:tcPr>
          <w:p w14:paraId="3BA52E35" w14:textId="138C2DB2" w:rsidR="008A7657" w:rsidRPr="008A7657" w:rsidRDefault="008A7657" w:rsidP="00981F58">
            <w:pPr>
              <w:rPr>
                <w:b/>
                <w:bCs/>
              </w:rPr>
            </w:pPr>
            <w:r w:rsidRPr="008A7657">
              <w:rPr>
                <w:b/>
                <w:bCs/>
              </w:rPr>
              <w:t>Investigations</w:t>
            </w:r>
          </w:p>
        </w:tc>
      </w:tr>
      <w:tr w:rsidR="008C652B" w14:paraId="7A67CFAF" w14:textId="77777777" w:rsidTr="00E51647">
        <w:tc>
          <w:tcPr>
            <w:tcW w:w="4508" w:type="dxa"/>
          </w:tcPr>
          <w:p w14:paraId="1F017003" w14:textId="68699F77" w:rsidR="008C652B" w:rsidRDefault="008C652B" w:rsidP="002D0F6C">
            <w:pPr>
              <w:spacing w:before="40"/>
            </w:pPr>
            <w:r>
              <w:t>Has mast cell tryptase been collected?</w:t>
            </w:r>
            <w:r>
              <w:rPr>
                <w:rStyle w:val="FootnoteReference"/>
              </w:rPr>
              <w:footnoteReference w:id="1"/>
            </w:r>
            <w:r>
              <w:t xml:space="preserve"> </w:t>
            </w:r>
          </w:p>
        </w:tc>
        <w:tc>
          <w:tcPr>
            <w:tcW w:w="4508" w:type="dxa"/>
          </w:tcPr>
          <w:p w14:paraId="1DB31636" w14:textId="34B71D84" w:rsidR="008C652B" w:rsidRDefault="008A23ED" w:rsidP="002D0F6C">
            <w:pPr>
              <w:spacing w:before="40"/>
            </w:pPr>
            <w:sdt>
              <w:sdtPr>
                <w:id w:val="-1449312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2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C652B">
              <w:t xml:space="preserve">Yes  </w:t>
            </w:r>
            <w:sdt>
              <w:sdtPr>
                <w:id w:val="11271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52B">
              <w:t>No</w:t>
            </w:r>
          </w:p>
        </w:tc>
      </w:tr>
    </w:tbl>
    <w:p w14:paraId="1828547C" w14:textId="77777777" w:rsidR="008A7657" w:rsidRPr="00981F58" w:rsidRDefault="008A7657" w:rsidP="00276C80"/>
    <w:sectPr w:rsidR="008A7657" w:rsidRPr="00981F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A6D56" w14:textId="77777777" w:rsidR="005D270A" w:rsidRDefault="005D270A" w:rsidP="008A5561">
      <w:pPr>
        <w:spacing w:after="0" w:line="240" w:lineRule="auto"/>
      </w:pPr>
      <w:r>
        <w:separator/>
      </w:r>
    </w:p>
  </w:endnote>
  <w:endnote w:type="continuationSeparator" w:id="0">
    <w:p w14:paraId="7AA380FE" w14:textId="77777777" w:rsidR="005D270A" w:rsidRDefault="005D270A" w:rsidP="008A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3A76E" w14:textId="77777777" w:rsidR="005D270A" w:rsidRDefault="005D270A" w:rsidP="008A5561">
      <w:pPr>
        <w:spacing w:after="0" w:line="240" w:lineRule="auto"/>
      </w:pPr>
      <w:r>
        <w:separator/>
      </w:r>
    </w:p>
  </w:footnote>
  <w:footnote w:type="continuationSeparator" w:id="0">
    <w:p w14:paraId="577447DF" w14:textId="77777777" w:rsidR="005D270A" w:rsidRDefault="005D270A" w:rsidP="008A5561">
      <w:pPr>
        <w:spacing w:after="0" w:line="240" w:lineRule="auto"/>
      </w:pPr>
      <w:r>
        <w:continuationSeparator/>
      </w:r>
    </w:p>
  </w:footnote>
  <w:footnote w:id="1">
    <w:p w14:paraId="50AC9097" w14:textId="68FC017C" w:rsidR="008C652B" w:rsidRPr="008A5561" w:rsidRDefault="008C652B" w:rsidP="008A5561">
      <w:pPr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8A5561">
        <w:rPr>
          <w:sz w:val="20"/>
          <w:szCs w:val="20"/>
        </w:rPr>
        <w:t>Resuscitation Council</w:t>
      </w:r>
      <w:r>
        <w:rPr>
          <w:sz w:val="20"/>
          <w:szCs w:val="20"/>
        </w:rPr>
        <w:t xml:space="preserve"> UK</w:t>
      </w:r>
      <w:r w:rsidRPr="008A5561">
        <w:rPr>
          <w:sz w:val="20"/>
          <w:szCs w:val="20"/>
        </w:rPr>
        <w:t xml:space="preserve"> guidelines (2008) state that mast cell tryptase should be collected at the following timepoints: </w:t>
      </w:r>
    </w:p>
    <w:p w14:paraId="0733C8E6" w14:textId="77777777" w:rsidR="008C652B" w:rsidRPr="008A5561" w:rsidRDefault="008C652B" w:rsidP="008A556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A5561">
        <w:rPr>
          <w:sz w:val="20"/>
          <w:szCs w:val="20"/>
        </w:rPr>
        <w:t xml:space="preserve">Minimum: one sample at 1-2 hours after the start of symptoms. </w:t>
      </w:r>
    </w:p>
    <w:p w14:paraId="68AEE370" w14:textId="77777777" w:rsidR="008C652B" w:rsidRPr="008A5561" w:rsidRDefault="008C652B" w:rsidP="008A556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A5561">
        <w:rPr>
          <w:sz w:val="20"/>
          <w:szCs w:val="20"/>
        </w:rPr>
        <w:t xml:space="preserve">Ideally: Three timed samples: </w:t>
      </w:r>
    </w:p>
    <w:p w14:paraId="18582F42" w14:textId="77777777" w:rsidR="008C652B" w:rsidRPr="008A5561" w:rsidRDefault="008C652B" w:rsidP="008A556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A5561">
        <w:rPr>
          <w:sz w:val="20"/>
          <w:szCs w:val="20"/>
        </w:rPr>
        <w:t xml:space="preserve">Initial sample as soon as feasible after resuscitation has started – do not delay resuscitation to take sample. </w:t>
      </w:r>
    </w:p>
    <w:p w14:paraId="0A19BC37" w14:textId="77777777" w:rsidR="008C652B" w:rsidRPr="008A5561" w:rsidRDefault="008C652B" w:rsidP="008A556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A5561">
        <w:rPr>
          <w:sz w:val="20"/>
          <w:szCs w:val="20"/>
        </w:rPr>
        <w:t xml:space="preserve">Second sample at 1-2 hours after the start of symptoms </w:t>
      </w:r>
    </w:p>
    <w:p w14:paraId="1856372A" w14:textId="4356CDCC" w:rsidR="008C652B" w:rsidRPr="008A5561" w:rsidRDefault="008C652B" w:rsidP="008A5561">
      <w:pPr>
        <w:pStyle w:val="ListParagraph"/>
        <w:numPr>
          <w:ilvl w:val="1"/>
          <w:numId w:val="1"/>
        </w:numPr>
      </w:pPr>
      <w:r w:rsidRPr="008A5561">
        <w:rPr>
          <w:sz w:val="20"/>
          <w:szCs w:val="20"/>
        </w:rPr>
        <w:t>Third sample either at 24 hours or in convalescence (for example in a follow</w:t>
      </w:r>
      <w:r>
        <w:rPr>
          <w:sz w:val="20"/>
          <w:szCs w:val="20"/>
        </w:rPr>
        <w:t>-</w:t>
      </w:r>
      <w:r w:rsidRPr="008A5561">
        <w:rPr>
          <w:sz w:val="20"/>
          <w:szCs w:val="20"/>
        </w:rPr>
        <w:t xml:space="preserve">up allergy clinic). This provides baseline tryptase levels - some individuals have an elevated baseline level. </w:t>
      </w:r>
    </w:p>
    <w:p w14:paraId="715D76CF" w14:textId="3E8F0E0A" w:rsidR="008C652B" w:rsidRDefault="008C652B" w:rsidP="008A5561">
      <w:pPr>
        <w:pStyle w:val="FootnoteText"/>
      </w:pPr>
      <w:r w:rsidRPr="008A5561">
        <w:t>Serial samples have better specificity and sensitivity than a single measurement in the confirmation of anaphylaxis.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830AA"/>
    <w:multiLevelType w:val="hybridMultilevel"/>
    <w:tmpl w:val="7F78B8E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58"/>
    <w:rsid w:val="00022822"/>
    <w:rsid w:val="00044ADC"/>
    <w:rsid w:val="000D072A"/>
    <w:rsid w:val="001C3EF2"/>
    <w:rsid w:val="001F2119"/>
    <w:rsid w:val="00276C80"/>
    <w:rsid w:val="002A2CE5"/>
    <w:rsid w:val="002D0F6C"/>
    <w:rsid w:val="003006DC"/>
    <w:rsid w:val="003636E9"/>
    <w:rsid w:val="004B3D7D"/>
    <w:rsid w:val="0050208A"/>
    <w:rsid w:val="00577C58"/>
    <w:rsid w:val="005D270A"/>
    <w:rsid w:val="0060186B"/>
    <w:rsid w:val="00612259"/>
    <w:rsid w:val="006336FA"/>
    <w:rsid w:val="006E1BF3"/>
    <w:rsid w:val="00734A32"/>
    <w:rsid w:val="0074491D"/>
    <w:rsid w:val="007A14C4"/>
    <w:rsid w:val="007C0391"/>
    <w:rsid w:val="007E05A9"/>
    <w:rsid w:val="00831927"/>
    <w:rsid w:val="00845E98"/>
    <w:rsid w:val="008A23ED"/>
    <w:rsid w:val="008A5561"/>
    <w:rsid w:val="008A7657"/>
    <w:rsid w:val="008C652B"/>
    <w:rsid w:val="0092143F"/>
    <w:rsid w:val="00950DD4"/>
    <w:rsid w:val="00981F58"/>
    <w:rsid w:val="00985E43"/>
    <w:rsid w:val="009962D9"/>
    <w:rsid w:val="009D6E0A"/>
    <w:rsid w:val="00A6607B"/>
    <w:rsid w:val="00BC1A14"/>
    <w:rsid w:val="00BC711F"/>
    <w:rsid w:val="00C54A38"/>
    <w:rsid w:val="00D11C4B"/>
    <w:rsid w:val="00D20E48"/>
    <w:rsid w:val="00D855AD"/>
    <w:rsid w:val="00E05960"/>
    <w:rsid w:val="00F23FFC"/>
    <w:rsid w:val="00F3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C9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1F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F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1F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1F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81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1F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F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F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F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F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5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A76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36E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A55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55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55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1F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F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1F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1F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81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1F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F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F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F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F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5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A76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36E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A55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55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55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1A50A2E142440BB37919EA5D1E551" ma:contentTypeVersion="9" ma:contentTypeDescription="Create a new document." ma:contentTypeScope="" ma:versionID="2f28aab1d724e20d4b76e8ae176cf9db">
  <xsd:schema xmlns:xsd="http://www.w3.org/2001/XMLSchema" xmlns:xs="http://www.w3.org/2001/XMLSchema" xmlns:p="http://schemas.microsoft.com/office/2006/metadata/properties" xmlns:ns2="7b053ad7-105b-45a1-8032-83a0c4033c67" xmlns:ns3="3ca8235f-b9d9-4d17-9f7c-f89f306213de" targetNamespace="http://schemas.microsoft.com/office/2006/metadata/properties" ma:root="true" ma:fieldsID="76ba7afdf6e11e2b5df9d3ab108102d9" ns2:_="" ns3:_="">
    <xsd:import namespace="7b053ad7-105b-45a1-8032-83a0c4033c67"/>
    <xsd:import namespace="3ca8235f-b9d9-4d17-9f7c-f89f306213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53ad7-105b-45a1-8032-83a0c4033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8235f-b9d9-4d17-9f7c-f89f30621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962EA-A498-43AF-BF73-FF978128815B}">
  <ds:schemaRefs>
    <ds:schemaRef ds:uri="http://www.w3.org/XML/1998/namespace"/>
    <ds:schemaRef ds:uri="http://purl.org/dc/elements/1.1/"/>
    <ds:schemaRef ds:uri="http://schemas.microsoft.com/office/2006/metadata/properties"/>
    <ds:schemaRef ds:uri="3ca8235f-b9d9-4d17-9f7c-f89f306213d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b053ad7-105b-45a1-8032-83a0c4033c6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977195-674E-44F1-AD4F-A0A90D6ED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53ad7-105b-45a1-8032-83a0c4033c67"/>
    <ds:schemaRef ds:uri="3ca8235f-b9d9-4d17-9f7c-f89f30621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804E55-6386-4049-BDD8-B8E415A5FE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A0F334-F787-4008-AC90-BA2FB740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England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Partho Roy</dc:creator>
  <cp:lastModifiedBy>Helen Robertson</cp:lastModifiedBy>
  <cp:revision>2</cp:revision>
  <dcterms:created xsi:type="dcterms:W3CDTF">2021-01-19T11:17:00Z</dcterms:created>
  <dcterms:modified xsi:type="dcterms:W3CDTF">2021-01-19T11:17:00Z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0x0101003921A50A2E142440BB37919EA5D1E551</vt:lpwstr>
  </property>
</Properties>
</file>