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D3" w:rsidRDefault="000034D3" w:rsidP="000034D3">
      <w:r>
        <w:rPr>
          <w:b/>
          <w:bCs/>
        </w:rPr>
        <w:t xml:space="preserve">Advice and guidance for receiving the covid-19 vaccines </w:t>
      </w:r>
      <w:r>
        <w:br/>
        <w:t> </w:t>
      </w:r>
      <w:r>
        <w:br/>
      </w:r>
      <w:proofErr w:type="gramStart"/>
      <w:r>
        <w:t>There</w:t>
      </w:r>
      <w:proofErr w:type="gramEnd"/>
      <w:r>
        <w:t xml:space="preserve"> are very few individuals who cannot receive the Pfizer </w:t>
      </w:r>
      <w:proofErr w:type="spellStart"/>
      <w:r>
        <w:t>BioNTech</w:t>
      </w:r>
      <w:proofErr w:type="spellEnd"/>
      <w:r>
        <w:t xml:space="preserve">, </w:t>
      </w:r>
      <w:proofErr w:type="spellStart"/>
      <w:r>
        <w:t>Moderna</w:t>
      </w:r>
      <w:proofErr w:type="spellEnd"/>
      <w:r>
        <w:t xml:space="preserve"> or AstraZeneca COVID-19 vaccines. </w:t>
      </w:r>
      <w:r w:rsidRPr="000034D3">
        <w:t>Find an overview of advice and guidance for receiving the covid-19 vaccination</w:t>
      </w:r>
      <w:bookmarkStart w:id="0" w:name="_MON_1677311460"/>
      <w:bookmarkEnd w:id="0"/>
      <w:r w:rsidRPr="000034D3">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677667906" r:id="rId6">
            <o:FieldCodes>\s</o:FieldCodes>
          </o:OLEObject>
        </w:object>
      </w:r>
      <w:r w:rsidRPr="000034D3">
        <w:t>.</w:t>
      </w:r>
      <w:r>
        <w:br/>
      </w:r>
      <w:r>
        <w:br/>
        <w:t> </w:t>
      </w:r>
      <w:r>
        <w:br/>
      </w:r>
      <w:r>
        <w:rPr>
          <w:b/>
          <w:bCs/>
        </w:rPr>
        <w:t xml:space="preserve">Allergy Advice &amp; Guidance for </w:t>
      </w:r>
      <w:proofErr w:type="spellStart"/>
      <w:r>
        <w:rPr>
          <w:b/>
          <w:bCs/>
        </w:rPr>
        <w:t>Covid</w:t>
      </w:r>
      <w:proofErr w:type="spellEnd"/>
      <w:r>
        <w:rPr>
          <w:b/>
          <w:bCs/>
        </w:rPr>
        <w:t xml:space="preserve"> Vaccination and form on </w:t>
      </w:r>
      <w:proofErr w:type="spellStart"/>
      <w:r>
        <w:rPr>
          <w:b/>
          <w:bCs/>
        </w:rPr>
        <w:t>Ardens</w:t>
      </w:r>
      <w:proofErr w:type="spellEnd"/>
      <w:r>
        <w:br/>
        <w:t> </w:t>
      </w:r>
      <w:r>
        <w:br/>
        <w:t xml:space="preserve">A request for allergy form has been developed for GPs to fill in when requesting advice for managing patients with anaphylaxis or who had an allergic reaction to the first dose of their </w:t>
      </w:r>
      <w:proofErr w:type="spellStart"/>
      <w:r>
        <w:t>covid</w:t>
      </w:r>
      <w:proofErr w:type="spellEnd"/>
      <w:r>
        <w:t xml:space="preserve"> vaccination.</w:t>
      </w:r>
      <w:r>
        <w:br/>
        <w:t> </w:t>
      </w:r>
    </w:p>
    <w:p w:rsidR="000034D3" w:rsidRDefault="000034D3" w:rsidP="000034D3">
      <w:r w:rsidRPr="000034D3">
        <w:t xml:space="preserve">Find a copy of the form here: </w:t>
      </w:r>
      <w:bookmarkStart w:id="1" w:name="_MON_1677311665"/>
      <w:bookmarkEnd w:id="1"/>
      <w:r>
        <w:object w:dxaOrig="1534" w:dyaOrig="997">
          <v:shape id="_x0000_i1026" type="#_x0000_t75" style="width:76.5pt;height:49.5pt" o:ole="">
            <v:imagedata r:id="rId7" o:title=""/>
          </v:shape>
          <o:OLEObject Type="Embed" ProgID="Word.Document.12" ShapeID="_x0000_i1026" DrawAspect="Icon" ObjectID="_1677667907" r:id="rId8">
            <o:FieldCodes>\s</o:FieldCodes>
          </o:OLEObject>
        </w:object>
      </w:r>
      <w:r>
        <w:br/>
        <w:t> </w:t>
      </w:r>
      <w:r>
        <w:br/>
        <w:t>The Form will enable the team to make an informed decision and feedback promptly to the requesting GP around whether their patient is safe to vaccinate and which is the safest place to carry out the vaccine. The requesting GP will then be required to act on the advice. </w:t>
      </w:r>
      <w:r>
        <w:br/>
        <w:t> </w:t>
      </w:r>
      <w:r>
        <w:br/>
        <w:t xml:space="preserve">The form is available on </w:t>
      </w:r>
      <w:proofErr w:type="spellStart"/>
      <w:r>
        <w:t>Ardens</w:t>
      </w:r>
      <w:proofErr w:type="spellEnd"/>
      <w:r>
        <w:t xml:space="preserve"> and will need to be attached as an advice and guidance request via </w:t>
      </w:r>
      <w:proofErr w:type="spellStart"/>
      <w:r>
        <w:t>eRS</w:t>
      </w:r>
      <w:proofErr w:type="spellEnd"/>
      <w:r>
        <w:t xml:space="preserve">, using the new service details:  </w:t>
      </w:r>
      <w:r>
        <w:rPr>
          <w:b/>
          <w:bCs/>
          <w:i/>
          <w:iCs/>
        </w:rPr>
        <w:t xml:space="preserve"> Allergy-COVID Vaccine Concern – (Advice &amp; Guidance) </w:t>
      </w:r>
      <w:r>
        <w:br/>
        <w:t> </w:t>
      </w:r>
      <w:r>
        <w:br/>
      </w:r>
      <w:proofErr w:type="gramStart"/>
      <w:r>
        <w:t>A</w:t>
      </w:r>
      <w:proofErr w:type="gramEnd"/>
      <w:r>
        <w:t xml:space="preserve"> pathway for managing patients who have allergic reactions to the first dose is included with the form to support GP decision making. </w:t>
      </w:r>
      <w:hyperlink r:id="rId9" w:history="1">
        <w:r>
          <w:rPr>
            <w:rStyle w:val="Hyperlink"/>
          </w:rPr>
          <w:t>More detailed information can be found in the green book</w:t>
        </w:r>
      </w:hyperlink>
      <w:r>
        <w:t>.</w:t>
      </w:r>
      <w:r>
        <w:br/>
        <w:t> </w:t>
      </w:r>
    </w:p>
    <w:p w:rsidR="000034D3" w:rsidRDefault="000034D3" w:rsidP="000034D3">
      <w:r>
        <w:t xml:space="preserve">When you receive a response back, please could you email </w:t>
      </w:r>
      <w:hyperlink r:id="rId10" w:history="1">
        <w:r>
          <w:rPr>
            <w:rStyle w:val="Hyperlink"/>
          </w:rPr>
          <w:t>BSWCCG.RSS@nhs.net</w:t>
        </w:r>
      </w:hyperlink>
      <w:r>
        <w:t xml:space="preserve">  if a vaccine at the hospital is </w:t>
      </w:r>
      <w:proofErr w:type="gramStart"/>
      <w:r>
        <w:t>recommended.</w:t>
      </w:r>
      <w:proofErr w:type="gramEnd"/>
      <w:r>
        <w:t xml:space="preserve"> We will then liaise with the Trusts on a weekly basis to arrange a clinic.</w:t>
      </w:r>
    </w:p>
    <w:p w:rsidR="00806D55" w:rsidRDefault="00806D55" w:rsidP="000034D3"/>
    <w:p w:rsidR="00806D55" w:rsidRPr="00806D55" w:rsidRDefault="00806D55" w:rsidP="000034D3">
      <w:pPr>
        <w:rPr>
          <w:b/>
        </w:rPr>
      </w:pPr>
      <w:r w:rsidRPr="00806D55">
        <w:rPr>
          <w:b/>
        </w:rPr>
        <w:t xml:space="preserve">Where to find on </w:t>
      </w:r>
      <w:proofErr w:type="spellStart"/>
      <w:r w:rsidRPr="00806D55">
        <w:rPr>
          <w:b/>
        </w:rPr>
        <w:t>Ardens</w:t>
      </w:r>
      <w:proofErr w:type="spellEnd"/>
    </w:p>
    <w:p w:rsidR="00806D55" w:rsidRPr="00806D55" w:rsidRDefault="00806D55" w:rsidP="00806D55">
      <w:bookmarkStart w:id="2" w:name="_GoBack"/>
      <w:bookmarkEnd w:id="2"/>
      <w:r w:rsidRPr="00806D55">
        <w:lastRenderedPageBreak/>
        <w:t xml:space="preserve"> </w:t>
      </w:r>
      <w:r w:rsidRPr="00806D55">
        <w:drawing>
          <wp:inline distT="0" distB="0" distL="0" distR="0">
            <wp:extent cx="4981575" cy="4629150"/>
            <wp:effectExtent l="0" t="0" r="9525" b="0"/>
            <wp:docPr id="1" name="Picture 1" descr="cid:image003.png@01D71C01.1701A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1C01.1701AD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81575" cy="4629150"/>
                    </a:xfrm>
                    <a:prstGeom prst="rect">
                      <a:avLst/>
                    </a:prstGeom>
                    <a:noFill/>
                    <a:ln>
                      <a:noFill/>
                    </a:ln>
                  </pic:spPr>
                </pic:pic>
              </a:graphicData>
            </a:graphic>
          </wp:inline>
        </w:drawing>
      </w:r>
    </w:p>
    <w:p w:rsidR="00806D55" w:rsidRPr="00806D55" w:rsidRDefault="00806D55" w:rsidP="00806D55"/>
    <w:p w:rsidR="00AA7FCD" w:rsidRDefault="00AA7FCD"/>
    <w:sectPr w:rsidR="00AA7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D3"/>
    <w:rsid w:val="000034D3"/>
    <w:rsid w:val="003A356B"/>
    <w:rsid w:val="00806D55"/>
    <w:rsid w:val="00AA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D3"/>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4D3"/>
    <w:rPr>
      <w:color w:val="0000FF"/>
      <w:u w:val="single"/>
    </w:rPr>
  </w:style>
  <w:style w:type="paragraph" w:styleId="BalloonText">
    <w:name w:val="Balloon Text"/>
    <w:basedOn w:val="Normal"/>
    <w:link w:val="BalloonTextChar"/>
    <w:uiPriority w:val="99"/>
    <w:semiHidden/>
    <w:unhideWhenUsed/>
    <w:rsid w:val="00806D55"/>
    <w:rPr>
      <w:rFonts w:ascii="Tahoma" w:hAnsi="Tahoma" w:cs="Tahoma"/>
      <w:sz w:val="16"/>
      <w:szCs w:val="16"/>
    </w:rPr>
  </w:style>
  <w:style w:type="character" w:customStyle="1" w:styleId="BalloonTextChar">
    <w:name w:val="Balloon Text Char"/>
    <w:basedOn w:val="DefaultParagraphFont"/>
    <w:link w:val="BalloonText"/>
    <w:uiPriority w:val="99"/>
    <w:semiHidden/>
    <w:rsid w:val="00806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D3"/>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4D3"/>
    <w:rPr>
      <w:color w:val="0000FF"/>
      <w:u w:val="single"/>
    </w:rPr>
  </w:style>
  <w:style w:type="paragraph" w:styleId="BalloonText">
    <w:name w:val="Balloon Text"/>
    <w:basedOn w:val="Normal"/>
    <w:link w:val="BalloonTextChar"/>
    <w:uiPriority w:val="99"/>
    <w:semiHidden/>
    <w:unhideWhenUsed/>
    <w:rsid w:val="00806D55"/>
    <w:rPr>
      <w:rFonts w:ascii="Tahoma" w:hAnsi="Tahoma" w:cs="Tahoma"/>
      <w:sz w:val="16"/>
      <w:szCs w:val="16"/>
    </w:rPr>
  </w:style>
  <w:style w:type="character" w:customStyle="1" w:styleId="BalloonTextChar">
    <w:name w:val="Balloon Text Char"/>
    <w:basedOn w:val="DefaultParagraphFont"/>
    <w:link w:val="BalloonText"/>
    <w:uiPriority w:val="99"/>
    <w:semiHidden/>
    <w:rsid w:val="00806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8962">
      <w:bodyDiv w:val="1"/>
      <w:marLeft w:val="0"/>
      <w:marRight w:val="0"/>
      <w:marTop w:val="0"/>
      <w:marBottom w:val="0"/>
      <w:divBdr>
        <w:top w:val="none" w:sz="0" w:space="0" w:color="auto"/>
        <w:left w:val="none" w:sz="0" w:space="0" w:color="auto"/>
        <w:bottom w:val="none" w:sz="0" w:space="0" w:color="auto"/>
        <w:right w:val="none" w:sz="0" w:space="0" w:color="auto"/>
      </w:divBdr>
    </w:div>
    <w:div w:id="3249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cid:image003.jpg@01D71C04.8A311B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11" Type="http://schemas.openxmlformats.org/officeDocument/2006/relationships/image" Target="media/image3.jpeg"/><Relationship Id="rId5" Type="http://schemas.openxmlformats.org/officeDocument/2006/relationships/image" Target="media/image1.emf"/><Relationship Id="rId10" Type="http://schemas.openxmlformats.org/officeDocument/2006/relationships/hyperlink" Target="mailto:BSWCCG.RSS@nhs.net" TargetMode="External"/><Relationship Id="rId4" Type="http://schemas.openxmlformats.org/officeDocument/2006/relationships/webSettings" Target="webSettings.xml"/><Relationship Id="rId9" Type="http://schemas.openxmlformats.org/officeDocument/2006/relationships/hyperlink" Target="https://nhs.us13.list-manage.com/track/click?u=bde5d66c718bc5844d48b568e&amp;id=49d65f4eb5&amp;e=d18922d10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Alexandra</dc:creator>
  <cp:lastModifiedBy>Helen Robertson</cp:lastModifiedBy>
  <cp:revision>3</cp:revision>
  <dcterms:created xsi:type="dcterms:W3CDTF">2021-03-19T13:06:00Z</dcterms:created>
  <dcterms:modified xsi:type="dcterms:W3CDTF">2021-03-19T14:05:00Z</dcterms:modified>
</cp:coreProperties>
</file>