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B64" w:rsidRPr="004F4657" w:rsidRDefault="000C0739" w:rsidP="004F4657">
      <w:pPr>
        <w:rPr>
          <w:rFonts w:ascii="Arial" w:hAnsi="Arial" w:cs="Arial"/>
          <w:b/>
          <w:sz w:val="24"/>
          <w:szCs w:val="24"/>
        </w:rPr>
      </w:pPr>
      <w:r w:rsidRPr="004F4657">
        <w:rPr>
          <w:rFonts w:ascii="Arial" w:hAnsi="Arial" w:cs="Arial"/>
          <w:b/>
          <w:sz w:val="24"/>
          <w:szCs w:val="24"/>
        </w:rPr>
        <w:t>Celebrating World Breastfeeding Week</w:t>
      </w:r>
      <w:r w:rsidR="00440B64" w:rsidRPr="004F4657">
        <w:rPr>
          <w:rFonts w:ascii="Arial" w:hAnsi="Arial" w:cs="Arial"/>
          <w:b/>
          <w:sz w:val="24"/>
          <w:szCs w:val="24"/>
        </w:rPr>
        <w:t xml:space="preserve"> </w:t>
      </w:r>
      <w:r w:rsidR="004F4657">
        <w:rPr>
          <w:rFonts w:ascii="Arial" w:hAnsi="Arial" w:cs="Arial"/>
          <w:b/>
          <w:sz w:val="24"/>
          <w:szCs w:val="24"/>
        </w:rPr>
        <w:t>across the south west</w:t>
      </w:r>
    </w:p>
    <w:p w:rsidR="008C4141" w:rsidRDefault="008C4141">
      <w:pPr>
        <w:rPr>
          <w:rFonts w:ascii="Arial" w:hAnsi="Arial" w:cs="Arial"/>
          <w:sz w:val="24"/>
          <w:szCs w:val="24"/>
        </w:rPr>
      </w:pPr>
      <w:r>
        <w:rPr>
          <w:rFonts w:ascii="Arial" w:hAnsi="Arial" w:cs="Arial"/>
          <w:sz w:val="24"/>
          <w:szCs w:val="24"/>
        </w:rPr>
        <w:t>Families, healthcare professionals and local businesses across Bath and North East Somerset, Swindon and Wiltshire (BSW)</w:t>
      </w:r>
      <w:r w:rsidR="00440B64" w:rsidRPr="00440B64">
        <w:rPr>
          <w:rFonts w:ascii="Arial" w:hAnsi="Arial" w:cs="Arial"/>
          <w:sz w:val="24"/>
          <w:szCs w:val="24"/>
        </w:rPr>
        <w:t xml:space="preserve"> are </w:t>
      </w:r>
      <w:r>
        <w:rPr>
          <w:rFonts w:ascii="Arial" w:hAnsi="Arial" w:cs="Arial"/>
          <w:sz w:val="24"/>
          <w:szCs w:val="24"/>
        </w:rPr>
        <w:t xml:space="preserve">coming together to celebrate World Breastfeeding Week this week (1-7 August).  </w:t>
      </w:r>
    </w:p>
    <w:p w:rsidR="008C4141" w:rsidRDefault="00440B64">
      <w:pPr>
        <w:rPr>
          <w:rFonts w:ascii="Arial" w:hAnsi="Arial" w:cs="Arial"/>
          <w:sz w:val="24"/>
          <w:szCs w:val="24"/>
        </w:rPr>
      </w:pPr>
      <w:r w:rsidRPr="00440B64">
        <w:rPr>
          <w:rFonts w:ascii="Arial" w:hAnsi="Arial" w:cs="Arial"/>
          <w:sz w:val="24"/>
          <w:szCs w:val="24"/>
        </w:rPr>
        <w:t xml:space="preserve">The aim </w:t>
      </w:r>
      <w:r w:rsidR="008C4141">
        <w:rPr>
          <w:rFonts w:ascii="Arial" w:hAnsi="Arial" w:cs="Arial"/>
          <w:sz w:val="24"/>
          <w:szCs w:val="24"/>
        </w:rPr>
        <w:t xml:space="preserve">of </w:t>
      </w:r>
      <w:r w:rsidRPr="00440B64">
        <w:rPr>
          <w:rFonts w:ascii="Arial" w:hAnsi="Arial" w:cs="Arial"/>
          <w:sz w:val="24"/>
          <w:szCs w:val="24"/>
        </w:rPr>
        <w:t>this year</w:t>
      </w:r>
      <w:r w:rsidR="008C4141">
        <w:rPr>
          <w:rFonts w:ascii="Arial" w:hAnsi="Arial" w:cs="Arial"/>
          <w:sz w:val="24"/>
          <w:szCs w:val="24"/>
        </w:rPr>
        <w:t>’s global campaign</w:t>
      </w:r>
      <w:r w:rsidRPr="00440B64">
        <w:rPr>
          <w:rFonts w:ascii="Arial" w:hAnsi="Arial" w:cs="Arial"/>
          <w:sz w:val="24"/>
          <w:szCs w:val="24"/>
        </w:rPr>
        <w:t xml:space="preserve"> is to empower </w:t>
      </w:r>
      <w:r w:rsidR="008C4141">
        <w:rPr>
          <w:rFonts w:ascii="Arial" w:hAnsi="Arial" w:cs="Arial"/>
          <w:sz w:val="24"/>
          <w:szCs w:val="24"/>
        </w:rPr>
        <w:t xml:space="preserve">mothers and </w:t>
      </w:r>
      <w:r w:rsidR="009F2CAB">
        <w:rPr>
          <w:rFonts w:ascii="Arial" w:hAnsi="Arial" w:cs="Arial"/>
          <w:sz w:val="24"/>
          <w:szCs w:val="24"/>
        </w:rPr>
        <w:t xml:space="preserve">birthing </w:t>
      </w:r>
      <w:r w:rsidR="008C4141">
        <w:rPr>
          <w:rFonts w:ascii="Arial" w:hAnsi="Arial" w:cs="Arial"/>
          <w:sz w:val="24"/>
          <w:szCs w:val="24"/>
        </w:rPr>
        <w:t>people</w:t>
      </w:r>
      <w:r w:rsidRPr="00440B64">
        <w:rPr>
          <w:rFonts w:ascii="Arial" w:hAnsi="Arial" w:cs="Arial"/>
          <w:sz w:val="24"/>
          <w:szCs w:val="24"/>
        </w:rPr>
        <w:t xml:space="preserve"> to breastfe</w:t>
      </w:r>
      <w:r w:rsidR="008C4141">
        <w:rPr>
          <w:rFonts w:ascii="Arial" w:hAnsi="Arial" w:cs="Arial"/>
          <w:sz w:val="24"/>
          <w:szCs w:val="24"/>
        </w:rPr>
        <w:t xml:space="preserve">ed when they are out and about, and the BSW system is joining forces to create a breastfeeding-friendly environment across the region, to protect, promote and support breastfeeding in all communities. </w:t>
      </w:r>
      <w:bookmarkStart w:id="0" w:name="_GoBack"/>
      <w:bookmarkEnd w:id="0"/>
    </w:p>
    <w:p w:rsidR="008C4141" w:rsidRDefault="00440B64" w:rsidP="00440B64">
      <w:pPr>
        <w:rPr>
          <w:rFonts w:ascii="Arial" w:hAnsi="Arial" w:cs="Arial"/>
          <w:sz w:val="24"/>
          <w:szCs w:val="24"/>
        </w:rPr>
      </w:pPr>
      <w:r w:rsidRPr="00E54CD2">
        <w:rPr>
          <w:rFonts w:ascii="Arial" w:hAnsi="Arial" w:cs="Arial"/>
          <w:sz w:val="24"/>
          <w:szCs w:val="24"/>
        </w:rPr>
        <w:t xml:space="preserve">With COVID-19 restrictions lifting, it is more important than ever for </w:t>
      </w:r>
      <w:r w:rsidR="008C4141">
        <w:rPr>
          <w:rFonts w:ascii="Arial" w:hAnsi="Arial" w:cs="Arial"/>
          <w:sz w:val="24"/>
          <w:szCs w:val="24"/>
        </w:rPr>
        <w:t>people</w:t>
      </w:r>
      <w:r w:rsidRPr="00E54CD2">
        <w:rPr>
          <w:rFonts w:ascii="Arial" w:hAnsi="Arial" w:cs="Arial"/>
          <w:sz w:val="24"/>
          <w:szCs w:val="24"/>
        </w:rPr>
        <w:t xml:space="preserve"> to</w:t>
      </w:r>
      <w:r w:rsidR="008C4141">
        <w:rPr>
          <w:rFonts w:ascii="Arial" w:hAnsi="Arial" w:cs="Arial"/>
          <w:sz w:val="24"/>
          <w:szCs w:val="24"/>
        </w:rPr>
        <w:t xml:space="preserve"> feel confident to get outside, </w:t>
      </w:r>
      <w:r w:rsidRPr="00E54CD2">
        <w:rPr>
          <w:rFonts w:ascii="Arial" w:hAnsi="Arial" w:cs="Arial"/>
          <w:sz w:val="24"/>
          <w:szCs w:val="24"/>
        </w:rPr>
        <w:t xml:space="preserve">and this includes being able to breastfeed when they need to. </w:t>
      </w:r>
    </w:p>
    <w:p w:rsidR="008C4141" w:rsidRDefault="008C4141" w:rsidP="00440B64">
      <w:pPr>
        <w:jc w:val="both"/>
        <w:rPr>
          <w:rFonts w:ascii="Arial" w:hAnsi="Arial" w:cs="Arial"/>
          <w:sz w:val="24"/>
          <w:szCs w:val="24"/>
          <w:shd w:val="clear" w:color="auto" w:fill="FFFFFF"/>
        </w:rPr>
      </w:pPr>
      <w:r>
        <w:rPr>
          <w:rFonts w:ascii="Arial" w:hAnsi="Arial" w:cs="Arial"/>
          <w:sz w:val="24"/>
          <w:szCs w:val="24"/>
          <w:shd w:val="clear" w:color="auto" w:fill="FFFFFF"/>
        </w:rPr>
        <w:t xml:space="preserve">Breastfeeding has a number of health benefits for mother and baby, but some people chose not to breastfeed or stop breastfeeding early; often because they feel uncomfortable to do so in public. </w:t>
      </w:r>
    </w:p>
    <w:p w:rsidR="008C4141" w:rsidRDefault="008C4141" w:rsidP="00440B64">
      <w:pPr>
        <w:jc w:val="both"/>
        <w:rPr>
          <w:rFonts w:ascii="Arial" w:hAnsi="Arial" w:cs="Arial"/>
          <w:sz w:val="24"/>
          <w:szCs w:val="24"/>
          <w:shd w:val="clear" w:color="auto" w:fill="FFFFFF"/>
        </w:rPr>
      </w:pPr>
      <w:r>
        <w:rPr>
          <w:rFonts w:ascii="Arial" w:hAnsi="Arial" w:cs="Arial"/>
          <w:sz w:val="24"/>
          <w:szCs w:val="24"/>
          <w:shd w:val="clear" w:color="auto" w:fill="FFFFFF"/>
        </w:rPr>
        <w:t xml:space="preserve">People have a legal right to breastfeed wherever they like, including in public places, and sometimes small gestures such as a smile from others or somewhere comfortable to sit can make all the difference. </w:t>
      </w:r>
    </w:p>
    <w:p w:rsidR="00440B64" w:rsidRPr="004F4657" w:rsidRDefault="00440B64" w:rsidP="004F4657">
      <w:pPr>
        <w:jc w:val="both"/>
        <w:rPr>
          <w:rFonts w:ascii="Arial" w:hAnsi="Arial" w:cs="Arial"/>
          <w:sz w:val="24"/>
          <w:szCs w:val="24"/>
          <w:shd w:val="clear" w:color="auto" w:fill="FFFFFF"/>
        </w:rPr>
      </w:pPr>
      <w:r w:rsidRPr="00E54CD2">
        <w:rPr>
          <w:rFonts w:ascii="Arial" w:hAnsi="Arial" w:cs="Arial"/>
          <w:sz w:val="24"/>
          <w:szCs w:val="24"/>
          <w:lang w:val="en"/>
        </w:rPr>
        <w:t xml:space="preserve">The </w:t>
      </w:r>
      <w:r w:rsidR="004F4657">
        <w:rPr>
          <w:rFonts w:ascii="Arial" w:hAnsi="Arial" w:cs="Arial"/>
          <w:sz w:val="24"/>
          <w:szCs w:val="24"/>
        </w:rPr>
        <w:t xml:space="preserve">BSW </w:t>
      </w:r>
      <w:r w:rsidRPr="004F4657">
        <w:rPr>
          <w:rFonts w:ascii="Arial" w:hAnsi="Arial" w:cs="Arial"/>
          <w:sz w:val="24"/>
          <w:szCs w:val="24"/>
          <w:shd w:val="clear" w:color="auto" w:fill="FFFFFF"/>
        </w:rPr>
        <w:t>community are encouraged to play thei</w:t>
      </w:r>
      <w:r w:rsidR="004F4657" w:rsidRPr="004F4657">
        <w:rPr>
          <w:rFonts w:ascii="Arial" w:hAnsi="Arial" w:cs="Arial"/>
          <w:sz w:val="24"/>
          <w:szCs w:val="24"/>
          <w:shd w:val="clear" w:color="auto" w:fill="FFFFFF"/>
        </w:rPr>
        <w:t>r part by simply supporting mothers to breastfeed. Local businesses, organisations, charities and other community groups can also sign up to the Breastfeeding Welcome Scheme</w:t>
      </w:r>
      <w:r w:rsidR="009F2CAB">
        <w:rPr>
          <w:rFonts w:ascii="Arial" w:hAnsi="Arial" w:cs="Arial"/>
          <w:sz w:val="24"/>
          <w:szCs w:val="24"/>
          <w:shd w:val="clear" w:color="auto" w:fill="FFFFFF"/>
        </w:rPr>
        <w:t xml:space="preserve"> or Whenever Wherever campaign, which include</w:t>
      </w:r>
      <w:r w:rsidR="004F4657" w:rsidRPr="004F4657">
        <w:rPr>
          <w:rFonts w:ascii="Arial" w:hAnsi="Arial" w:cs="Arial"/>
          <w:sz w:val="24"/>
          <w:szCs w:val="24"/>
          <w:shd w:val="clear" w:color="auto" w:fill="FFFFFF"/>
        </w:rPr>
        <w:t xml:space="preserve"> pledging to support breastfeeding in venues by displaying ‘you are welcome to breastfeed your baby here’ stickers and other supportive material. </w:t>
      </w:r>
    </w:p>
    <w:p w:rsidR="004F4657" w:rsidRDefault="004F4657" w:rsidP="004F4657">
      <w:pPr>
        <w:jc w:val="both"/>
        <w:rPr>
          <w:rFonts w:ascii="Arial" w:hAnsi="Arial"/>
          <w:sz w:val="24"/>
          <w:szCs w:val="24"/>
        </w:rPr>
      </w:pPr>
      <w:r w:rsidRPr="004F4657">
        <w:rPr>
          <w:rFonts w:ascii="Arial" w:hAnsi="Arial" w:cs="Arial"/>
          <w:sz w:val="24"/>
          <w:szCs w:val="24"/>
          <w:shd w:val="clear" w:color="auto" w:fill="FFFFFF"/>
        </w:rPr>
        <w:t>Kath Townsend, Infant Feeding Specialist Midwife at Great Western Hospitals NHS Foundation Trust</w:t>
      </w:r>
      <w:r>
        <w:rPr>
          <w:rFonts w:ascii="Arial" w:hAnsi="Arial" w:cs="Arial"/>
          <w:sz w:val="24"/>
          <w:szCs w:val="24"/>
          <w:shd w:val="clear" w:color="auto" w:fill="FFFFFF"/>
        </w:rPr>
        <w:t xml:space="preserve"> in Swindon, said</w:t>
      </w:r>
      <w:r w:rsidRPr="004F4657">
        <w:rPr>
          <w:rFonts w:ascii="Arial" w:hAnsi="Arial" w:cs="Arial"/>
          <w:sz w:val="24"/>
          <w:szCs w:val="24"/>
          <w:shd w:val="clear" w:color="auto" w:fill="FFFFFF"/>
        </w:rPr>
        <w:t>: “It’s really important that mothers get the support they need to breastfeed their children, including in public areas. Breastfeeding has lifelong benefits for moth</w:t>
      </w:r>
      <w:r>
        <w:rPr>
          <w:rFonts w:ascii="Arial" w:hAnsi="Arial" w:cs="Arial"/>
          <w:sz w:val="24"/>
          <w:szCs w:val="24"/>
          <w:shd w:val="clear" w:color="auto" w:fill="FFFFFF"/>
        </w:rPr>
        <w:t>er and baby and</w:t>
      </w:r>
      <w:r w:rsidRPr="004F4657">
        <w:rPr>
          <w:rFonts w:ascii="Arial" w:hAnsi="Arial" w:cs="Arial"/>
          <w:sz w:val="24"/>
          <w:szCs w:val="24"/>
          <w:shd w:val="clear" w:color="auto" w:fill="FFFFFF"/>
        </w:rPr>
        <w:t xml:space="preserve"> many health benefits, includin</w:t>
      </w:r>
      <w:r>
        <w:rPr>
          <w:rFonts w:ascii="Arial" w:hAnsi="Arial" w:cs="Arial"/>
          <w:sz w:val="24"/>
          <w:szCs w:val="24"/>
          <w:shd w:val="clear" w:color="auto" w:fill="FFFFFF"/>
        </w:rPr>
        <w:t>g a lower risk of infection. It also</w:t>
      </w:r>
      <w:r w:rsidRPr="004F4657">
        <w:rPr>
          <w:rFonts w:ascii="Arial" w:hAnsi="Arial" w:cs="Arial"/>
          <w:sz w:val="24"/>
          <w:szCs w:val="24"/>
          <w:shd w:val="clear" w:color="auto" w:fill="FFFFFF"/>
        </w:rPr>
        <w:t xml:space="preserve"> improves bonding between mother and baby.​</w:t>
      </w:r>
      <w:r w:rsidRPr="002D68F5">
        <w:rPr>
          <w:rFonts w:ascii="Arial" w:hAnsi="Arial"/>
          <w:sz w:val="24"/>
          <w:szCs w:val="24"/>
        </w:rPr>
        <w:t> </w:t>
      </w:r>
    </w:p>
    <w:p w:rsidR="004F4657" w:rsidRDefault="004F4657" w:rsidP="004F4657">
      <w:pPr>
        <w:jc w:val="both"/>
        <w:rPr>
          <w:rFonts w:ascii="Arial" w:hAnsi="Arial"/>
          <w:sz w:val="24"/>
          <w:szCs w:val="24"/>
        </w:rPr>
      </w:pPr>
      <w:r>
        <w:rPr>
          <w:rFonts w:ascii="Arial" w:hAnsi="Arial"/>
          <w:sz w:val="24"/>
          <w:szCs w:val="24"/>
        </w:rPr>
        <w:t>“Everybody should feel comfortable to breastfeed in public, and we work with new families to help them feel supported to do so. I’m glad to see that more places across the area are signing up to the Breastfeeding Welcome Scheme.”</w:t>
      </w:r>
    </w:p>
    <w:p w:rsidR="00DC11B8" w:rsidRPr="00DC11B8" w:rsidRDefault="00DC11B8" w:rsidP="00DC11B8">
      <w:pPr>
        <w:jc w:val="both"/>
        <w:rPr>
          <w:rFonts w:ascii="Arial" w:hAnsi="Arial" w:cs="Arial"/>
          <w:sz w:val="24"/>
          <w:szCs w:val="24"/>
          <w:shd w:val="clear" w:color="auto" w:fill="FFFFFF"/>
        </w:rPr>
      </w:pPr>
      <w:r w:rsidRPr="00DC11B8">
        <w:rPr>
          <w:rFonts w:ascii="Arial" w:hAnsi="Arial" w:cs="Arial"/>
          <w:sz w:val="24"/>
          <w:szCs w:val="24"/>
          <w:shd w:val="clear" w:color="auto" w:fill="FFFFFF"/>
        </w:rPr>
        <w:t xml:space="preserve">Steve </w:t>
      </w:r>
      <w:proofErr w:type="spellStart"/>
      <w:r w:rsidRPr="00DC11B8">
        <w:rPr>
          <w:rFonts w:ascii="Arial" w:hAnsi="Arial" w:cs="Arial"/>
          <w:sz w:val="24"/>
          <w:szCs w:val="24"/>
          <w:shd w:val="clear" w:color="auto" w:fill="FFFFFF"/>
        </w:rPr>
        <w:t>Maddern</w:t>
      </w:r>
      <w:proofErr w:type="spellEnd"/>
      <w:r w:rsidRPr="00DC11B8">
        <w:rPr>
          <w:rFonts w:ascii="Arial" w:hAnsi="Arial" w:cs="Arial"/>
          <w:sz w:val="24"/>
          <w:szCs w:val="24"/>
          <w:shd w:val="clear" w:color="auto" w:fill="FFFFFF"/>
        </w:rPr>
        <w:t xml:space="preserve">, Director of Swindon Public Health, said: “We know breastfeeding has many health benefits for both mother and child. We want mums to feel safe and comfortable whilst breastfeeding so it is important that we come together as a community to support mums to breastfeed when out and about. This is especially important as we come out of the COVID-19 pandemic restrictions, as this may be the first time for many new mums to be feeding in public. </w:t>
      </w:r>
    </w:p>
    <w:p w:rsidR="00DC11B8" w:rsidRPr="00DC11B8" w:rsidRDefault="00DC11B8" w:rsidP="00DC11B8">
      <w:pPr>
        <w:jc w:val="both"/>
        <w:rPr>
          <w:rFonts w:ascii="Arial" w:hAnsi="Arial" w:cs="Arial"/>
          <w:sz w:val="24"/>
          <w:szCs w:val="24"/>
          <w:shd w:val="clear" w:color="auto" w:fill="FFFFFF"/>
        </w:rPr>
      </w:pPr>
      <w:r>
        <w:rPr>
          <w:rFonts w:ascii="Arial" w:hAnsi="Arial" w:cs="Arial"/>
          <w:sz w:val="24"/>
          <w:szCs w:val="24"/>
          <w:shd w:val="clear" w:color="auto" w:fill="FFFFFF"/>
        </w:rPr>
        <w:t>“</w:t>
      </w:r>
      <w:r w:rsidRPr="00DC11B8">
        <w:rPr>
          <w:rFonts w:ascii="Arial" w:hAnsi="Arial" w:cs="Arial"/>
          <w:sz w:val="24"/>
          <w:szCs w:val="24"/>
          <w:shd w:val="clear" w:color="auto" w:fill="FFFFFF"/>
        </w:rPr>
        <w:t>We, at Swindon Borough Council, are proud to be Breastfeeding Welcome at our Council venues and we encourage our local businesses to join the Breastfeeding Welcome Scheme too.”</w:t>
      </w:r>
    </w:p>
    <w:p w:rsidR="00216952" w:rsidRPr="00216952" w:rsidRDefault="00216952" w:rsidP="00216952">
      <w:pPr>
        <w:jc w:val="both"/>
        <w:rPr>
          <w:rFonts w:ascii="Arial" w:hAnsi="Arial" w:cs="Arial"/>
          <w:sz w:val="24"/>
          <w:szCs w:val="24"/>
          <w:shd w:val="clear" w:color="auto" w:fill="FFFFFF"/>
        </w:rPr>
      </w:pPr>
      <w:r w:rsidRPr="00216952">
        <w:rPr>
          <w:rFonts w:ascii="Arial" w:hAnsi="Arial" w:cs="Arial"/>
          <w:sz w:val="24"/>
          <w:szCs w:val="24"/>
          <w:shd w:val="clear" w:color="auto" w:fill="FFFFFF"/>
        </w:rPr>
        <w:t xml:space="preserve">Becky Reynolds, Director of Public Health at Bath &amp; North East Somerset Council, said: “It’s important for the health of babies and mums that together we create a culture </w:t>
      </w:r>
      <w:r w:rsidRPr="00216952">
        <w:rPr>
          <w:rFonts w:ascii="Arial" w:hAnsi="Arial" w:cs="Arial"/>
          <w:sz w:val="24"/>
          <w:szCs w:val="24"/>
          <w:shd w:val="clear" w:color="auto" w:fill="FFFFFF"/>
        </w:rPr>
        <w:lastRenderedPageBreak/>
        <w:t>in which mothers who choose to breastfeed when they are out and about feel supported to do that anywhere. We are very pleased to support World Breastfeeding Week. We hope the positive benefits of breastfeeding that it highlights will encourage more premises in Bath and North East Somerset to sign up to the Breastfeeding Welcome Scheme.”</w:t>
      </w:r>
    </w:p>
    <w:p w:rsidR="004F4657" w:rsidRDefault="004F4657" w:rsidP="004F4657">
      <w:pPr>
        <w:jc w:val="both"/>
        <w:rPr>
          <w:rFonts w:ascii="Arial" w:hAnsi="Arial"/>
          <w:sz w:val="24"/>
          <w:szCs w:val="24"/>
        </w:rPr>
      </w:pPr>
      <w:r>
        <w:rPr>
          <w:rFonts w:ascii="Arial" w:hAnsi="Arial"/>
          <w:sz w:val="24"/>
          <w:szCs w:val="24"/>
        </w:rPr>
        <w:t xml:space="preserve">If you are interested in signing up to the Breastfeeding Welcome Scheme, please visit </w:t>
      </w:r>
      <w:hyperlink r:id="rId7" w:history="1">
        <w:r w:rsidRPr="00347589">
          <w:rPr>
            <w:rStyle w:val="Hyperlink"/>
            <w:rFonts w:ascii="Arial" w:hAnsi="Arial"/>
            <w:sz w:val="24"/>
            <w:szCs w:val="24"/>
          </w:rPr>
          <w:t>https://www.breastfeedingwelcomescheme.org.uk/</w:t>
        </w:r>
      </w:hyperlink>
      <w:r>
        <w:rPr>
          <w:rFonts w:ascii="Arial" w:hAnsi="Arial"/>
          <w:sz w:val="24"/>
          <w:szCs w:val="24"/>
        </w:rPr>
        <w:t xml:space="preserve">. </w:t>
      </w:r>
    </w:p>
    <w:p w:rsidR="004F4657" w:rsidRPr="002D68F5" w:rsidRDefault="004F4657" w:rsidP="004F4657">
      <w:pPr>
        <w:jc w:val="both"/>
        <w:rPr>
          <w:rFonts w:ascii="Arial" w:hAnsi="Arial"/>
          <w:sz w:val="24"/>
          <w:szCs w:val="24"/>
        </w:rPr>
      </w:pPr>
      <w:r>
        <w:rPr>
          <w:rFonts w:ascii="Arial" w:hAnsi="Arial"/>
          <w:sz w:val="24"/>
          <w:szCs w:val="24"/>
        </w:rPr>
        <w:t xml:space="preserve">Supporting breastfeeding is everyone’s responsibility. </w:t>
      </w:r>
    </w:p>
    <w:p w:rsidR="00440B64" w:rsidRPr="00440B64" w:rsidRDefault="00440B64" w:rsidP="00440B64">
      <w:pPr>
        <w:pBdr>
          <w:bottom w:val="single" w:sz="12" w:space="1" w:color="auto"/>
        </w:pBdr>
        <w:rPr>
          <w:rFonts w:ascii="Arial" w:hAnsi="Arial" w:cs="Arial"/>
          <w:sz w:val="24"/>
          <w:szCs w:val="24"/>
          <w:lang w:val="en"/>
        </w:rPr>
      </w:pPr>
      <w:r w:rsidRPr="00440B64">
        <w:rPr>
          <w:rFonts w:ascii="Arial" w:hAnsi="Arial" w:cs="Arial"/>
          <w:sz w:val="24"/>
          <w:szCs w:val="24"/>
          <w:lang w:val="en"/>
        </w:rPr>
        <w:t>ENDS</w:t>
      </w:r>
    </w:p>
    <w:p w:rsidR="00440B64" w:rsidRPr="00440B64" w:rsidRDefault="00440B64" w:rsidP="004E268C">
      <w:pPr>
        <w:rPr>
          <w:rFonts w:ascii="Arial" w:hAnsi="Arial" w:cs="Arial"/>
          <w:b/>
          <w:sz w:val="24"/>
          <w:szCs w:val="24"/>
        </w:rPr>
      </w:pPr>
    </w:p>
    <w:p w:rsidR="004E268C" w:rsidRPr="00440B64" w:rsidRDefault="004E268C" w:rsidP="009704DE">
      <w:pPr>
        <w:ind w:firstLine="720"/>
        <w:rPr>
          <w:rFonts w:ascii="Arial" w:hAnsi="Arial" w:cs="Arial"/>
          <w:sz w:val="24"/>
          <w:szCs w:val="24"/>
        </w:rPr>
      </w:pPr>
      <w:r w:rsidRPr="00440B64">
        <w:rPr>
          <w:rFonts w:ascii="Arial" w:hAnsi="Arial" w:cs="Arial"/>
          <w:sz w:val="24"/>
          <w:szCs w:val="24"/>
        </w:rPr>
        <w:t xml:space="preserve"> </w:t>
      </w:r>
    </w:p>
    <w:sectPr w:rsidR="004E268C" w:rsidRPr="00440B64">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C6C" w:rsidRDefault="004A4C6C" w:rsidP="004E268C">
      <w:pPr>
        <w:spacing w:after="0" w:line="240" w:lineRule="auto"/>
      </w:pPr>
      <w:r>
        <w:separator/>
      </w:r>
    </w:p>
  </w:endnote>
  <w:endnote w:type="continuationSeparator" w:id="0">
    <w:p w:rsidR="004A4C6C" w:rsidRDefault="004A4C6C" w:rsidP="004E2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C6C" w:rsidRDefault="004A4C6C" w:rsidP="004E268C">
      <w:pPr>
        <w:spacing w:after="0" w:line="240" w:lineRule="auto"/>
      </w:pPr>
      <w:r>
        <w:separator/>
      </w:r>
    </w:p>
  </w:footnote>
  <w:footnote w:type="continuationSeparator" w:id="0">
    <w:p w:rsidR="004A4C6C" w:rsidRDefault="004A4C6C" w:rsidP="004E2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CD2" w:rsidRDefault="002169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913126"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68C" w:rsidRPr="004F4657" w:rsidRDefault="00216952" w:rsidP="004F4657">
    <w:pPr>
      <w:pStyle w:val="Header"/>
      <w:jc w:val="right"/>
      <w:rPr>
        <w:rFonts w:ascii="Arial" w:hAnsi="Arial" w:cs="Arial"/>
        <w:b/>
      </w:rPr>
    </w:pPr>
    <w:r>
      <w:rPr>
        <w:rFonts w:ascii="Arial" w:hAnsi="Arial" w:cs="Arial"/>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913127" o:spid="_x0000_s2051" type="#_x0000_t136" style="position:absolute;left:0;text-align:left;margin-left:0;margin-top:0;width:477.2pt;height:159.05pt;rotation:315;z-index:-25165312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4F4657" w:rsidRPr="004F4657">
      <w:rPr>
        <w:rFonts w:ascii="Arial" w:hAnsi="Arial" w:cs="Arial"/>
        <w:b/>
      </w:rPr>
      <w:t>PRESS RELEASE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CD2" w:rsidRDefault="002169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913125"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1FE5"/>
    <w:multiLevelType w:val="hybridMultilevel"/>
    <w:tmpl w:val="89A02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F125D5C"/>
    <w:multiLevelType w:val="hybridMultilevel"/>
    <w:tmpl w:val="1CFE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6C7114"/>
    <w:multiLevelType w:val="hybridMultilevel"/>
    <w:tmpl w:val="81A06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F6E149E"/>
    <w:multiLevelType w:val="hybridMultilevel"/>
    <w:tmpl w:val="551EB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4BC686D"/>
    <w:multiLevelType w:val="hybridMultilevel"/>
    <w:tmpl w:val="D5640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96"/>
    <w:rsid w:val="00065D02"/>
    <w:rsid w:val="00083BBB"/>
    <w:rsid w:val="000C0739"/>
    <w:rsid w:val="001322A4"/>
    <w:rsid w:val="00216952"/>
    <w:rsid w:val="00440B64"/>
    <w:rsid w:val="004A4C6C"/>
    <w:rsid w:val="004E268C"/>
    <w:rsid w:val="004F4657"/>
    <w:rsid w:val="00525993"/>
    <w:rsid w:val="005E4F53"/>
    <w:rsid w:val="006734F0"/>
    <w:rsid w:val="00814842"/>
    <w:rsid w:val="008675BD"/>
    <w:rsid w:val="008A1B56"/>
    <w:rsid w:val="008C4141"/>
    <w:rsid w:val="008E4A9B"/>
    <w:rsid w:val="008F4796"/>
    <w:rsid w:val="009620D9"/>
    <w:rsid w:val="009704DE"/>
    <w:rsid w:val="009F2CAB"/>
    <w:rsid w:val="00C321AE"/>
    <w:rsid w:val="00C65312"/>
    <w:rsid w:val="00C76A7A"/>
    <w:rsid w:val="00C86CEF"/>
    <w:rsid w:val="00CF12D8"/>
    <w:rsid w:val="00DC11B8"/>
    <w:rsid w:val="00E54CD2"/>
    <w:rsid w:val="00E931AB"/>
    <w:rsid w:val="00EC5692"/>
    <w:rsid w:val="00EF3530"/>
    <w:rsid w:val="00F4717A"/>
    <w:rsid w:val="00F63467"/>
    <w:rsid w:val="00FB1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5AEFFE4-6ACE-45B0-B69C-528FB87C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07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07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796"/>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0C0739"/>
    <w:rPr>
      <w:color w:val="0000FF"/>
      <w:u w:val="single"/>
    </w:rPr>
  </w:style>
  <w:style w:type="character" w:customStyle="1" w:styleId="Heading1Char">
    <w:name w:val="Heading 1 Char"/>
    <w:basedOn w:val="DefaultParagraphFont"/>
    <w:link w:val="Heading1"/>
    <w:uiPriority w:val="9"/>
    <w:rsid w:val="000C07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073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E2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68C"/>
  </w:style>
  <w:style w:type="paragraph" w:styleId="Footer">
    <w:name w:val="footer"/>
    <w:basedOn w:val="Normal"/>
    <w:link w:val="FooterChar"/>
    <w:uiPriority w:val="99"/>
    <w:unhideWhenUsed/>
    <w:rsid w:val="004E26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68C"/>
  </w:style>
  <w:style w:type="character" w:customStyle="1" w:styleId="A12">
    <w:name w:val="A12"/>
    <w:basedOn w:val="DefaultParagraphFont"/>
    <w:uiPriority w:val="99"/>
    <w:rsid w:val="00440B64"/>
    <w:rPr>
      <w:rFonts w:ascii="Century Gothic" w:hAnsi="Century Gothic" w:hint="default"/>
      <w:color w:val="221E1F"/>
    </w:rPr>
  </w:style>
  <w:style w:type="paragraph" w:styleId="BalloonText">
    <w:name w:val="Balloon Text"/>
    <w:basedOn w:val="Normal"/>
    <w:link w:val="BalloonTextChar"/>
    <w:uiPriority w:val="99"/>
    <w:semiHidden/>
    <w:unhideWhenUsed/>
    <w:rsid w:val="005E4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F53"/>
    <w:rPr>
      <w:rFonts w:ascii="Segoe UI" w:hAnsi="Segoe UI" w:cs="Segoe UI"/>
      <w:sz w:val="18"/>
      <w:szCs w:val="18"/>
    </w:rPr>
  </w:style>
  <w:style w:type="paragraph" w:customStyle="1" w:styleId="Default">
    <w:name w:val="Default"/>
    <w:rsid w:val="004F465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70687">
      <w:bodyDiv w:val="1"/>
      <w:marLeft w:val="0"/>
      <w:marRight w:val="0"/>
      <w:marTop w:val="0"/>
      <w:marBottom w:val="0"/>
      <w:divBdr>
        <w:top w:val="none" w:sz="0" w:space="0" w:color="auto"/>
        <w:left w:val="none" w:sz="0" w:space="0" w:color="auto"/>
        <w:bottom w:val="none" w:sz="0" w:space="0" w:color="auto"/>
        <w:right w:val="none" w:sz="0" w:space="0" w:color="auto"/>
      </w:divBdr>
    </w:div>
    <w:div w:id="111831065">
      <w:bodyDiv w:val="1"/>
      <w:marLeft w:val="0"/>
      <w:marRight w:val="0"/>
      <w:marTop w:val="0"/>
      <w:marBottom w:val="0"/>
      <w:divBdr>
        <w:top w:val="none" w:sz="0" w:space="0" w:color="auto"/>
        <w:left w:val="none" w:sz="0" w:space="0" w:color="auto"/>
        <w:bottom w:val="none" w:sz="0" w:space="0" w:color="auto"/>
        <w:right w:val="none" w:sz="0" w:space="0" w:color="auto"/>
      </w:divBdr>
    </w:div>
    <w:div w:id="290206328">
      <w:bodyDiv w:val="1"/>
      <w:marLeft w:val="0"/>
      <w:marRight w:val="0"/>
      <w:marTop w:val="0"/>
      <w:marBottom w:val="0"/>
      <w:divBdr>
        <w:top w:val="none" w:sz="0" w:space="0" w:color="auto"/>
        <w:left w:val="none" w:sz="0" w:space="0" w:color="auto"/>
        <w:bottom w:val="none" w:sz="0" w:space="0" w:color="auto"/>
        <w:right w:val="none" w:sz="0" w:space="0" w:color="auto"/>
      </w:divBdr>
    </w:div>
    <w:div w:id="372078159">
      <w:bodyDiv w:val="1"/>
      <w:marLeft w:val="0"/>
      <w:marRight w:val="0"/>
      <w:marTop w:val="0"/>
      <w:marBottom w:val="0"/>
      <w:divBdr>
        <w:top w:val="none" w:sz="0" w:space="0" w:color="auto"/>
        <w:left w:val="none" w:sz="0" w:space="0" w:color="auto"/>
        <w:bottom w:val="none" w:sz="0" w:space="0" w:color="auto"/>
        <w:right w:val="none" w:sz="0" w:space="0" w:color="auto"/>
      </w:divBdr>
    </w:div>
    <w:div w:id="1085343103">
      <w:bodyDiv w:val="1"/>
      <w:marLeft w:val="0"/>
      <w:marRight w:val="0"/>
      <w:marTop w:val="0"/>
      <w:marBottom w:val="0"/>
      <w:divBdr>
        <w:top w:val="none" w:sz="0" w:space="0" w:color="auto"/>
        <w:left w:val="none" w:sz="0" w:space="0" w:color="auto"/>
        <w:bottom w:val="none" w:sz="0" w:space="0" w:color="auto"/>
        <w:right w:val="none" w:sz="0" w:space="0" w:color="auto"/>
      </w:divBdr>
    </w:div>
    <w:div w:id="1172181038">
      <w:bodyDiv w:val="1"/>
      <w:marLeft w:val="0"/>
      <w:marRight w:val="0"/>
      <w:marTop w:val="0"/>
      <w:marBottom w:val="0"/>
      <w:divBdr>
        <w:top w:val="none" w:sz="0" w:space="0" w:color="auto"/>
        <w:left w:val="none" w:sz="0" w:space="0" w:color="auto"/>
        <w:bottom w:val="none" w:sz="0" w:space="0" w:color="auto"/>
        <w:right w:val="none" w:sz="0" w:space="0" w:color="auto"/>
      </w:divBdr>
    </w:div>
    <w:div w:id="1305088880">
      <w:bodyDiv w:val="1"/>
      <w:marLeft w:val="0"/>
      <w:marRight w:val="0"/>
      <w:marTop w:val="0"/>
      <w:marBottom w:val="0"/>
      <w:divBdr>
        <w:top w:val="none" w:sz="0" w:space="0" w:color="auto"/>
        <w:left w:val="none" w:sz="0" w:space="0" w:color="auto"/>
        <w:bottom w:val="none" w:sz="0" w:space="0" w:color="auto"/>
        <w:right w:val="none" w:sz="0" w:space="0" w:color="auto"/>
      </w:divBdr>
    </w:div>
    <w:div w:id="1463958277">
      <w:bodyDiv w:val="1"/>
      <w:marLeft w:val="0"/>
      <w:marRight w:val="0"/>
      <w:marTop w:val="0"/>
      <w:marBottom w:val="0"/>
      <w:divBdr>
        <w:top w:val="none" w:sz="0" w:space="0" w:color="auto"/>
        <w:left w:val="none" w:sz="0" w:space="0" w:color="auto"/>
        <w:bottom w:val="none" w:sz="0" w:space="0" w:color="auto"/>
        <w:right w:val="none" w:sz="0" w:space="0" w:color="auto"/>
      </w:divBdr>
    </w:div>
    <w:div w:id="1518807777">
      <w:bodyDiv w:val="1"/>
      <w:marLeft w:val="0"/>
      <w:marRight w:val="0"/>
      <w:marTop w:val="0"/>
      <w:marBottom w:val="0"/>
      <w:divBdr>
        <w:top w:val="none" w:sz="0" w:space="0" w:color="auto"/>
        <w:left w:val="none" w:sz="0" w:space="0" w:color="auto"/>
        <w:bottom w:val="none" w:sz="0" w:space="0" w:color="auto"/>
        <w:right w:val="none" w:sz="0" w:space="0" w:color="auto"/>
      </w:divBdr>
    </w:div>
    <w:div w:id="1807889551">
      <w:bodyDiv w:val="1"/>
      <w:marLeft w:val="0"/>
      <w:marRight w:val="0"/>
      <w:marTop w:val="0"/>
      <w:marBottom w:val="0"/>
      <w:divBdr>
        <w:top w:val="none" w:sz="0" w:space="0" w:color="auto"/>
        <w:left w:val="none" w:sz="0" w:space="0" w:color="auto"/>
        <w:bottom w:val="none" w:sz="0" w:space="0" w:color="auto"/>
        <w:right w:val="none" w:sz="0" w:space="0" w:color="auto"/>
      </w:divBdr>
    </w:div>
    <w:div w:id="1922643421">
      <w:bodyDiv w:val="1"/>
      <w:marLeft w:val="0"/>
      <w:marRight w:val="0"/>
      <w:marTop w:val="0"/>
      <w:marBottom w:val="0"/>
      <w:divBdr>
        <w:top w:val="none" w:sz="0" w:space="0" w:color="auto"/>
        <w:left w:val="none" w:sz="0" w:space="0" w:color="auto"/>
        <w:bottom w:val="none" w:sz="0" w:space="0" w:color="auto"/>
        <w:right w:val="none" w:sz="0" w:space="0" w:color="auto"/>
      </w:divBdr>
    </w:div>
    <w:div w:id="1945309788">
      <w:bodyDiv w:val="1"/>
      <w:marLeft w:val="0"/>
      <w:marRight w:val="0"/>
      <w:marTop w:val="0"/>
      <w:marBottom w:val="0"/>
      <w:divBdr>
        <w:top w:val="none" w:sz="0" w:space="0" w:color="auto"/>
        <w:left w:val="none" w:sz="0" w:space="0" w:color="auto"/>
        <w:bottom w:val="none" w:sz="0" w:space="0" w:color="auto"/>
        <w:right w:val="none" w:sz="0" w:space="0" w:color="auto"/>
      </w:divBdr>
    </w:div>
    <w:div w:id="197377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eastfeedingwelcomeschem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Janani Arulrajah</dc:creator>
  <cp:keywords/>
  <dc:description/>
  <cp:lastModifiedBy>Goodwin, Madeline</cp:lastModifiedBy>
  <cp:revision>5</cp:revision>
  <dcterms:created xsi:type="dcterms:W3CDTF">2021-07-29T08:57:00Z</dcterms:created>
  <dcterms:modified xsi:type="dcterms:W3CDTF">2021-08-02T08:22:00Z</dcterms:modified>
</cp:coreProperties>
</file>