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D1C7A" w14:textId="77777777" w:rsidR="00B508D7" w:rsidRDefault="00B508D7" w:rsidP="00B508D7">
      <w:pPr>
        <w:rPr>
          <w:b/>
          <w:bCs/>
        </w:rPr>
      </w:pPr>
      <w:r>
        <w:rPr>
          <w:b/>
          <w:bCs/>
        </w:rPr>
        <w:t>Daily update 16 September:</w:t>
      </w:r>
    </w:p>
    <w:p w14:paraId="7E4A55E0" w14:textId="77777777" w:rsidR="00B508D7" w:rsidRDefault="00B508D7" w:rsidP="00B508D7"/>
    <w:p w14:paraId="04CD5F40" w14:textId="77777777" w:rsidR="00B508D7" w:rsidRDefault="00B508D7" w:rsidP="00B508D7">
      <w:pPr>
        <w:spacing w:after="300" w:line="525" w:lineRule="atLeast"/>
        <w:rPr>
          <w:rFonts w:ascii="Helvetica" w:hAnsi="Helvetica" w:cs="Helvetica"/>
          <w:b/>
          <w:bCs/>
          <w:color w:val="0B0C0C"/>
          <w:sz w:val="41"/>
          <w:szCs w:val="41"/>
          <w:lang w:eastAsia="en-GB"/>
        </w:rPr>
      </w:pPr>
      <w:r>
        <w:rPr>
          <w:rFonts w:ascii="Helvetica" w:hAnsi="Helvetica" w:cs="Helvetica"/>
          <w:b/>
          <w:bCs/>
          <w:color w:val="0B0C0C"/>
          <w:sz w:val="41"/>
          <w:szCs w:val="41"/>
          <w:lang w:eastAsia="en-GB"/>
        </w:rPr>
        <w:t xml:space="preserve">Important information for nurseries, </w:t>
      </w:r>
      <w:proofErr w:type="gramStart"/>
      <w:r>
        <w:rPr>
          <w:rFonts w:ascii="Helvetica" w:hAnsi="Helvetica" w:cs="Helvetica"/>
          <w:b/>
          <w:bCs/>
          <w:color w:val="0B0C0C"/>
          <w:sz w:val="41"/>
          <w:szCs w:val="41"/>
          <w:lang w:eastAsia="en-GB"/>
        </w:rPr>
        <w:t>schools</w:t>
      </w:r>
      <w:proofErr w:type="gramEnd"/>
      <w:r>
        <w:rPr>
          <w:rFonts w:ascii="Helvetica" w:hAnsi="Helvetica" w:cs="Helvetica"/>
          <w:b/>
          <w:bCs/>
          <w:color w:val="0B0C0C"/>
          <w:sz w:val="41"/>
          <w:szCs w:val="41"/>
          <w:lang w:eastAsia="en-GB"/>
        </w:rPr>
        <w:t xml:space="preserve"> and colleges – new process for reporting positive confirmed cases of coronavirus (COVID-19) in your setting</w:t>
      </w:r>
    </w:p>
    <w:p w14:paraId="55CBCAE1" w14:textId="77777777" w:rsidR="00B508D7" w:rsidRDefault="00B508D7" w:rsidP="00B508D7">
      <w:pPr>
        <w:spacing w:after="300" w:line="375" w:lineRule="atLeast"/>
        <w:rPr>
          <w:rFonts w:ascii="Helvetica" w:hAnsi="Helvetica" w:cs="Helvetica"/>
          <w:color w:val="0B0C0C"/>
          <w:sz w:val="29"/>
          <w:szCs w:val="29"/>
          <w:lang w:eastAsia="en-GB"/>
        </w:rPr>
      </w:pPr>
      <w:r>
        <w:rPr>
          <w:rFonts w:ascii="Helvetica" w:hAnsi="Helvetica" w:cs="Helvetica"/>
          <w:color w:val="0B0C0C"/>
          <w:sz w:val="29"/>
          <w:szCs w:val="29"/>
          <w:lang w:eastAsia="en-GB"/>
        </w:rPr>
        <w:t xml:space="preserve">DfE’s </w:t>
      </w:r>
      <w:hyperlink r:id="rId4" w:history="1">
        <w:r>
          <w:rPr>
            <w:rStyle w:val="Hyperlink"/>
            <w:rFonts w:ascii="Helvetica" w:hAnsi="Helvetica" w:cs="Helvetica"/>
            <w:color w:val="005EA5"/>
            <w:sz w:val="29"/>
            <w:szCs w:val="29"/>
            <w:lang w:eastAsia="en-GB"/>
          </w:rPr>
          <w:t>guidance for education and childcare settings</w:t>
        </w:r>
      </w:hyperlink>
      <w:r>
        <w:rPr>
          <w:rFonts w:ascii="Helvetica" w:hAnsi="Helvetica" w:cs="Helvetica"/>
          <w:color w:val="0B0C0C"/>
          <w:sz w:val="29"/>
          <w:szCs w:val="29"/>
          <w:lang w:eastAsia="en-GB"/>
        </w:rPr>
        <w:t xml:space="preserve"> sets out the process for managing confirmed positive cases of coronavirus (COVID-19) when the individual is known to have been in a school, college or early years setting. We recognise that there have been some difficulties getting through to the local public health protection teams for advice on action to take on a positive case in the setting. As a result, from tomorrow (17 September), there will be a new dedicated advice service available to advise nurseries, schools and colleges who have been informed of a confirmed case(s) of coronavirus (COVID-19) in their setting (i.e. a pupil or staff member testing positive). We are updating our guidance to reflect this change. </w:t>
      </w:r>
    </w:p>
    <w:p w14:paraId="0632EF29" w14:textId="77777777" w:rsidR="00B508D7" w:rsidRDefault="00B508D7" w:rsidP="00B508D7">
      <w:pPr>
        <w:spacing w:after="300" w:line="375" w:lineRule="atLeast"/>
        <w:rPr>
          <w:rFonts w:ascii="Helvetica" w:hAnsi="Helvetica" w:cs="Helvetica"/>
          <w:color w:val="0B0C0C"/>
          <w:sz w:val="29"/>
          <w:szCs w:val="29"/>
          <w:lang w:eastAsia="en-GB"/>
        </w:rPr>
      </w:pPr>
      <w:r>
        <w:rPr>
          <w:rFonts w:ascii="Helvetica" w:hAnsi="Helvetica" w:cs="Helvetica"/>
          <w:color w:val="0B0C0C"/>
          <w:sz w:val="29"/>
          <w:szCs w:val="29"/>
          <w:lang w:eastAsia="en-GB"/>
        </w:rPr>
        <w:t>This means that instead of calling your local health protection team when there is a confirmed case in your education setting, we will now be asking you to call the DfE’s helpline and you will then be directed to the dedicated NHS advice team for nurseries, schools and colleges with confirmed cases.</w:t>
      </w:r>
    </w:p>
    <w:p w14:paraId="6B0DAE11" w14:textId="77777777" w:rsidR="00B508D7" w:rsidRDefault="00B508D7" w:rsidP="00B508D7">
      <w:pPr>
        <w:spacing w:after="300" w:line="375" w:lineRule="atLeast"/>
        <w:rPr>
          <w:rFonts w:ascii="Helvetica" w:hAnsi="Helvetica" w:cs="Helvetica"/>
          <w:color w:val="0B0C0C"/>
          <w:sz w:val="29"/>
          <w:szCs w:val="29"/>
          <w:lang w:eastAsia="en-GB"/>
        </w:rPr>
      </w:pPr>
      <w:r>
        <w:rPr>
          <w:rFonts w:ascii="Helvetica" w:hAnsi="Helvetica" w:cs="Helvetica"/>
          <w:color w:val="0B0C0C"/>
          <w:sz w:val="29"/>
          <w:szCs w:val="29"/>
          <w:lang w:eastAsia="en-GB"/>
        </w:rPr>
        <w:t xml:space="preserve">From tomorrow, this new service can be reached by calling DfE’s existing helpline on 0800 046 8687 and selecting the option for reporting a positive case. The line will be open Monday to Friday from 8am to 6pm, and 10am to 4pm on Saturdays and Sundays. </w:t>
      </w:r>
    </w:p>
    <w:p w14:paraId="06DBA888" w14:textId="77777777" w:rsidR="00B508D7" w:rsidRDefault="00B508D7" w:rsidP="00B508D7">
      <w:pPr>
        <w:spacing w:after="300" w:line="375" w:lineRule="atLeast"/>
        <w:rPr>
          <w:rFonts w:ascii="Helvetica" w:hAnsi="Helvetica" w:cs="Helvetica"/>
          <w:color w:val="0B0C0C"/>
          <w:sz w:val="29"/>
          <w:szCs w:val="29"/>
          <w:lang w:eastAsia="en-GB"/>
        </w:rPr>
      </w:pPr>
      <w:r>
        <w:rPr>
          <w:rFonts w:ascii="Helvetica" w:hAnsi="Helvetica" w:cs="Helvetica"/>
          <w:color w:val="0B0C0C"/>
          <w:sz w:val="29"/>
          <w:szCs w:val="29"/>
          <w:lang w:eastAsia="en-GB"/>
        </w:rPr>
        <w:t xml:space="preserve">Please only select this option if you have a confirmed case of coronavirus (COVID-19) within your nursery, </w:t>
      </w:r>
      <w:proofErr w:type="gramStart"/>
      <w:r>
        <w:rPr>
          <w:rFonts w:ascii="Helvetica" w:hAnsi="Helvetica" w:cs="Helvetica"/>
          <w:color w:val="0B0C0C"/>
          <w:sz w:val="29"/>
          <w:szCs w:val="29"/>
          <w:lang w:eastAsia="en-GB"/>
        </w:rPr>
        <w:t>school</w:t>
      </w:r>
      <w:proofErr w:type="gramEnd"/>
      <w:r>
        <w:rPr>
          <w:rFonts w:ascii="Helvetica" w:hAnsi="Helvetica" w:cs="Helvetica"/>
          <w:color w:val="0B0C0C"/>
          <w:sz w:val="29"/>
          <w:szCs w:val="29"/>
          <w:lang w:eastAsia="en-GB"/>
        </w:rPr>
        <w:t xml:space="preserve"> or college. </w:t>
      </w:r>
    </w:p>
    <w:p w14:paraId="33DD21AE" w14:textId="77777777" w:rsidR="00B508D7" w:rsidRDefault="00B508D7" w:rsidP="00B508D7">
      <w:pPr>
        <w:spacing w:after="300" w:line="375" w:lineRule="atLeast"/>
        <w:rPr>
          <w:rFonts w:ascii="Helvetica" w:hAnsi="Helvetica" w:cs="Helvetica"/>
          <w:color w:val="0B0C0C"/>
          <w:sz w:val="29"/>
          <w:szCs w:val="29"/>
          <w:lang w:eastAsia="en-GB"/>
        </w:rPr>
      </w:pPr>
      <w:r>
        <w:rPr>
          <w:rFonts w:ascii="Helvetica" w:hAnsi="Helvetica" w:cs="Helvetica"/>
          <w:color w:val="0B0C0C"/>
          <w:sz w:val="29"/>
          <w:szCs w:val="29"/>
          <w:lang w:eastAsia="en-GB"/>
        </w:rPr>
        <w:t xml:space="preserve">You will be put through to a team of advisors who will inform you what action is needed based on the latest public health advice, and work through a risk assessment to identify close contacts. </w:t>
      </w:r>
    </w:p>
    <w:p w14:paraId="4561D37F" w14:textId="77777777" w:rsidR="00B508D7" w:rsidRDefault="00B508D7" w:rsidP="00B508D7">
      <w:pPr>
        <w:spacing w:after="300" w:line="375" w:lineRule="atLeast"/>
        <w:rPr>
          <w:rFonts w:ascii="Helvetica" w:hAnsi="Helvetica" w:cs="Helvetica"/>
          <w:color w:val="0B0C0C"/>
          <w:sz w:val="29"/>
          <w:szCs w:val="29"/>
          <w:lang w:eastAsia="en-GB"/>
        </w:rPr>
      </w:pPr>
      <w:r>
        <w:rPr>
          <w:rFonts w:ascii="Helvetica" w:hAnsi="Helvetica" w:cs="Helvetica"/>
          <w:color w:val="0B0C0C"/>
          <w:sz w:val="29"/>
          <w:szCs w:val="29"/>
          <w:lang w:eastAsia="en-GB"/>
        </w:rPr>
        <w:lastRenderedPageBreak/>
        <w:t xml:space="preserve">This new process will free up capacity of the Public Health England’s local health protection teams to deal with more complex cases, for example special schools and universities, or outbreaks where there is more than one confirmed case. Advisors will be responsible for escalating these cases as necessary following a triaging of your circumstances during the call. </w:t>
      </w:r>
    </w:p>
    <w:p w14:paraId="54FB8D52" w14:textId="77777777" w:rsidR="00B508D7" w:rsidRDefault="00B508D7" w:rsidP="00B508D7">
      <w:pPr>
        <w:spacing w:after="300" w:line="375" w:lineRule="atLeast"/>
        <w:rPr>
          <w:rFonts w:ascii="Helvetica" w:hAnsi="Helvetica" w:cs="Helvetica"/>
          <w:color w:val="0B0C0C"/>
          <w:sz w:val="29"/>
          <w:szCs w:val="29"/>
          <w:lang w:eastAsia="en-GB"/>
        </w:rPr>
      </w:pPr>
      <w:r>
        <w:rPr>
          <w:rFonts w:ascii="Helvetica" w:hAnsi="Helvetica" w:cs="Helvetica"/>
          <w:color w:val="0B0C0C"/>
          <w:sz w:val="29"/>
          <w:szCs w:val="29"/>
          <w:lang w:eastAsia="en-GB"/>
        </w:rPr>
        <w:t xml:space="preserve">The new advice service has been set up to advise the following education settings: early years settings including nurseries; schools including primary schools, infant or junior schools, middle schools, secondary schools, boarding schools, special schools; and further education providers. </w:t>
      </w:r>
    </w:p>
    <w:p w14:paraId="516968FE" w14:textId="77777777" w:rsidR="00B508D7" w:rsidRDefault="00B508D7" w:rsidP="00B508D7">
      <w:pPr>
        <w:rPr>
          <w:rFonts w:ascii="Helvetica" w:hAnsi="Helvetica" w:cs="Helvetica"/>
          <w:color w:val="0B0C0C"/>
          <w:sz w:val="29"/>
          <w:szCs w:val="29"/>
          <w:lang w:eastAsia="en-GB"/>
        </w:rPr>
      </w:pPr>
      <w:r>
        <w:rPr>
          <w:rFonts w:ascii="Helvetica" w:hAnsi="Helvetica" w:cs="Helvetica"/>
          <w:color w:val="0B0C0C"/>
          <w:sz w:val="29"/>
          <w:szCs w:val="29"/>
          <w:lang w:eastAsia="en-GB"/>
        </w:rPr>
        <w:t>The DfE helpline also remains available for all other queries about coronavirus (COVID-19) relating to your education and childcare setting on 0800 046 8687. Please listen carefully to the available options and select the one most appropriate to your setting’s current situation.</w:t>
      </w:r>
    </w:p>
    <w:p w14:paraId="53EDA8D2" w14:textId="77777777" w:rsidR="00B508D7" w:rsidRDefault="00B508D7" w:rsidP="00B508D7">
      <w:pPr>
        <w:rPr>
          <w:rFonts w:ascii="Helvetica" w:hAnsi="Helvetica" w:cs="Helvetica"/>
          <w:color w:val="0B0C0C"/>
          <w:sz w:val="29"/>
          <w:szCs w:val="29"/>
          <w:lang w:eastAsia="en-GB"/>
        </w:rPr>
      </w:pPr>
    </w:p>
    <w:p w14:paraId="5F72643E" w14:textId="77777777" w:rsidR="00B508D7" w:rsidRDefault="00B508D7" w:rsidP="00B508D7">
      <w:pPr>
        <w:rPr>
          <w:rFonts w:ascii="Helvetica" w:hAnsi="Helvetica" w:cs="Helvetica"/>
          <w:color w:val="0B0C0C"/>
          <w:sz w:val="29"/>
          <w:szCs w:val="29"/>
          <w:lang w:eastAsia="en-GB"/>
        </w:rPr>
      </w:pPr>
    </w:p>
    <w:p w14:paraId="427C8434" w14:textId="77777777" w:rsidR="00B508D7" w:rsidRDefault="00B508D7" w:rsidP="00B508D7">
      <w:pPr>
        <w:rPr>
          <w:b/>
          <w:bCs/>
        </w:rPr>
      </w:pPr>
      <w:r>
        <w:rPr>
          <w:b/>
          <w:bCs/>
        </w:rPr>
        <w:t>Daily update 17 September:</w:t>
      </w:r>
    </w:p>
    <w:p w14:paraId="3DE88506" w14:textId="77777777" w:rsidR="00B508D7" w:rsidRDefault="00B508D7" w:rsidP="00B508D7">
      <w:pPr>
        <w:rPr>
          <w:rFonts w:ascii="Helvetica" w:hAnsi="Helvetica" w:cs="Helvetica"/>
          <w:color w:val="0B0C0C"/>
          <w:sz w:val="29"/>
          <w:szCs w:val="29"/>
          <w:lang w:eastAsia="en-GB"/>
        </w:rPr>
      </w:pPr>
    </w:p>
    <w:p w14:paraId="1C44119F" w14:textId="77777777" w:rsidR="00B508D7" w:rsidRDefault="00B508D7" w:rsidP="00B508D7">
      <w:pPr>
        <w:spacing w:after="300" w:line="525" w:lineRule="atLeast"/>
        <w:rPr>
          <w:rFonts w:ascii="Helvetica" w:hAnsi="Helvetica" w:cs="Helvetica"/>
          <w:b/>
          <w:bCs/>
          <w:color w:val="0B0C0C"/>
          <w:sz w:val="41"/>
          <w:szCs w:val="41"/>
          <w:lang w:eastAsia="en-GB"/>
        </w:rPr>
      </w:pPr>
      <w:r>
        <w:rPr>
          <w:rFonts w:ascii="Helvetica" w:hAnsi="Helvetica" w:cs="Helvetica"/>
          <w:b/>
          <w:bCs/>
          <w:color w:val="0B0C0C"/>
          <w:sz w:val="41"/>
          <w:szCs w:val="41"/>
          <w:lang w:eastAsia="en-GB"/>
        </w:rPr>
        <w:t xml:space="preserve">New advice service for nurseries, </w:t>
      </w:r>
      <w:proofErr w:type="gramStart"/>
      <w:r>
        <w:rPr>
          <w:rFonts w:ascii="Helvetica" w:hAnsi="Helvetica" w:cs="Helvetica"/>
          <w:b/>
          <w:bCs/>
          <w:color w:val="0B0C0C"/>
          <w:sz w:val="41"/>
          <w:szCs w:val="41"/>
          <w:lang w:eastAsia="en-GB"/>
        </w:rPr>
        <w:t>schools</w:t>
      </w:r>
      <w:proofErr w:type="gramEnd"/>
      <w:r>
        <w:rPr>
          <w:rFonts w:ascii="Helvetica" w:hAnsi="Helvetica" w:cs="Helvetica"/>
          <w:b/>
          <w:bCs/>
          <w:color w:val="0B0C0C"/>
          <w:sz w:val="41"/>
          <w:szCs w:val="41"/>
          <w:lang w:eastAsia="en-GB"/>
        </w:rPr>
        <w:t xml:space="preserve"> and colleges to respond to a positive case of coronavirus (COVID-19)</w:t>
      </w:r>
    </w:p>
    <w:p w14:paraId="7A64BD73" w14:textId="77777777" w:rsidR="00B508D7" w:rsidRDefault="00B508D7" w:rsidP="00B508D7">
      <w:pPr>
        <w:spacing w:after="300" w:line="375" w:lineRule="atLeast"/>
        <w:rPr>
          <w:rFonts w:ascii="Helvetica" w:hAnsi="Helvetica" w:cs="Helvetica"/>
          <w:color w:val="0B0C0C"/>
          <w:sz w:val="29"/>
          <w:szCs w:val="29"/>
          <w:lang w:eastAsia="en-GB"/>
        </w:rPr>
      </w:pPr>
      <w:r>
        <w:rPr>
          <w:rFonts w:ascii="Helvetica" w:hAnsi="Helvetica" w:cs="Helvetica"/>
          <w:color w:val="0B0C0C"/>
          <w:sz w:val="29"/>
          <w:szCs w:val="29"/>
          <w:lang w:eastAsia="en-GB"/>
        </w:rPr>
        <w:t xml:space="preserve">The new dedicated advice service for nurseries, schools and colleges has been launched today. The service is for those needing support on the action they should take when they have been informed of a confirmed case of coronavirus (COVID-19) in their setting (i.e. a pupil or staff member testing positive). </w:t>
      </w:r>
    </w:p>
    <w:p w14:paraId="05C4E9EE" w14:textId="77777777" w:rsidR="00B508D7" w:rsidRDefault="00B508D7" w:rsidP="00B508D7">
      <w:pPr>
        <w:spacing w:after="300" w:line="375" w:lineRule="atLeast"/>
        <w:rPr>
          <w:rFonts w:ascii="Helvetica" w:hAnsi="Helvetica" w:cs="Helvetica"/>
          <w:color w:val="0B0C0C"/>
          <w:sz w:val="29"/>
          <w:szCs w:val="29"/>
          <w:lang w:eastAsia="en-GB"/>
        </w:rPr>
      </w:pPr>
      <w:r>
        <w:rPr>
          <w:rFonts w:ascii="Helvetica" w:hAnsi="Helvetica" w:cs="Helvetica"/>
          <w:color w:val="0B0C0C"/>
          <w:sz w:val="29"/>
          <w:szCs w:val="29"/>
          <w:lang w:eastAsia="en-GB"/>
        </w:rPr>
        <w:t xml:space="preserve">This new service has been introduced by Public Health England (PHE) and is delivered by the NHS Business Services Authority, working to agreed PHE and DfE guidance. It can be reached by calling the DfE’s existing coronavirus helpline number on 0800 046 </w:t>
      </w:r>
      <w:proofErr w:type="gramStart"/>
      <w:r>
        <w:rPr>
          <w:rFonts w:ascii="Helvetica" w:hAnsi="Helvetica" w:cs="Helvetica"/>
          <w:color w:val="0B0C0C"/>
          <w:sz w:val="29"/>
          <w:szCs w:val="29"/>
          <w:lang w:eastAsia="en-GB"/>
        </w:rPr>
        <w:t>8687, and</w:t>
      </w:r>
      <w:proofErr w:type="gramEnd"/>
      <w:r>
        <w:rPr>
          <w:rFonts w:ascii="Helvetica" w:hAnsi="Helvetica" w:cs="Helvetica"/>
          <w:color w:val="0B0C0C"/>
          <w:sz w:val="29"/>
          <w:szCs w:val="29"/>
          <w:lang w:eastAsia="en-GB"/>
        </w:rPr>
        <w:t xml:space="preserve"> selecting option 1. This option will take you through to the </w:t>
      </w:r>
      <w:r>
        <w:rPr>
          <w:rFonts w:ascii="Helvetica" w:hAnsi="Helvetica" w:cs="Helvetica"/>
          <w:color w:val="0B0C0C"/>
          <w:sz w:val="29"/>
          <w:szCs w:val="29"/>
          <w:lang w:eastAsia="en-GB"/>
        </w:rPr>
        <w:lastRenderedPageBreak/>
        <w:t xml:space="preserve">dedicated team of advisors who will inform you what action is needed based on the latest public health advice. They will work through a risk assessment with you to identify close contacts. Advisors will be responsible for referring more complex cases, as necessary, following a triaging of your circumstances during the call. </w:t>
      </w:r>
    </w:p>
    <w:p w14:paraId="6E4EFA64" w14:textId="77777777" w:rsidR="00B508D7" w:rsidRDefault="00B508D7" w:rsidP="00B508D7">
      <w:pPr>
        <w:spacing w:after="300" w:line="375" w:lineRule="atLeast"/>
        <w:rPr>
          <w:rFonts w:ascii="Helvetica" w:hAnsi="Helvetica" w:cs="Helvetica"/>
          <w:color w:val="0B0C0C"/>
          <w:sz w:val="29"/>
          <w:szCs w:val="29"/>
          <w:lang w:eastAsia="en-GB"/>
        </w:rPr>
      </w:pPr>
      <w:r>
        <w:rPr>
          <w:rFonts w:ascii="Helvetica" w:hAnsi="Helvetica" w:cs="Helvetica"/>
          <w:color w:val="0B0C0C"/>
          <w:sz w:val="29"/>
          <w:szCs w:val="29"/>
          <w:lang w:eastAsia="en-GB"/>
        </w:rPr>
        <w:t xml:space="preserve">This new advice service has been introduced following a significant increase in calls to PHE’s Health Protection Teams since the start of the new school term. The new service, working together with Health Protection Teams, aims to ensure calls are handled promptly. </w:t>
      </w:r>
    </w:p>
    <w:p w14:paraId="66E8D19A" w14:textId="77777777" w:rsidR="00B508D7" w:rsidRDefault="00B508D7" w:rsidP="00B508D7">
      <w:pPr>
        <w:spacing w:after="300" w:line="375" w:lineRule="atLeast"/>
        <w:rPr>
          <w:rFonts w:ascii="Helvetica" w:hAnsi="Helvetica" w:cs="Helvetica"/>
          <w:color w:val="0B0C0C"/>
          <w:sz w:val="29"/>
          <w:szCs w:val="29"/>
          <w:lang w:eastAsia="en-GB"/>
        </w:rPr>
      </w:pPr>
      <w:r>
        <w:rPr>
          <w:rFonts w:ascii="Helvetica" w:hAnsi="Helvetica" w:cs="Helvetica"/>
          <w:color w:val="0B0C0C"/>
          <w:sz w:val="29"/>
          <w:szCs w:val="29"/>
          <w:lang w:eastAsia="en-GB"/>
        </w:rPr>
        <w:t xml:space="preserve">We want to ensure education settings have access to the advice they need to make decisions. This dedicated advice service is designed to expand the options available for that support. This approach will free up capacity of PHE’s Local Health Protection Teams to deal with more complex cases, for example special schools and universities, or outbreaks. Depending on your local arrangements, you may also want to inform your local authority of a positive case in your setting. Where more detailed local arrangements are in place with your local authority, and are working, you can continue to receive support through that route to </w:t>
      </w:r>
      <w:proofErr w:type="gramStart"/>
      <w:r>
        <w:rPr>
          <w:rFonts w:ascii="Helvetica" w:hAnsi="Helvetica" w:cs="Helvetica"/>
          <w:color w:val="0B0C0C"/>
          <w:sz w:val="29"/>
          <w:szCs w:val="29"/>
          <w:lang w:eastAsia="en-GB"/>
        </w:rPr>
        <w:t>take action</w:t>
      </w:r>
      <w:proofErr w:type="gramEnd"/>
      <w:r>
        <w:rPr>
          <w:rFonts w:ascii="Helvetica" w:hAnsi="Helvetica" w:cs="Helvetica"/>
          <w:color w:val="0B0C0C"/>
          <w:sz w:val="29"/>
          <w:szCs w:val="29"/>
          <w:lang w:eastAsia="en-GB"/>
        </w:rPr>
        <w:t xml:space="preserve"> in response to a positive case. </w:t>
      </w:r>
    </w:p>
    <w:p w14:paraId="0CBDE3C7" w14:textId="77777777" w:rsidR="00B508D7" w:rsidRDefault="00B508D7" w:rsidP="00B508D7">
      <w:pPr>
        <w:spacing w:after="300" w:line="375" w:lineRule="atLeast"/>
        <w:rPr>
          <w:rFonts w:ascii="Helvetica" w:hAnsi="Helvetica" w:cs="Helvetica"/>
          <w:color w:val="0B0C0C"/>
          <w:sz w:val="29"/>
          <w:szCs w:val="29"/>
          <w:lang w:eastAsia="en-GB"/>
        </w:rPr>
      </w:pPr>
      <w:r>
        <w:rPr>
          <w:rFonts w:ascii="Helvetica" w:hAnsi="Helvetica" w:cs="Helvetica"/>
          <w:color w:val="0B0C0C"/>
          <w:sz w:val="29"/>
          <w:szCs w:val="29"/>
          <w:lang w:eastAsia="en-GB"/>
        </w:rPr>
        <w:t xml:space="preserve">The advice service will be open Monday to Friday from 8am to 6pm and 10am to 4pm on Saturdays and Sundays. </w:t>
      </w:r>
    </w:p>
    <w:p w14:paraId="6BD8132B" w14:textId="77777777" w:rsidR="00B508D7" w:rsidRDefault="00B508D7" w:rsidP="00B508D7">
      <w:pPr>
        <w:spacing w:after="300" w:line="375" w:lineRule="atLeast"/>
        <w:rPr>
          <w:rFonts w:ascii="Helvetica" w:hAnsi="Helvetica" w:cs="Helvetica"/>
          <w:color w:val="0B0C0C"/>
          <w:sz w:val="29"/>
          <w:szCs w:val="29"/>
          <w:lang w:eastAsia="en-GB"/>
        </w:rPr>
      </w:pPr>
      <w:r>
        <w:rPr>
          <w:rFonts w:ascii="Helvetica" w:hAnsi="Helvetica" w:cs="Helvetica"/>
          <w:color w:val="0B0C0C"/>
          <w:sz w:val="29"/>
          <w:szCs w:val="29"/>
          <w:lang w:eastAsia="en-GB"/>
        </w:rPr>
        <w:t xml:space="preserve">The DfE helpline also remains available for all other queries about coronavirus on 0800 046 8687, including for advice on those displaying symptoms. </w:t>
      </w:r>
    </w:p>
    <w:p w14:paraId="5B645C92" w14:textId="77777777" w:rsidR="00B508D7" w:rsidRDefault="00B508D7" w:rsidP="00B508D7">
      <w:pPr>
        <w:rPr>
          <w:rFonts w:ascii="Helvetica" w:hAnsi="Helvetica" w:cs="Helvetica"/>
          <w:color w:val="0B0C0C"/>
          <w:sz w:val="29"/>
          <w:szCs w:val="29"/>
          <w:lang w:eastAsia="en-GB"/>
        </w:rPr>
      </w:pPr>
      <w:r>
        <w:rPr>
          <w:rFonts w:ascii="Helvetica" w:hAnsi="Helvetica" w:cs="Helvetica"/>
          <w:color w:val="0B0C0C"/>
          <w:sz w:val="29"/>
          <w:szCs w:val="29"/>
          <w:lang w:eastAsia="en-GB"/>
        </w:rPr>
        <w:t>Please listen carefully to the available options and select the one most appropriate to your setting’s current situation</w:t>
      </w:r>
    </w:p>
    <w:p w14:paraId="344021EF" w14:textId="77777777" w:rsidR="00B508D7" w:rsidRDefault="00B508D7" w:rsidP="00B508D7">
      <w:pPr>
        <w:rPr>
          <w:lang w:eastAsia="en-GB"/>
        </w:rPr>
      </w:pPr>
      <w:r>
        <w:rPr>
          <w:lang w:eastAsia="en-GB"/>
        </w:rPr>
        <w:t xml:space="preserve"> </w:t>
      </w:r>
    </w:p>
    <w:p w14:paraId="55D7142A" w14:textId="77777777" w:rsidR="001E1B70" w:rsidRDefault="001E1B70"/>
    <w:sectPr w:rsidR="001E1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D7"/>
    <w:rsid w:val="001E1B70"/>
    <w:rsid w:val="00B50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EFCE"/>
  <w15:chartTrackingRefBased/>
  <w15:docId w15:val="{BD8DDDF7-AA76-475D-9B75-DA937E51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8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8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7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coronavirus/education-and-childcare?utm_source=16%20September%202020%20C19&amp;utm_medium=Daily%20Email%20C19&amp;utm_campaign=DfE%20C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ILES, Alexander</dc:creator>
  <cp:keywords/>
  <dc:description/>
  <cp:lastModifiedBy>ILES, Alexander</cp:lastModifiedBy>
  <cp:revision>1</cp:revision>
  <dcterms:created xsi:type="dcterms:W3CDTF">2020-09-18T09:33:00Z</dcterms:created>
  <dcterms:modified xsi:type="dcterms:W3CDTF">2020-09-18T09:34:00Z</dcterms:modified>
</cp:coreProperties>
</file>