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8F869" w14:textId="5BB93EF9" w:rsidR="00DE27FB" w:rsidRPr="00791F5A" w:rsidRDefault="00DE27FB" w:rsidP="0046344B">
      <w:pPr>
        <w:pStyle w:val="Title"/>
        <w:rPr>
          <w:rFonts w:ascii="Arial" w:hAnsi="Arial" w:cs="Arial"/>
        </w:rPr>
      </w:pPr>
      <w:bookmarkStart w:id="0" w:name="_GoBack"/>
      <w:bookmarkEnd w:id="0"/>
      <w:r w:rsidRPr="00791F5A">
        <w:rPr>
          <w:rFonts w:ascii="Arial" w:hAnsi="Arial" w:cs="Arial"/>
        </w:rPr>
        <w:t>Frequently Asked Questions</w:t>
      </w:r>
    </w:p>
    <w:p w14:paraId="6CB1CA4B" w14:textId="7BAA9867" w:rsidR="001009CC" w:rsidRDefault="001009CC" w:rsidP="0046344B"/>
    <w:p w14:paraId="5AA59CAE" w14:textId="3F4D1957" w:rsidR="001009CC" w:rsidRPr="001009CC" w:rsidRDefault="001009CC" w:rsidP="0046344B">
      <w:pPr>
        <w:rPr>
          <w:rFonts w:ascii="Arial" w:hAnsi="Arial" w:cs="Arial"/>
          <w:sz w:val="24"/>
          <w:szCs w:val="24"/>
        </w:rPr>
      </w:pPr>
      <w:r w:rsidRPr="001009CC">
        <w:rPr>
          <w:rFonts w:ascii="Arial" w:hAnsi="Arial" w:cs="Arial"/>
          <w:sz w:val="24"/>
          <w:szCs w:val="24"/>
        </w:rPr>
        <w:t xml:space="preserve">This section includes questions </w:t>
      </w:r>
      <w:r w:rsidR="00FB6326">
        <w:rPr>
          <w:rFonts w:ascii="Arial" w:hAnsi="Arial" w:cs="Arial"/>
          <w:sz w:val="24"/>
          <w:szCs w:val="24"/>
        </w:rPr>
        <w:t>with suggested</w:t>
      </w:r>
      <w:r w:rsidRPr="001009CC">
        <w:rPr>
          <w:rFonts w:ascii="Arial" w:hAnsi="Arial" w:cs="Arial"/>
          <w:sz w:val="24"/>
          <w:szCs w:val="24"/>
        </w:rPr>
        <w:t xml:space="preserve"> answers for patients, the public and healthcare professionals</w:t>
      </w:r>
      <w:r w:rsidR="00FB6326">
        <w:rPr>
          <w:rFonts w:ascii="Arial" w:hAnsi="Arial" w:cs="Arial"/>
          <w:sz w:val="24"/>
          <w:szCs w:val="24"/>
        </w:rPr>
        <w:t>.</w:t>
      </w:r>
      <w:r w:rsidRPr="001009CC">
        <w:rPr>
          <w:rFonts w:ascii="Arial" w:hAnsi="Arial" w:cs="Arial"/>
          <w:sz w:val="24"/>
          <w:szCs w:val="24"/>
        </w:rPr>
        <w:t xml:space="preserve"> These questions will appear on a public-facing website in due course. The website is currently under construction (</w:t>
      </w:r>
      <w:r w:rsidR="00334F8A" w:rsidRPr="00334F8A">
        <w:rPr>
          <w:rFonts w:ascii="Arial" w:hAnsi="Arial" w:cs="Arial"/>
          <w:sz w:val="24"/>
          <w:szCs w:val="24"/>
        </w:rPr>
        <w:t xml:space="preserve">July </w:t>
      </w:r>
      <w:r w:rsidRPr="00334F8A">
        <w:rPr>
          <w:rFonts w:ascii="Arial" w:hAnsi="Arial" w:cs="Arial"/>
          <w:sz w:val="24"/>
          <w:szCs w:val="24"/>
        </w:rPr>
        <w:t>2020).</w:t>
      </w:r>
      <w:r w:rsidRPr="001009CC">
        <w:rPr>
          <w:rFonts w:ascii="Arial" w:hAnsi="Arial" w:cs="Arial"/>
          <w:sz w:val="24"/>
          <w:szCs w:val="24"/>
        </w:rPr>
        <w:t xml:space="preserve"> We will update this document with the correct links as soon as the</w:t>
      </w:r>
      <w:r w:rsidR="00FD6620">
        <w:rPr>
          <w:rFonts w:ascii="Arial" w:hAnsi="Arial" w:cs="Arial"/>
          <w:sz w:val="24"/>
          <w:szCs w:val="24"/>
        </w:rPr>
        <w:t>y</w:t>
      </w:r>
      <w:r w:rsidRPr="001009CC">
        <w:rPr>
          <w:rFonts w:ascii="Arial" w:hAnsi="Arial" w:cs="Arial"/>
          <w:sz w:val="24"/>
          <w:szCs w:val="24"/>
        </w:rPr>
        <w:t xml:space="preserve"> become available.</w:t>
      </w:r>
    </w:p>
    <w:p w14:paraId="5EEEC85B" w14:textId="186F1306" w:rsidR="00DE27FB" w:rsidRDefault="00DE27FB" w:rsidP="0046344B">
      <w:pPr>
        <w:tabs>
          <w:tab w:val="num" w:pos="720"/>
        </w:tabs>
        <w:rPr>
          <w:rFonts w:ascii="Arial" w:hAnsi="Arial" w:cs="Arial"/>
          <w:sz w:val="24"/>
          <w:szCs w:val="24"/>
        </w:rPr>
      </w:pPr>
    </w:p>
    <w:p w14:paraId="53DDDE1D" w14:textId="35C110CA" w:rsidR="00AC4D2B" w:rsidRPr="00A27E60" w:rsidRDefault="00AC4D2B" w:rsidP="0046344B">
      <w:pPr>
        <w:pStyle w:val="Heading2"/>
        <w:rPr>
          <w:rFonts w:ascii="Arial" w:hAnsi="Arial" w:cs="Arial"/>
          <w:sz w:val="32"/>
          <w:szCs w:val="32"/>
        </w:rPr>
      </w:pPr>
      <w:r w:rsidRPr="1270CD1D">
        <w:rPr>
          <w:rFonts w:ascii="Arial" w:hAnsi="Arial" w:cs="Arial"/>
          <w:sz w:val="32"/>
          <w:szCs w:val="32"/>
        </w:rPr>
        <w:t>For patients and members of the public</w:t>
      </w:r>
    </w:p>
    <w:p w14:paraId="4AADE867" w14:textId="77777777" w:rsidR="00AC4D2B" w:rsidRPr="00AC4D2B" w:rsidRDefault="00AC4D2B" w:rsidP="0046344B"/>
    <w:p w14:paraId="019ED562" w14:textId="77777777" w:rsidR="00AC4D2B" w:rsidRPr="000D5C7C" w:rsidRDefault="00AC4D2B" w:rsidP="0046344B">
      <w:pPr>
        <w:pStyle w:val="ListParagraph"/>
        <w:numPr>
          <w:ilvl w:val="0"/>
          <w:numId w:val="1"/>
        </w:numPr>
        <w:ind w:left="0"/>
        <w:rPr>
          <w:rFonts w:ascii="Arial" w:hAnsi="Arial" w:cs="Arial"/>
          <w:sz w:val="24"/>
          <w:szCs w:val="24"/>
        </w:rPr>
      </w:pPr>
      <w:r>
        <w:rPr>
          <w:rFonts w:ascii="Arial" w:hAnsi="Arial" w:cs="Arial"/>
          <w:sz w:val="24"/>
          <w:szCs w:val="24"/>
        </w:rPr>
        <w:t xml:space="preserve">Q: </w:t>
      </w:r>
      <w:r w:rsidRPr="000D5C7C">
        <w:rPr>
          <w:rFonts w:ascii="Arial" w:hAnsi="Arial" w:cs="Arial"/>
          <w:sz w:val="24"/>
          <w:szCs w:val="24"/>
        </w:rPr>
        <w:t>How do I find out more about this survey?</w:t>
      </w:r>
    </w:p>
    <w:p w14:paraId="46BC2E38" w14:textId="77777777" w:rsidR="00ED6D3C" w:rsidRDefault="00AC4D2B" w:rsidP="00ED6D3C">
      <w:pPr>
        <w:pStyle w:val="NoSpacing"/>
        <w:spacing w:line="320" w:lineRule="exact"/>
        <w:jc w:val="both"/>
        <w:rPr>
          <w:rFonts w:cs="Arial"/>
        </w:rPr>
      </w:pPr>
      <w:r w:rsidRPr="1270CD1D">
        <w:rPr>
          <w:rFonts w:cs="Arial"/>
        </w:rPr>
        <w:t xml:space="preserve">A: </w:t>
      </w:r>
      <w:r w:rsidR="00ED6D3C">
        <w:rPr>
          <w:rFonts w:cs="Arial"/>
        </w:rPr>
        <w:t>You can find out more information about this survey by:</w:t>
      </w:r>
    </w:p>
    <w:p w14:paraId="333405AD" w14:textId="233C8030" w:rsidR="00ED6D3C" w:rsidRPr="00ED6D3C" w:rsidRDefault="00AC4D2B" w:rsidP="00ED6D3C">
      <w:pPr>
        <w:pStyle w:val="NoSpacing"/>
        <w:numPr>
          <w:ilvl w:val="0"/>
          <w:numId w:val="13"/>
        </w:numPr>
        <w:spacing w:line="320" w:lineRule="exact"/>
      </w:pPr>
      <w:r w:rsidRPr="1270CD1D">
        <w:rPr>
          <w:rFonts w:cs="Arial"/>
        </w:rPr>
        <w:t>visit</w:t>
      </w:r>
      <w:r w:rsidR="00ED6D3C">
        <w:rPr>
          <w:rFonts w:cs="Arial"/>
        </w:rPr>
        <w:t>ing</w:t>
      </w:r>
      <w:r w:rsidRPr="1270CD1D">
        <w:rPr>
          <w:rFonts w:cs="Arial"/>
        </w:rPr>
        <w:t xml:space="preserve"> the survey </w:t>
      </w:r>
      <w:r w:rsidRPr="00ED6D3C">
        <w:rPr>
          <w:rFonts w:cs="Arial"/>
        </w:rPr>
        <w:t xml:space="preserve">website </w:t>
      </w:r>
      <w:r w:rsidR="00ED6D3C">
        <w:rPr>
          <w:rFonts w:cs="Arial"/>
        </w:rPr>
        <w:t>(</w:t>
      </w:r>
      <w:r w:rsidR="00ED6D3C">
        <w:rPr>
          <w:rFonts w:cs="Arial"/>
          <w:i/>
          <w:iCs/>
        </w:rPr>
        <w:t xml:space="preserve">under development: </w:t>
      </w:r>
      <w:hyperlink r:id="rId9" w:history="1">
        <w:r w:rsidR="00C74777" w:rsidRPr="00D93438">
          <w:rPr>
            <w:rStyle w:val="Hyperlink"/>
            <w:rFonts w:cs="Arial"/>
            <w:i/>
            <w:iCs/>
          </w:rPr>
          <w:t>www.CancerQoL.england.nhs.uk</w:t>
        </w:r>
      </w:hyperlink>
      <w:r w:rsidR="00ED6D3C">
        <w:rPr>
          <w:rFonts w:cs="Arial"/>
          <w:i/>
          <w:iCs/>
        </w:rPr>
        <w:t xml:space="preserve">); </w:t>
      </w:r>
    </w:p>
    <w:p w14:paraId="2D686B04" w14:textId="37CB8C23" w:rsidR="00ED6D3C" w:rsidRPr="00ED6D3C" w:rsidRDefault="00ED6D3C" w:rsidP="00ED6D3C">
      <w:pPr>
        <w:pStyle w:val="NoSpacing"/>
        <w:numPr>
          <w:ilvl w:val="0"/>
          <w:numId w:val="13"/>
        </w:numPr>
        <w:spacing w:line="320" w:lineRule="exact"/>
      </w:pPr>
      <w:r>
        <w:rPr>
          <w:rFonts w:cs="Arial"/>
        </w:rPr>
        <w:t>c</w:t>
      </w:r>
      <w:r w:rsidR="00AC4D2B" w:rsidRPr="00094627">
        <w:rPr>
          <w:rFonts w:cs="Arial"/>
        </w:rPr>
        <w:t>all</w:t>
      </w:r>
      <w:r>
        <w:rPr>
          <w:rFonts w:cs="Arial"/>
        </w:rPr>
        <w:t>ing</w:t>
      </w:r>
      <w:r w:rsidR="00AC4D2B" w:rsidRPr="00094627">
        <w:rPr>
          <w:rFonts w:cs="Arial"/>
        </w:rPr>
        <w:t xml:space="preserve"> the </w:t>
      </w:r>
      <w:r w:rsidR="00DD564A" w:rsidRPr="00094627">
        <w:rPr>
          <w:rFonts w:cs="Arial"/>
        </w:rPr>
        <w:t xml:space="preserve">free </w:t>
      </w:r>
      <w:r w:rsidR="00A21DAA" w:rsidRPr="00094627">
        <w:rPr>
          <w:rFonts w:cs="Arial"/>
        </w:rPr>
        <w:t>h</w:t>
      </w:r>
      <w:r w:rsidR="00AC4D2B" w:rsidRPr="00094627">
        <w:rPr>
          <w:rFonts w:cs="Arial"/>
        </w:rPr>
        <w:t>elpline</w:t>
      </w:r>
      <w:r>
        <w:rPr>
          <w:rFonts w:cs="Arial"/>
        </w:rPr>
        <w:t>:</w:t>
      </w:r>
      <w:r w:rsidR="006628C2">
        <w:rPr>
          <w:rFonts w:cs="Arial"/>
        </w:rPr>
        <w:t xml:space="preserve"> </w:t>
      </w:r>
      <w:r w:rsidR="00094627" w:rsidRPr="00094627">
        <w:rPr>
          <w:rFonts w:cs="Arial"/>
          <w:b/>
        </w:rPr>
        <w:t>0800 783 1775</w:t>
      </w:r>
      <w:r>
        <w:rPr>
          <w:rFonts w:cs="Arial"/>
          <w:b/>
        </w:rPr>
        <w:t>;</w:t>
      </w:r>
    </w:p>
    <w:p w14:paraId="4CDBCE2D" w14:textId="5F7ACAAF" w:rsidR="00ED6D3C" w:rsidRDefault="00ED6D3C" w:rsidP="00ED6D3C">
      <w:pPr>
        <w:pStyle w:val="NoSpacing"/>
        <w:numPr>
          <w:ilvl w:val="0"/>
          <w:numId w:val="13"/>
        </w:numPr>
        <w:spacing w:line="320" w:lineRule="exact"/>
      </w:pPr>
      <w:r>
        <w:rPr>
          <w:rFonts w:cs="Arial"/>
          <w:b/>
        </w:rPr>
        <w:t xml:space="preserve">sending an email to </w:t>
      </w:r>
      <w:r w:rsidR="00094627" w:rsidRPr="00094627">
        <w:rPr>
          <w:rFonts w:cs="Arial"/>
        </w:rPr>
        <w:t xml:space="preserve"> </w:t>
      </w:r>
      <w:hyperlink r:id="rId10" w:history="1">
        <w:r w:rsidRPr="007F3586">
          <w:rPr>
            <w:rStyle w:val="Hyperlink"/>
            <w:rFonts w:eastAsia="Times New Roman"/>
          </w:rPr>
          <w:t>helpline@quality-health.co.uk</w:t>
        </w:r>
      </w:hyperlink>
      <w:r>
        <w:t>;</w:t>
      </w:r>
    </w:p>
    <w:p w14:paraId="5E91B61C" w14:textId="2F16B931" w:rsidR="00ED6D3C" w:rsidRDefault="00ED6D3C" w:rsidP="00ED6D3C">
      <w:pPr>
        <w:pStyle w:val="NoSpacing"/>
        <w:numPr>
          <w:ilvl w:val="0"/>
          <w:numId w:val="13"/>
        </w:numPr>
        <w:spacing w:line="320" w:lineRule="exact"/>
      </w:pPr>
      <w:r w:rsidRPr="007F3586">
        <w:t>or writ</w:t>
      </w:r>
      <w:r>
        <w:t>ing</w:t>
      </w:r>
      <w:r w:rsidRPr="007F3586">
        <w:t xml:space="preserve"> </w:t>
      </w:r>
      <w:r>
        <w:t xml:space="preserve">to </w:t>
      </w:r>
      <w:r w:rsidRPr="007F3586">
        <w:t>FREEPOST Quality Health.</w:t>
      </w:r>
    </w:p>
    <w:p w14:paraId="5876A6AA" w14:textId="77777777" w:rsidR="00480A5C" w:rsidRDefault="00480A5C" w:rsidP="00480A5C">
      <w:pPr>
        <w:pStyle w:val="ListParagraph"/>
        <w:ind w:left="0"/>
        <w:rPr>
          <w:rFonts w:ascii="Arial" w:hAnsi="Arial" w:cs="Arial"/>
          <w:sz w:val="24"/>
          <w:szCs w:val="24"/>
        </w:rPr>
      </w:pPr>
    </w:p>
    <w:p w14:paraId="75EAC49F" w14:textId="16102FC9" w:rsidR="00AC4D2B" w:rsidRDefault="00AC4D2B" w:rsidP="0046344B">
      <w:pPr>
        <w:pStyle w:val="ListParagraph"/>
        <w:numPr>
          <w:ilvl w:val="0"/>
          <w:numId w:val="1"/>
        </w:numPr>
        <w:ind w:left="0"/>
        <w:rPr>
          <w:rFonts w:ascii="Arial" w:hAnsi="Arial" w:cs="Arial"/>
          <w:sz w:val="24"/>
          <w:szCs w:val="24"/>
        </w:rPr>
      </w:pPr>
      <w:r>
        <w:rPr>
          <w:rFonts w:ascii="Arial" w:hAnsi="Arial" w:cs="Arial"/>
          <w:sz w:val="24"/>
          <w:szCs w:val="24"/>
        </w:rPr>
        <w:t xml:space="preserve">Q: </w:t>
      </w:r>
      <w:r w:rsidRPr="000D5C7C">
        <w:rPr>
          <w:rFonts w:ascii="Arial" w:hAnsi="Arial" w:cs="Arial"/>
          <w:sz w:val="24"/>
          <w:szCs w:val="24"/>
        </w:rPr>
        <w:t xml:space="preserve">My cancer treatment </w:t>
      </w:r>
      <w:r w:rsidR="001009CC">
        <w:rPr>
          <w:rFonts w:ascii="Arial" w:hAnsi="Arial" w:cs="Arial"/>
          <w:sz w:val="24"/>
          <w:szCs w:val="24"/>
        </w:rPr>
        <w:t>finished</w:t>
      </w:r>
      <w:r w:rsidRPr="000D5C7C">
        <w:rPr>
          <w:rFonts w:ascii="Arial" w:hAnsi="Arial" w:cs="Arial"/>
          <w:sz w:val="24"/>
          <w:szCs w:val="24"/>
        </w:rPr>
        <w:t xml:space="preserve"> a long time ago, why are you contacting me now about this survey?</w:t>
      </w:r>
    </w:p>
    <w:p w14:paraId="4A85F8D4" w14:textId="77777777" w:rsidR="00AC4D2B" w:rsidRDefault="00AC4D2B" w:rsidP="0046344B">
      <w:pPr>
        <w:pStyle w:val="ListParagraph"/>
        <w:ind w:left="0"/>
        <w:rPr>
          <w:rFonts w:ascii="Arial" w:hAnsi="Arial" w:cs="Arial"/>
          <w:sz w:val="24"/>
          <w:szCs w:val="24"/>
        </w:rPr>
      </w:pPr>
    </w:p>
    <w:p w14:paraId="10A7BA9B" w14:textId="5C81516E" w:rsidR="00AC4D2B" w:rsidRPr="000D5C7C" w:rsidRDefault="00AC4D2B" w:rsidP="0046344B">
      <w:pPr>
        <w:pStyle w:val="ListParagraph"/>
        <w:ind w:left="0"/>
        <w:rPr>
          <w:rFonts w:ascii="Arial" w:hAnsi="Arial" w:cs="Arial"/>
          <w:sz w:val="24"/>
          <w:szCs w:val="24"/>
        </w:rPr>
      </w:pPr>
      <w:r w:rsidRPr="1270CD1D">
        <w:rPr>
          <w:rFonts w:ascii="Arial" w:hAnsi="Arial" w:cs="Arial"/>
          <w:sz w:val="24"/>
          <w:szCs w:val="24"/>
        </w:rPr>
        <w:t xml:space="preserve">A: </w:t>
      </w:r>
      <w:r w:rsidR="0051DD74" w:rsidRPr="1270CD1D">
        <w:rPr>
          <w:rFonts w:ascii="Arial" w:hAnsi="Arial" w:cs="Arial"/>
          <w:sz w:val="24"/>
          <w:szCs w:val="24"/>
        </w:rPr>
        <w:t xml:space="preserve">The NHS </w:t>
      </w:r>
      <w:r w:rsidRPr="1270CD1D">
        <w:rPr>
          <w:rFonts w:ascii="Arial" w:hAnsi="Arial" w:cs="Arial"/>
          <w:sz w:val="24"/>
          <w:szCs w:val="24"/>
        </w:rPr>
        <w:t>want</w:t>
      </w:r>
      <w:r w:rsidR="28C2653A" w:rsidRPr="1270CD1D">
        <w:rPr>
          <w:rFonts w:ascii="Arial" w:hAnsi="Arial" w:cs="Arial"/>
          <w:sz w:val="24"/>
          <w:szCs w:val="24"/>
        </w:rPr>
        <w:t>s</w:t>
      </w:r>
      <w:r w:rsidRPr="1270CD1D">
        <w:rPr>
          <w:rFonts w:ascii="Arial" w:hAnsi="Arial" w:cs="Arial"/>
          <w:sz w:val="24"/>
          <w:szCs w:val="24"/>
        </w:rPr>
        <w:t xml:space="preserve"> to understand about the longer-term impact that </w:t>
      </w:r>
      <w:r w:rsidR="004F109C" w:rsidRPr="1270CD1D">
        <w:rPr>
          <w:rFonts w:ascii="Arial" w:hAnsi="Arial" w:cs="Arial"/>
          <w:sz w:val="24"/>
          <w:szCs w:val="24"/>
        </w:rPr>
        <w:t xml:space="preserve">cancer </w:t>
      </w:r>
      <w:r w:rsidR="2EF0D61B" w:rsidRPr="1270CD1D">
        <w:rPr>
          <w:rFonts w:ascii="Arial" w:hAnsi="Arial" w:cs="Arial"/>
          <w:sz w:val="24"/>
          <w:szCs w:val="24"/>
        </w:rPr>
        <w:t>can</w:t>
      </w:r>
      <w:r w:rsidRPr="1270CD1D">
        <w:rPr>
          <w:rFonts w:ascii="Arial" w:hAnsi="Arial" w:cs="Arial"/>
          <w:sz w:val="24"/>
          <w:szCs w:val="24"/>
        </w:rPr>
        <w:t xml:space="preserve"> have on people. </w:t>
      </w:r>
      <w:r w:rsidR="005B35F7">
        <w:rPr>
          <w:rFonts w:ascii="Arial" w:hAnsi="Arial" w:cs="Arial"/>
          <w:sz w:val="24"/>
          <w:szCs w:val="24"/>
        </w:rPr>
        <w:t>W</w:t>
      </w:r>
      <w:r w:rsidR="4C84EA93" w:rsidRPr="1270CD1D">
        <w:rPr>
          <w:rFonts w:ascii="Arial" w:hAnsi="Arial" w:cs="Arial"/>
          <w:sz w:val="24"/>
          <w:szCs w:val="24"/>
        </w:rPr>
        <w:t xml:space="preserve">e </w:t>
      </w:r>
      <w:r w:rsidR="005B35F7">
        <w:rPr>
          <w:rFonts w:ascii="Arial" w:hAnsi="Arial" w:cs="Arial"/>
          <w:sz w:val="24"/>
          <w:szCs w:val="24"/>
        </w:rPr>
        <w:t>want</w:t>
      </w:r>
      <w:r w:rsidR="4C84EA93" w:rsidRPr="1270CD1D">
        <w:rPr>
          <w:rFonts w:ascii="Arial" w:hAnsi="Arial" w:cs="Arial"/>
          <w:sz w:val="24"/>
          <w:szCs w:val="24"/>
        </w:rPr>
        <w:t xml:space="preserve"> to </w:t>
      </w:r>
      <w:r w:rsidR="005B35F7">
        <w:rPr>
          <w:rFonts w:ascii="Arial" w:hAnsi="Arial" w:cs="Arial"/>
          <w:sz w:val="24"/>
          <w:szCs w:val="24"/>
        </w:rPr>
        <w:t>support</w:t>
      </w:r>
      <w:r w:rsidR="4C84EA93" w:rsidRPr="1270CD1D">
        <w:rPr>
          <w:rFonts w:ascii="Arial" w:hAnsi="Arial" w:cs="Arial"/>
          <w:sz w:val="24"/>
          <w:szCs w:val="24"/>
        </w:rPr>
        <w:t xml:space="preserve"> people </w:t>
      </w:r>
      <w:r w:rsidR="005B35F7">
        <w:rPr>
          <w:rFonts w:ascii="Arial" w:hAnsi="Arial" w:cs="Arial"/>
          <w:sz w:val="24"/>
          <w:szCs w:val="24"/>
        </w:rPr>
        <w:t>to live with</w:t>
      </w:r>
      <w:r w:rsidR="4C84EA93" w:rsidRPr="1270CD1D">
        <w:rPr>
          <w:rFonts w:ascii="Arial" w:hAnsi="Arial" w:cs="Arial"/>
          <w:sz w:val="24"/>
          <w:szCs w:val="24"/>
        </w:rPr>
        <w:t xml:space="preserve"> a good quality of life. </w:t>
      </w:r>
      <w:r w:rsidR="00FB6326" w:rsidRPr="1270CD1D">
        <w:rPr>
          <w:rFonts w:ascii="Arial" w:hAnsi="Arial" w:cs="Arial"/>
          <w:sz w:val="24"/>
          <w:szCs w:val="24"/>
        </w:rPr>
        <w:t>It would be great</w:t>
      </w:r>
      <w:r w:rsidRPr="1270CD1D">
        <w:rPr>
          <w:rFonts w:ascii="Arial" w:hAnsi="Arial" w:cs="Arial"/>
          <w:sz w:val="24"/>
          <w:szCs w:val="24"/>
        </w:rPr>
        <w:t xml:space="preserve"> if you could fill in the survey </w:t>
      </w:r>
      <w:r w:rsidR="6883EF61" w:rsidRPr="1270CD1D">
        <w:rPr>
          <w:rFonts w:ascii="Arial" w:hAnsi="Arial" w:cs="Arial"/>
          <w:sz w:val="24"/>
          <w:szCs w:val="24"/>
        </w:rPr>
        <w:t>whether you feel in good health or not.</w:t>
      </w:r>
      <w:r w:rsidRPr="1270CD1D">
        <w:rPr>
          <w:rFonts w:ascii="Arial" w:hAnsi="Arial" w:cs="Arial"/>
          <w:sz w:val="24"/>
          <w:szCs w:val="24"/>
        </w:rPr>
        <w:t xml:space="preserve"> This will help us build up a full picture of all the different </w:t>
      </w:r>
      <w:r w:rsidR="00FB6326" w:rsidRPr="1270CD1D">
        <w:rPr>
          <w:rFonts w:ascii="Arial" w:hAnsi="Arial" w:cs="Arial"/>
          <w:sz w:val="24"/>
          <w:szCs w:val="24"/>
        </w:rPr>
        <w:t>ways p</w:t>
      </w:r>
      <w:r w:rsidR="42CE56C6" w:rsidRPr="1270CD1D">
        <w:rPr>
          <w:rFonts w:ascii="Arial" w:hAnsi="Arial" w:cs="Arial"/>
          <w:sz w:val="24"/>
          <w:szCs w:val="24"/>
        </w:rPr>
        <w:t>eople</w:t>
      </w:r>
      <w:r w:rsidR="00FB6326" w:rsidRPr="1270CD1D">
        <w:rPr>
          <w:rFonts w:ascii="Arial" w:hAnsi="Arial" w:cs="Arial"/>
          <w:sz w:val="24"/>
          <w:szCs w:val="24"/>
        </w:rPr>
        <w:t xml:space="preserve"> </w:t>
      </w:r>
      <w:r w:rsidR="4C5C7545" w:rsidRPr="1270CD1D">
        <w:rPr>
          <w:rFonts w:ascii="Arial" w:hAnsi="Arial" w:cs="Arial"/>
          <w:sz w:val="24"/>
          <w:szCs w:val="24"/>
        </w:rPr>
        <w:t xml:space="preserve">are experiencing </w:t>
      </w:r>
      <w:r w:rsidR="180004DA" w:rsidRPr="1270CD1D">
        <w:rPr>
          <w:rFonts w:ascii="Arial" w:hAnsi="Arial" w:cs="Arial"/>
          <w:sz w:val="24"/>
          <w:szCs w:val="24"/>
        </w:rPr>
        <w:t>life after a cancer diagnosis</w:t>
      </w:r>
      <w:r w:rsidR="00FB6326" w:rsidRPr="1270CD1D">
        <w:rPr>
          <w:rFonts w:ascii="Arial" w:hAnsi="Arial" w:cs="Arial"/>
          <w:sz w:val="24"/>
          <w:szCs w:val="24"/>
        </w:rPr>
        <w:t>.</w:t>
      </w:r>
    </w:p>
    <w:p w14:paraId="0DAE7AC4" w14:textId="77777777" w:rsidR="00AC4D2B" w:rsidRDefault="00AC4D2B" w:rsidP="0046344B">
      <w:pPr>
        <w:numPr>
          <w:ilvl w:val="0"/>
          <w:numId w:val="1"/>
        </w:numPr>
        <w:ind w:left="0"/>
        <w:rPr>
          <w:rFonts w:ascii="Arial" w:hAnsi="Arial" w:cs="Arial"/>
          <w:sz w:val="24"/>
          <w:szCs w:val="24"/>
        </w:rPr>
      </w:pPr>
      <w:r>
        <w:rPr>
          <w:rFonts w:ascii="Arial" w:hAnsi="Arial" w:cs="Arial"/>
          <w:sz w:val="24"/>
          <w:szCs w:val="24"/>
        </w:rPr>
        <w:t>Q: My quality of life is good, so why should I fill in this survey?</w:t>
      </w:r>
    </w:p>
    <w:p w14:paraId="79A87C5A" w14:textId="3551902E" w:rsidR="00AC4D2B" w:rsidRPr="00FB6326" w:rsidRDefault="00AC4D2B" w:rsidP="0046344B">
      <w:pPr>
        <w:pStyle w:val="ListParagraph"/>
        <w:ind w:left="0"/>
        <w:rPr>
          <w:rFonts w:ascii="Arial" w:hAnsi="Arial" w:cs="Arial"/>
          <w:sz w:val="24"/>
          <w:szCs w:val="24"/>
        </w:rPr>
      </w:pPr>
      <w:r w:rsidRPr="1270CD1D">
        <w:rPr>
          <w:rFonts w:ascii="Arial" w:hAnsi="Arial" w:cs="Arial"/>
          <w:sz w:val="24"/>
          <w:szCs w:val="24"/>
        </w:rPr>
        <w:t xml:space="preserve">A: We want to understand about the longer-term </w:t>
      </w:r>
      <w:r w:rsidR="00FB6326" w:rsidRPr="1270CD1D">
        <w:rPr>
          <w:rFonts w:ascii="Arial" w:hAnsi="Arial" w:cs="Arial"/>
          <w:sz w:val="24"/>
          <w:szCs w:val="24"/>
        </w:rPr>
        <w:t>effect</w:t>
      </w:r>
      <w:r w:rsidR="023100F9" w:rsidRPr="1270CD1D">
        <w:rPr>
          <w:rFonts w:ascii="Arial" w:hAnsi="Arial" w:cs="Arial"/>
          <w:sz w:val="24"/>
          <w:szCs w:val="24"/>
        </w:rPr>
        <w:t>s</w:t>
      </w:r>
      <w:r w:rsidRPr="1270CD1D">
        <w:rPr>
          <w:rFonts w:ascii="Arial" w:hAnsi="Arial" w:cs="Arial"/>
          <w:sz w:val="24"/>
          <w:szCs w:val="24"/>
        </w:rPr>
        <w:t xml:space="preserve"> that</w:t>
      </w:r>
      <w:r w:rsidR="00FB6326" w:rsidRPr="1270CD1D">
        <w:rPr>
          <w:rFonts w:ascii="Arial" w:hAnsi="Arial" w:cs="Arial"/>
          <w:sz w:val="24"/>
          <w:szCs w:val="24"/>
        </w:rPr>
        <w:t xml:space="preserve"> </w:t>
      </w:r>
      <w:r w:rsidRPr="1270CD1D">
        <w:rPr>
          <w:rFonts w:ascii="Arial" w:hAnsi="Arial" w:cs="Arial"/>
          <w:sz w:val="24"/>
          <w:szCs w:val="24"/>
        </w:rPr>
        <w:t xml:space="preserve">cancer may have on people.  </w:t>
      </w:r>
      <w:r w:rsidR="00FB6326" w:rsidRPr="1270CD1D">
        <w:rPr>
          <w:rFonts w:ascii="Arial" w:hAnsi="Arial" w:cs="Arial"/>
          <w:sz w:val="24"/>
          <w:szCs w:val="24"/>
        </w:rPr>
        <w:t xml:space="preserve">It would be great if you could fill in the survey </w:t>
      </w:r>
      <w:r w:rsidR="4AB4C4E6" w:rsidRPr="00600E3F">
        <w:rPr>
          <w:rFonts w:ascii="Arial" w:hAnsi="Arial" w:cs="Arial"/>
          <w:sz w:val="24"/>
          <w:szCs w:val="24"/>
        </w:rPr>
        <w:t>w</w:t>
      </w:r>
      <w:r w:rsidR="4AB4C4E6" w:rsidRPr="00600E3F">
        <w:rPr>
          <w:rFonts w:ascii="Arial" w:eastAsia="Arial" w:hAnsi="Arial" w:cs="Arial"/>
          <w:sz w:val="24"/>
          <w:szCs w:val="24"/>
        </w:rPr>
        <w:t>hether you feel in good health or not</w:t>
      </w:r>
      <w:r w:rsidR="00FB6326" w:rsidRPr="00600E3F">
        <w:rPr>
          <w:rFonts w:ascii="Arial" w:hAnsi="Arial" w:cs="Arial"/>
          <w:sz w:val="24"/>
          <w:szCs w:val="24"/>
        </w:rPr>
        <w:t xml:space="preserve">. </w:t>
      </w:r>
      <w:r w:rsidR="00FB6326" w:rsidRPr="1270CD1D">
        <w:rPr>
          <w:rFonts w:ascii="Arial" w:hAnsi="Arial" w:cs="Arial"/>
          <w:sz w:val="24"/>
          <w:szCs w:val="24"/>
        </w:rPr>
        <w:t xml:space="preserve">This will help us build up a full picture of all the different ways </w:t>
      </w:r>
      <w:r w:rsidR="4636BEFA" w:rsidRPr="1270CD1D">
        <w:rPr>
          <w:rFonts w:ascii="Arial" w:hAnsi="Arial" w:cs="Arial"/>
          <w:sz w:val="24"/>
          <w:szCs w:val="24"/>
        </w:rPr>
        <w:t>people are experiencing life after a cancer diagnosis.</w:t>
      </w:r>
    </w:p>
    <w:p w14:paraId="23462ACF" w14:textId="094BEFA6" w:rsidR="00AC4D2B" w:rsidRDefault="00AC4D2B" w:rsidP="0046344B">
      <w:pPr>
        <w:numPr>
          <w:ilvl w:val="0"/>
          <w:numId w:val="1"/>
        </w:numPr>
        <w:ind w:left="0"/>
        <w:rPr>
          <w:rFonts w:ascii="Arial" w:hAnsi="Arial" w:cs="Arial"/>
          <w:sz w:val="24"/>
          <w:szCs w:val="24"/>
        </w:rPr>
      </w:pPr>
      <w:r w:rsidRPr="1270CD1D">
        <w:rPr>
          <w:rFonts w:ascii="Arial" w:hAnsi="Arial" w:cs="Arial"/>
          <w:sz w:val="24"/>
          <w:szCs w:val="24"/>
        </w:rPr>
        <w:t xml:space="preserve">Q: My quality of life is poor, but </w:t>
      </w:r>
      <w:r w:rsidR="48C20727" w:rsidRPr="1270CD1D">
        <w:rPr>
          <w:rFonts w:ascii="Arial" w:hAnsi="Arial" w:cs="Arial"/>
          <w:sz w:val="24"/>
          <w:szCs w:val="24"/>
        </w:rPr>
        <w:t xml:space="preserve">the reason </w:t>
      </w:r>
      <w:r w:rsidRPr="1270CD1D">
        <w:rPr>
          <w:rFonts w:ascii="Arial" w:hAnsi="Arial" w:cs="Arial"/>
          <w:sz w:val="24"/>
          <w:szCs w:val="24"/>
        </w:rPr>
        <w:t>has nothing to do with cancer, should I still fill in this survey?</w:t>
      </w:r>
    </w:p>
    <w:p w14:paraId="7AC1E2D0" w14:textId="18E1FB27" w:rsidR="00AC4D2B" w:rsidRPr="00AC4D2B" w:rsidRDefault="00AC4D2B" w:rsidP="0046344B">
      <w:pPr>
        <w:rPr>
          <w:rFonts w:ascii="Arial" w:hAnsi="Arial" w:cs="Arial"/>
          <w:sz w:val="24"/>
          <w:szCs w:val="24"/>
        </w:rPr>
      </w:pPr>
      <w:r w:rsidRPr="1270CD1D">
        <w:rPr>
          <w:rFonts w:ascii="Arial" w:hAnsi="Arial" w:cs="Arial"/>
          <w:sz w:val="24"/>
          <w:szCs w:val="24"/>
        </w:rPr>
        <w:t xml:space="preserve">A: </w:t>
      </w:r>
      <w:r w:rsidR="005566F4" w:rsidRPr="1270CD1D">
        <w:rPr>
          <w:rFonts w:ascii="Arial" w:hAnsi="Arial" w:cs="Arial"/>
          <w:sz w:val="24"/>
          <w:szCs w:val="24"/>
        </w:rPr>
        <w:t xml:space="preserve">Yes, </w:t>
      </w:r>
      <w:r w:rsidR="00875E03" w:rsidRPr="1270CD1D">
        <w:rPr>
          <w:rFonts w:ascii="Arial" w:hAnsi="Arial" w:cs="Arial"/>
          <w:sz w:val="24"/>
          <w:szCs w:val="24"/>
        </w:rPr>
        <w:t xml:space="preserve">it would be great if you could still </w:t>
      </w:r>
      <w:r w:rsidRPr="1270CD1D">
        <w:rPr>
          <w:rFonts w:ascii="Arial" w:hAnsi="Arial" w:cs="Arial"/>
          <w:sz w:val="24"/>
          <w:szCs w:val="24"/>
        </w:rPr>
        <w:t xml:space="preserve">fill in this survey. </w:t>
      </w:r>
      <w:r w:rsidRPr="1270CD1D">
        <w:rPr>
          <w:rFonts w:ascii="Arial" w:eastAsia="HGSMinchoE" w:hAnsi="Arial" w:cs="Arial"/>
          <w:sz w:val="24"/>
          <w:szCs w:val="24"/>
        </w:rPr>
        <w:t>Your answers could be because of your cancer diagnosis and treatment, other illnesses</w:t>
      </w:r>
      <w:r w:rsidR="00FB6326" w:rsidRPr="1270CD1D">
        <w:rPr>
          <w:rFonts w:ascii="Arial" w:eastAsia="HGSMinchoE" w:hAnsi="Arial" w:cs="Arial"/>
          <w:sz w:val="24"/>
          <w:szCs w:val="24"/>
        </w:rPr>
        <w:t>,</w:t>
      </w:r>
      <w:r w:rsidRPr="1270CD1D">
        <w:rPr>
          <w:rFonts w:ascii="Arial" w:eastAsia="HGSMinchoE" w:hAnsi="Arial" w:cs="Arial"/>
          <w:sz w:val="24"/>
          <w:szCs w:val="24"/>
        </w:rPr>
        <w:t xml:space="preserve"> or other things happening in your life. </w:t>
      </w:r>
    </w:p>
    <w:p w14:paraId="29482902" w14:textId="7D1644CD" w:rsidR="003179C2" w:rsidRDefault="00A27E60" w:rsidP="0046344B">
      <w:pPr>
        <w:numPr>
          <w:ilvl w:val="0"/>
          <w:numId w:val="1"/>
        </w:numPr>
        <w:ind w:left="0"/>
        <w:rPr>
          <w:rFonts w:ascii="Arial" w:hAnsi="Arial" w:cs="Arial"/>
          <w:sz w:val="24"/>
          <w:szCs w:val="24"/>
        </w:rPr>
      </w:pPr>
      <w:r w:rsidRPr="1270CD1D">
        <w:rPr>
          <w:rFonts w:ascii="Arial" w:hAnsi="Arial" w:cs="Arial"/>
          <w:sz w:val="24"/>
          <w:szCs w:val="24"/>
        </w:rPr>
        <w:t xml:space="preserve">Q: </w:t>
      </w:r>
      <w:r w:rsidR="00FD6620" w:rsidRPr="1270CD1D">
        <w:rPr>
          <w:rFonts w:ascii="Arial" w:hAnsi="Arial" w:cs="Arial"/>
          <w:sz w:val="24"/>
          <w:szCs w:val="24"/>
        </w:rPr>
        <w:t>Should I answer these questions just about cancer?</w:t>
      </w:r>
    </w:p>
    <w:p w14:paraId="365C3C10" w14:textId="7F131463" w:rsidR="00A27E60" w:rsidRDefault="00A27E60" w:rsidP="0046344B">
      <w:pPr>
        <w:pStyle w:val="ListParagraph"/>
        <w:ind w:left="0"/>
        <w:rPr>
          <w:rFonts w:ascii="Arial" w:eastAsia="HGSMinchoE" w:hAnsi="Arial" w:cs="Arial"/>
          <w:sz w:val="24"/>
          <w:szCs w:val="24"/>
        </w:rPr>
      </w:pPr>
      <w:r w:rsidRPr="1270CD1D">
        <w:rPr>
          <w:rFonts w:ascii="Arial" w:hAnsi="Arial" w:cs="Arial"/>
          <w:sz w:val="24"/>
          <w:szCs w:val="24"/>
        </w:rPr>
        <w:t xml:space="preserve">A: </w:t>
      </w:r>
      <w:r w:rsidR="00B03E44" w:rsidRPr="1270CD1D">
        <w:rPr>
          <w:rFonts w:ascii="Arial" w:hAnsi="Arial" w:cs="Arial"/>
          <w:sz w:val="24"/>
          <w:szCs w:val="24"/>
        </w:rPr>
        <w:t xml:space="preserve">No. </w:t>
      </w:r>
      <w:r w:rsidRPr="1270CD1D">
        <w:rPr>
          <w:rFonts w:ascii="Arial" w:eastAsia="HGSMinchoE" w:hAnsi="Arial" w:cs="Arial"/>
          <w:sz w:val="24"/>
          <w:szCs w:val="24"/>
        </w:rPr>
        <w:t xml:space="preserve">Your answers </w:t>
      </w:r>
      <w:r w:rsidR="31E79C90" w:rsidRPr="1270CD1D">
        <w:rPr>
          <w:rFonts w:ascii="Arial" w:eastAsia="HGSMinchoE" w:hAnsi="Arial" w:cs="Arial"/>
          <w:sz w:val="24"/>
          <w:szCs w:val="24"/>
        </w:rPr>
        <w:t xml:space="preserve">should </w:t>
      </w:r>
      <w:r w:rsidRPr="1270CD1D">
        <w:rPr>
          <w:rFonts w:ascii="Arial" w:eastAsia="HGSMinchoE" w:hAnsi="Arial" w:cs="Arial"/>
          <w:sz w:val="24"/>
          <w:szCs w:val="24"/>
        </w:rPr>
        <w:t xml:space="preserve">be </w:t>
      </w:r>
      <w:r w:rsidR="0E5E2C7D" w:rsidRPr="1270CD1D">
        <w:rPr>
          <w:rFonts w:ascii="Arial" w:eastAsia="HGSMinchoE" w:hAnsi="Arial" w:cs="Arial"/>
          <w:sz w:val="24"/>
          <w:szCs w:val="24"/>
        </w:rPr>
        <w:t>about all things af</w:t>
      </w:r>
      <w:r w:rsidR="7D7A851A" w:rsidRPr="1270CD1D">
        <w:rPr>
          <w:rFonts w:ascii="Arial" w:eastAsia="HGSMinchoE" w:hAnsi="Arial" w:cs="Arial"/>
          <w:sz w:val="24"/>
          <w:szCs w:val="24"/>
        </w:rPr>
        <w:t>f</w:t>
      </w:r>
      <w:r w:rsidR="0E5E2C7D" w:rsidRPr="1270CD1D">
        <w:rPr>
          <w:rFonts w:ascii="Arial" w:eastAsia="HGSMinchoE" w:hAnsi="Arial" w:cs="Arial"/>
          <w:sz w:val="24"/>
          <w:szCs w:val="24"/>
        </w:rPr>
        <w:t xml:space="preserve">ecting your life - </w:t>
      </w:r>
      <w:r w:rsidR="511365DB" w:rsidRPr="1270CD1D">
        <w:rPr>
          <w:rFonts w:ascii="Arial" w:eastAsia="HGSMinchoE" w:hAnsi="Arial" w:cs="Arial"/>
          <w:sz w:val="24"/>
          <w:szCs w:val="24"/>
        </w:rPr>
        <w:t>which could be your</w:t>
      </w:r>
      <w:r w:rsidRPr="1270CD1D">
        <w:rPr>
          <w:rFonts w:ascii="Arial" w:eastAsia="HGSMinchoE" w:hAnsi="Arial" w:cs="Arial"/>
          <w:sz w:val="24"/>
          <w:szCs w:val="24"/>
        </w:rPr>
        <w:t xml:space="preserve"> cancer, other illnesses</w:t>
      </w:r>
      <w:r w:rsidR="00FB6326" w:rsidRPr="1270CD1D">
        <w:rPr>
          <w:rFonts w:ascii="Arial" w:eastAsia="HGSMinchoE" w:hAnsi="Arial" w:cs="Arial"/>
          <w:sz w:val="24"/>
          <w:szCs w:val="24"/>
        </w:rPr>
        <w:t>,</w:t>
      </w:r>
      <w:r w:rsidRPr="1270CD1D">
        <w:rPr>
          <w:rFonts w:ascii="Arial" w:eastAsia="HGSMinchoE" w:hAnsi="Arial" w:cs="Arial"/>
          <w:sz w:val="24"/>
          <w:szCs w:val="24"/>
        </w:rPr>
        <w:t xml:space="preserve"> </w:t>
      </w:r>
      <w:r w:rsidR="00B03E44" w:rsidRPr="1270CD1D">
        <w:rPr>
          <w:rFonts w:ascii="Arial" w:eastAsia="HGSMinchoE" w:hAnsi="Arial" w:cs="Arial"/>
          <w:sz w:val="24"/>
          <w:szCs w:val="24"/>
        </w:rPr>
        <w:t xml:space="preserve">and </w:t>
      </w:r>
      <w:r w:rsidRPr="1270CD1D">
        <w:rPr>
          <w:rFonts w:ascii="Arial" w:eastAsia="HGSMinchoE" w:hAnsi="Arial" w:cs="Arial"/>
          <w:sz w:val="24"/>
          <w:szCs w:val="24"/>
        </w:rPr>
        <w:t xml:space="preserve">other things happening in your life. </w:t>
      </w:r>
    </w:p>
    <w:p w14:paraId="2B7744B2" w14:textId="16B5AFA3" w:rsidR="00A27E60" w:rsidRDefault="00A27E60" w:rsidP="0046344B">
      <w:pPr>
        <w:numPr>
          <w:ilvl w:val="0"/>
          <w:numId w:val="1"/>
        </w:numPr>
        <w:ind w:left="0"/>
        <w:rPr>
          <w:rFonts w:ascii="Arial" w:hAnsi="Arial" w:cs="Arial"/>
          <w:sz w:val="24"/>
          <w:szCs w:val="24"/>
        </w:rPr>
      </w:pPr>
      <w:r>
        <w:rPr>
          <w:rFonts w:ascii="Arial" w:hAnsi="Arial" w:cs="Arial"/>
          <w:sz w:val="24"/>
          <w:szCs w:val="24"/>
        </w:rPr>
        <w:lastRenderedPageBreak/>
        <w:t>Q: My quality of life is poor</w:t>
      </w:r>
      <w:r w:rsidR="00AC7709">
        <w:rPr>
          <w:rFonts w:ascii="Arial" w:hAnsi="Arial" w:cs="Arial"/>
          <w:sz w:val="24"/>
          <w:szCs w:val="24"/>
        </w:rPr>
        <w:t>,</w:t>
      </w:r>
      <w:r>
        <w:rPr>
          <w:rFonts w:ascii="Arial" w:hAnsi="Arial" w:cs="Arial"/>
          <w:sz w:val="24"/>
          <w:szCs w:val="24"/>
        </w:rPr>
        <w:t xml:space="preserve"> and I need some help – what should I do?</w:t>
      </w:r>
    </w:p>
    <w:p w14:paraId="7A274232" w14:textId="7B636BC9" w:rsidR="00A27E60" w:rsidRDefault="00A27E60" w:rsidP="0046344B">
      <w:pPr>
        <w:rPr>
          <w:rFonts w:ascii="Arial" w:hAnsi="Arial" w:cs="Arial"/>
          <w:sz w:val="24"/>
          <w:szCs w:val="24"/>
        </w:rPr>
      </w:pPr>
      <w:r w:rsidRPr="1270CD1D">
        <w:rPr>
          <w:rFonts w:ascii="Arial" w:hAnsi="Arial" w:cs="Arial"/>
          <w:sz w:val="24"/>
          <w:szCs w:val="24"/>
        </w:rPr>
        <w:t xml:space="preserve">A: If you are experiencing any problems </w:t>
      </w:r>
      <w:r w:rsidR="1C2E5DB2" w:rsidRPr="1270CD1D">
        <w:rPr>
          <w:rFonts w:ascii="Arial" w:hAnsi="Arial" w:cs="Arial"/>
          <w:sz w:val="24"/>
          <w:szCs w:val="24"/>
        </w:rPr>
        <w:t xml:space="preserve">or concerns </w:t>
      </w:r>
      <w:r w:rsidRPr="1270CD1D">
        <w:rPr>
          <w:rFonts w:ascii="Arial" w:hAnsi="Arial" w:cs="Arial"/>
          <w:sz w:val="24"/>
          <w:szCs w:val="24"/>
        </w:rPr>
        <w:t xml:space="preserve">with your health or wellbeing you should contact a healthcare </w:t>
      </w:r>
      <w:r w:rsidR="00924789" w:rsidRPr="1270CD1D">
        <w:rPr>
          <w:rFonts w:ascii="Arial" w:hAnsi="Arial" w:cs="Arial"/>
          <w:sz w:val="24"/>
          <w:szCs w:val="24"/>
        </w:rPr>
        <w:t>professional</w:t>
      </w:r>
      <w:r w:rsidRPr="1270CD1D">
        <w:rPr>
          <w:rFonts w:ascii="Arial" w:hAnsi="Arial" w:cs="Arial"/>
          <w:sz w:val="24"/>
          <w:szCs w:val="24"/>
        </w:rPr>
        <w:t xml:space="preserve">.  This could be your GP, nurse or cancer support worker. They can support you to get the help that you need. </w:t>
      </w:r>
    </w:p>
    <w:p w14:paraId="259DEB65" w14:textId="1E150718" w:rsidR="003179C2" w:rsidRPr="003179C2" w:rsidRDefault="00A27E60" w:rsidP="0046344B">
      <w:pPr>
        <w:rPr>
          <w:rFonts w:ascii="Arial" w:hAnsi="Arial" w:cs="Arial"/>
          <w:sz w:val="24"/>
          <w:szCs w:val="24"/>
        </w:rPr>
      </w:pPr>
      <w:r w:rsidRPr="1270CD1D">
        <w:rPr>
          <w:rFonts w:ascii="Arial" w:hAnsi="Arial" w:cs="Arial"/>
          <w:sz w:val="24"/>
          <w:szCs w:val="24"/>
        </w:rPr>
        <w:t xml:space="preserve">Please be aware that </w:t>
      </w:r>
      <w:r w:rsidR="006128A2" w:rsidRPr="1270CD1D">
        <w:rPr>
          <w:rFonts w:ascii="Arial" w:hAnsi="Arial" w:cs="Arial"/>
          <w:sz w:val="24"/>
          <w:szCs w:val="24"/>
        </w:rPr>
        <w:t>your</w:t>
      </w:r>
      <w:r w:rsidRPr="1270CD1D">
        <w:rPr>
          <w:rFonts w:ascii="Arial" w:hAnsi="Arial" w:cs="Arial"/>
          <w:sz w:val="24"/>
          <w:szCs w:val="24"/>
        </w:rPr>
        <w:t xml:space="preserve"> answers to </w:t>
      </w:r>
      <w:r w:rsidR="006128A2" w:rsidRPr="1270CD1D">
        <w:rPr>
          <w:rFonts w:ascii="Arial" w:hAnsi="Arial" w:cs="Arial"/>
          <w:sz w:val="24"/>
          <w:szCs w:val="24"/>
        </w:rPr>
        <w:t>the</w:t>
      </w:r>
      <w:r w:rsidRPr="1270CD1D">
        <w:rPr>
          <w:rFonts w:ascii="Arial" w:hAnsi="Arial" w:cs="Arial"/>
          <w:sz w:val="24"/>
          <w:szCs w:val="24"/>
        </w:rPr>
        <w:t xml:space="preserve"> survey will </w:t>
      </w:r>
      <w:r w:rsidRPr="1270CD1D">
        <w:rPr>
          <w:rFonts w:ascii="Arial" w:hAnsi="Arial" w:cs="Arial"/>
          <w:b/>
          <w:bCs/>
          <w:sz w:val="24"/>
          <w:szCs w:val="24"/>
          <w:u w:val="single"/>
        </w:rPr>
        <w:t>not</w:t>
      </w:r>
      <w:r w:rsidRPr="1270CD1D">
        <w:rPr>
          <w:rFonts w:ascii="Arial" w:hAnsi="Arial" w:cs="Arial"/>
          <w:sz w:val="24"/>
          <w:szCs w:val="24"/>
        </w:rPr>
        <w:t xml:space="preserve"> </w:t>
      </w:r>
      <w:r w:rsidR="2105F91E" w:rsidRPr="1270CD1D">
        <w:rPr>
          <w:rFonts w:ascii="Arial" w:hAnsi="Arial" w:cs="Arial"/>
          <w:sz w:val="24"/>
          <w:szCs w:val="24"/>
        </w:rPr>
        <w:t>be</w:t>
      </w:r>
      <w:r w:rsidRPr="1270CD1D">
        <w:rPr>
          <w:rFonts w:ascii="Arial" w:hAnsi="Arial" w:cs="Arial"/>
          <w:sz w:val="24"/>
          <w:szCs w:val="24"/>
        </w:rPr>
        <w:t xml:space="preserve"> shared with </w:t>
      </w:r>
      <w:r w:rsidR="00924789" w:rsidRPr="1270CD1D">
        <w:rPr>
          <w:rFonts w:ascii="Arial" w:hAnsi="Arial" w:cs="Arial"/>
          <w:sz w:val="24"/>
          <w:szCs w:val="24"/>
        </w:rPr>
        <w:t>any</w:t>
      </w:r>
      <w:r w:rsidRPr="1270CD1D">
        <w:rPr>
          <w:rFonts w:ascii="Arial" w:hAnsi="Arial" w:cs="Arial"/>
          <w:sz w:val="24"/>
          <w:szCs w:val="24"/>
        </w:rPr>
        <w:t xml:space="preserve"> healthcare </w:t>
      </w:r>
      <w:r w:rsidR="00924789" w:rsidRPr="1270CD1D">
        <w:rPr>
          <w:rFonts w:ascii="Arial" w:hAnsi="Arial" w:cs="Arial"/>
          <w:sz w:val="24"/>
          <w:szCs w:val="24"/>
        </w:rPr>
        <w:t>professionals</w:t>
      </w:r>
      <w:r w:rsidR="006128A2" w:rsidRPr="1270CD1D">
        <w:rPr>
          <w:rFonts w:ascii="Arial" w:hAnsi="Arial" w:cs="Arial"/>
          <w:sz w:val="24"/>
          <w:szCs w:val="24"/>
        </w:rPr>
        <w:t xml:space="preserve"> involved in your care</w:t>
      </w:r>
      <w:r w:rsidRPr="1270CD1D">
        <w:rPr>
          <w:rFonts w:ascii="Arial" w:hAnsi="Arial" w:cs="Arial"/>
          <w:sz w:val="24"/>
          <w:szCs w:val="24"/>
        </w:rPr>
        <w:t xml:space="preserve">. You </w:t>
      </w:r>
      <w:r w:rsidR="71EC236D" w:rsidRPr="1270CD1D">
        <w:rPr>
          <w:rFonts w:ascii="Arial" w:hAnsi="Arial" w:cs="Arial"/>
          <w:sz w:val="24"/>
          <w:szCs w:val="24"/>
        </w:rPr>
        <w:t>must</w:t>
      </w:r>
      <w:r w:rsidRPr="1270CD1D">
        <w:rPr>
          <w:rFonts w:ascii="Arial" w:hAnsi="Arial" w:cs="Arial"/>
          <w:sz w:val="24"/>
          <w:szCs w:val="24"/>
        </w:rPr>
        <w:t xml:space="preserve"> raise any </w:t>
      </w:r>
      <w:r w:rsidR="0A94ADC5" w:rsidRPr="1270CD1D">
        <w:rPr>
          <w:rFonts w:ascii="Arial" w:hAnsi="Arial" w:cs="Arial"/>
          <w:sz w:val="24"/>
          <w:szCs w:val="24"/>
        </w:rPr>
        <w:t xml:space="preserve">problems or </w:t>
      </w:r>
      <w:r w:rsidRPr="1270CD1D">
        <w:rPr>
          <w:rFonts w:ascii="Arial" w:hAnsi="Arial" w:cs="Arial"/>
          <w:sz w:val="24"/>
          <w:szCs w:val="24"/>
        </w:rPr>
        <w:t xml:space="preserve">concerns with </w:t>
      </w:r>
      <w:r w:rsidR="190353F2" w:rsidRPr="1270CD1D">
        <w:rPr>
          <w:rFonts w:ascii="Arial" w:hAnsi="Arial" w:cs="Arial"/>
          <w:sz w:val="24"/>
          <w:szCs w:val="24"/>
        </w:rPr>
        <w:t>a</w:t>
      </w:r>
      <w:r w:rsidRPr="1270CD1D">
        <w:rPr>
          <w:rFonts w:ascii="Arial" w:hAnsi="Arial" w:cs="Arial"/>
          <w:sz w:val="24"/>
          <w:szCs w:val="24"/>
        </w:rPr>
        <w:t xml:space="preserve"> healthcare </w:t>
      </w:r>
      <w:r w:rsidR="1F0AB3AE" w:rsidRPr="1270CD1D">
        <w:rPr>
          <w:rFonts w:ascii="Arial" w:hAnsi="Arial" w:cs="Arial"/>
          <w:sz w:val="24"/>
          <w:szCs w:val="24"/>
        </w:rPr>
        <w:t>professional</w:t>
      </w:r>
      <w:r w:rsidRPr="1270CD1D">
        <w:rPr>
          <w:rFonts w:ascii="Arial" w:hAnsi="Arial" w:cs="Arial"/>
          <w:sz w:val="24"/>
          <w:szCs w:val="24"/>
        </w:rPr>
        <w:t xml:space="preserve"> </w:t>
      </w:r>
      <w:r w:rsidR="00D615C0">
        <w:rPr>
          <w:rFonts w:ascii="Arial" w:hAnsi="Arial" w:cs="Arial"/>
          <w:sz w:val="24"/>
          <w:szCs w:val="24"/>
        </w:rPr>
        <w:t>yourself</w:t>
      </w:r>
      <w:r w:rsidRPr="1270CD1D">
        <w:rPr>
          <w:rFonts w:ascii="Arial" w:hAnsi="Arial" w:cs="Arial"/>
          <w:sz w:val="24"/>
          <w:szCs w:val="24"/>
        </w:rPr>
        <w:t>.</w:t>
      </w:r>
    </w:p>
    <w:p w14:paraId="21ABF690" w14:textId="77777777" w:rsidR="00A27E60" w:rsidRDefault="00A27E60" w:rsidP="0046344B">
      <w:pPr>
        <w:numPr>
          <w:ilvl w:val="0"/>
          <w:numId w:val="1"/>
        </w:numPr>
        <w:ind w:left="0"/>
        <w:rPr>
          <w:rFonts w:ascii="Arial" w:hAnsi="Arial" w:cs="Arial"/>
          <w:sz w:val="24"/>
          <w:szCs w:val="24"/>
        </w:rPr>
      </w:pPr>
      <w:r w:rsidRPr="1270CD1D">
        <w:rPr>
          <w:rFonts w:ascii="Arial" w:hAnsi="Arial" w:cs="Arial"/>
          <w:sz w:val="24"/>
          <w:szCs w:val="24"/>
        </w:rPr>
        <w:t xml:space="preserve">Q: </w:t>
      </w:r>
      <w:r w:rsidR="00FD6620" w:rsidRPr="1270CD1D">
        <w:rPr>
          <w:rFonts w:ascii="Arial" w:hAnsi="Arial" w:cs="Arial"/>
          <w:sz w:val="24"/>
          <w:szCs w:val="24"/>
        </w:rPr>
        <w:t>Why have I received this survey</w:t>
      </w:r>
      <w:r w:rsidR="00AC4D2B" w:rsidRPr="1270CD1D">
        <w:rPr>
          <w:rFonts w:ascii="Arial" w:hAnsi="Arial" w:cs="Arial"/>
          <w:sz w:val="24"/>
          <w:szCs w:val="24"/>
        </w:rPr>
        <w:t>?</w:t>
      </w:r>
    </w:p>
    <w:p w14:paraId="0CE9B242" w14:textId="22D1F31D" w:rsidR="00A27E60" w:rsidRDefault="00A27E60" w:rsidP="0046344B">
      <w:pPr>
        <w:rPr>
          <w:rFonts w:ascii="Arial" w:hAnsi="Arial" w:cs="Arial"/>
          <w:sz w:val="24"/>
          <w:szCs w:val="24"/>
        </w:rPr>
      </w:pPr>
      <w:r w:rsidRPr="1270CD1D">
        <w:rPr>
          <w:rFonts w:ascii="Arial" w:hAnsi="Arial" w:cs="Arial"/>
          <w:sz w:val="24"/>
          <w:szCs w:val="24"/>
        </w:rPr>
        <w:t xml:space="preserve">A: </w:t>
      </w:r>
      <w:r w:rsidR="00AC4D2B" w:rsidRPr="1270CD1D">
        <w:rPr>
          <w:rFonts w:ascii="Arial" w:hAnsi="Arial" w:cs="Arial"/>
          <w:sz w:val="24"/>
          <w:szCs w:val="24"/>
        </w:rPr>
        <w:t xml:space="preserve">This is a national survey of people </w:t>
      </w:r>
      <w:r w:rsidR="295118C3" w:rsidRPr="1270CD1D">
        <w:rPr>
          <w:rFonts w:ascii="Arial" w:hAnsi="Arial" w:cs="Arial"/>
          <w:sz w:val="24"/>
          <w:szCs w:val="24"/>
        </w:rPr>
        <w:t xml:space="preserve">in England </w:t>
      </w:r>
      <w:r w:rsidR="00AC4D2B" w:rsidRPr="1270CD1D">
        <w:rPr>
          <w:rFonts w:ascii="Arial" w:hAnsi="Arial" w:cs="Arial"/>
          <w:sz w:val="24"/>
          <w:szCs w:val="24"/>
        </w:rPr>
        <w:t xml:space="preserve">who have been diagnosed with cancer. </w:t>
      </w:r>
      <w:r w:rsidR="13A867D1" w:rsidRPr="1270CD1D">
        <w:rPr>
          <w:rFonts w:ascii="Arial" w:hAnsi="Arial" w:cs="Arial"/>
          <w:sz w:val="24"/>
          <w:szCs w:val="24"/>
        </w:rPr>
        <w:t xml:space="preserve">From 2020, </w:t>
      </w:r>
      <w:r w:rsidR="326ABD0D" w:rsidRPr="1270CD1D">
        <w:rPr>
          <w:rFonts w:ascii="Arial" w:hAnsi="Arial" w:cs="Arial"/>
          <w:sz w:val="24"/>
          <w:szCs w:val="24"/>
        </w:rPr>
        <w:t xml:space="preserve">people </w:t>
      </w:r>
      <w:r w:rsidR="00AC4D2B" w:rsidRPr="1270CD1D">
        <w:rPr>
          <w:rFonts w:ascii="Arial" w:hAnsi="Arial" w:cs="Arial"/>
          <w:sz w:val="24"/>
          <w:szCs w:val="24"/>
        </w:rPr>
        <w:t>who ha</w:t>
      </w:r>
      <w:r w:rsidR="70454B6C" w:rsidRPr="1270CD1D">
        <w:rPr>
          <w:rFonts w:ascii="Arial" w:hAnsi="Arial" w:cs="Arial"/>
          <w:sz w:val="24"/>
          <w:szCs w:val="24"/>
        </w:rPr>
        <w:t>ve</w:t>
      </w:r>
      <w:r w:rsidR="00AC4D2B" w:rsidRPr="1270CD1D">
        <w:rPr>
          <w:rFonts w:ascii="Arial" w:hAnsi="Arial" w:cs="Arial"/>
          <w:sz w:val="24"/>
          <w:szCs w:val="24"/>
        </w:rPr>
        <w:t xml:space="preserve"> had </w:t>
      </w:r>
      <w:r w:rsidR="732CC6E4" w:rsidRPr="1270CD1D">
        <w:rPr>
          <w:rFonts w:ascii="Arial" w:hAnsi="Arial" w:cs="Arial"/>
          <w:sz w:val="24"/>
          <w:szCs w:val="24"/>
        </w:rPr>
        <w:t xml:space="preserve">a </w:t>
      </w:r>
      <w:r w:rsidR="00AC4D2B" w:rsidRPr="1270CD1D">
        <w:rPr>
          <w:rFonts w:ascii="Arial" w:hAnsi="Arial" w:cs="Arial"/>
          <w:sz w:val="24"/>
          <w:szCs w:val="24"/>
        </w:rPr>
        <w:t xml:space="preserve">breast, prostate or colorectal </w:t>
      </w:r>
      <w:r w:rsidR="5EC264C5" w:rsidRPr="1270CD1D">
        <w:rPr>
          <w:rFonts w:ascii="Arial" w:hAnsi="Arial" w:cs="Arial"/>
          <w:sz w:val="24"/>
          <w:szCs w:val="24"/>
        </w:rPr>
        <w:t xml:space="preserve">(bowel) </w:t>
      </w:r>
      <w:r w:rsidR="00AC4D2B" w:rsidRPr="1270CD1D">
        <w:rPr>
          <w:rFonts w:ascii="Arial" w:hAnsi="Arial" w:cs="Arial"/>
          <w:sz w:val="24"/>
          <w:szCs w:val="24"/>
        </w:rPr>
        <w:t xml:space="preserve">cancer </w:t>
      </w:r>
      <w:r w:rsidR="14F6E0A9" w:rsidRPr="1270CD1D">
        <w:rPr>
          <w:rFonts w:ascii="Arial" w:hAnsi="Arial" w:cs="Arial"/>
          <w:sz w:val="24"/>
          <w:szCs w:val="24"/>
        </w:rPr>
        <w:t xml:space="preserve">diagnosis </w:t>
      </w:r>
      <w:r w:rsidR="009A16FD">
        <w:rPr>
          <w:rFonts w:ascii="Arial" w:hAnsi="Arial" w:cs="Arial"/>
          <w:sz w:val="24"/>
          <w:szCs w:val="24"/>
        </w:rPr>
        <w:t>are</w:t>
      </w:r>
      <w:r w:rsidR="00AC4D2B" w:rsidRPr="1270CD1D">
        <w:rPr>
          <w:rFonts w:ascii="Arial" w:hAnsi="Arial" w:cs="Arial"/>
          <w:sz w:val="24"/>
          <w:szCs w:val="24"/>
        </w:rPr>
        <w:t xml:space="preserve"> being invited to complete the survey</w:t>
      </w:r>
      <w:r w:rsidR="00100A14" w:rsidRPr="1270CD1D">
        <w:rPr>
          <w:rFonts w:ascii="Arial" w:hAnsi="Arial" w:cs="Arial"/>
          <w:sz w:val="24"/>
          <w:szCs w:val="24"/>
        </w:rPr>
        <w:t xml:space="preserve"> around</w:t>
      </w:r>
      <w:r w:rsidR="00AC4D2B" w:rsidRPr="1270CD1D">
        <w:rPr>
          <w:rFonts w:ascii="Arial" w:hAnsi="Arial" w:cs="Arial"/>
          <w:sz w:val="24"/>
          <w:szCs w:val="24"/>
        </w:rPr>
        <w:t xml:space="preserve"> 18</w:t>
      </w:r>
      <w:r w:rsidR="1776F4FB" w:rsidRPr="1270CD1D">
        <w:rPr>
          <w:rFonts w:ascii="Arial" w:hAnsi="Arial" w:cs="Arial"/>
          <w:sz w:val="24"/>
          <w:szCs w:val="24"/>
        </w:rPr>
        <w:t xml:space="preserve"> </w:t>
      </w:r>
      <w:r w:rsidR="00AC4D2B" w:rsidRPr="1270CD1D">
        <w:rPr>
          <w:rFonts w:ascii="Arial" w:hAnsi="Arial" w:cs="Arial"/>
          <w:sz w:val="24"/>
          <w:szCs w:val="24"/>
        </w:rPr>
        <w:t xml:space="preserve">months after diagnosis. We are trying to understand the longer-term </w:t>
      </w:r>
      <w:r w:rsidR="001A2980">
        <w:rPr>
          <w:rFonts w:ascii="Arial" w:hAnsi="Arial" w:cs="Arial"/>
          <w:sz w:val="24"/>
          <w:szCs w:val="24"/>
        </w:rPr>
        <w:t>impact</w:t>
      </w:r>
      <w:r w:rsidR="00AC4D2B" w:rsidRPr="1270CD1D">
        <w:rPr>
          <w:rFonts w:ascii="Arial" w:hAnsi="Arial" w:cs="Arial"/>
          <w:sz w:val="24"/>
          <w:szCs w:val="24"/>
        </w:rPr>
        <w:t xml:space="preserve"> of having cancer.</w:t>
      </w:r>
    </w:p>
    <w:p w14:paraId="0875B54A" w14:textId="0FFB7D35" w:rsidR="00AC4D2B" w:rsidRDefault="00A27E60" w:rsidP="0046344B">
      <w:pPr>
        <w:rPr>
          <w:rFonts w:ascii="Arial" w:hAnsi="Arial" w:cs="Arial"/>
          <w:sz w:val="24"/>
          <w:szCs w:val="24"/>
        </w:rPr>
      </w:pPr>
      <w:r w:rsidRPr="1270CD1D">
        <w:rPr>
          <w:rFonts w:ascii="Arial" w:hAnsi="Arial" w:cs="Arial"/>
          <w:sz w:val="24"/>
          <w:szCs w:val="24"/>
        </w:rPr>
        <w:t>You have been contacted because you are on the national cancer register</w:t>
      </w:r>
      <w:r w:rsidR="00BD5720">
        <w:rPr>
          <w:rFonts w:ascii="Arial" w:hAnsi="Arial" w:cs="Arial"/>
          <w:sz w:val="24"/>
          <w:szCs w:val="24"/>
        </w:rPr>
        <w:t xml:space="preserve"> in England</w:t>
      </w:r>
      <w:r w:rsidRPr="1270CD1D">
        <w:rPr>
          <w:rFonts w:ascii="Arial" w:hAnsi="Arial" w:cs="Arial"/>
          <w:sz w:val="24"/>
          <w:szCs w:val="24"/>
        </w:rPr>
        <w:t>. The register shows that you are someone who ha</w:t>
      </w:r>
      <w:r w:rsidR="7E96DE5C" w:rsidRPr="1270CD1D">
        <w:rPr>
          <w:rFonts w:ascii="Arial" w:hAnsi="Arial" w:cs="Arial"/>
          <w:sz w:val="24"/>
          <w:szCs w:val="24"/>
        </w:rPr>
        <w:t>d</w:t>
      </w:r>
      <w:r w:rsidRPr="1270CD1D">
        <w:rPr>
          <w:rFonts w:ascii="Arial" w:hAnsi="Arial" w:cs="Arial"/>
          <w:sz w:val="24"/>
          <w:szCs w:val="24"/>
        </w:rPr>
        <w:t xml:space="preserve"> been diagnosed with cancer around 18 months ago. You can find out more information about the cancer register here: </w:t>
      </w:r>
      <w:hyperlink r:id="rId11" w:history="1">
        <w:r w:rsidR="00513EC1" w:rsidRPr="001717D8">
          <w:rPr>
            <w:rStyle w:val="Hyperlink"/>
            <w:rFonts w:ascii="Arial" w:hAnsi="Arial" w:cs="Arial"/>
            <w:sz w:val="24"/>
            <w:szCs w:val="24"/>
          </w:rPr>
          <w:t>https://www.gov.uk/government/publications/cancer-registration-patient-information-leaflet</w:t>
        </w:r>
      </w:hyperlink>
    </w:p>
    <w:p w14:paraId="26B88404" w14:textId="12461B80" w:rsidR="00AC4D2B" w:rsidRPr="00283415" w:rsidRDefault="00AC4D2B" w:rsidP="0046344B">
      <w:pPr>
        <w:pStyle w:val="NoSpacing"/>
        <w:numPr>
          <w:ilvl w:val="0"/>
          <w:numId w:val="9"/>
        </w:numPr>
        <w:spacing w:line="320" w:lineRule="exact"/>
        <w:ind w:left="0"/>
        <w:jc w:val="both"/>
      </w:pPr>
      <w:r>
        <w:t xml:space="preserve">The survey </w:t>
      </w:r>
      <w:r w:rsidR="00FB6326">
        <w:t>complies</w:t>
      </w:r>
      <w:r>
        <w:t xml:space="preserve"> </w:t>
      </w:r>
      <w:r w:rsidR="2F4B32E9">
        <w:t xml:space="preserve">fully </w:t>
      </w:r>
      <w:r>
        <w:t>with the Data Protection Act 2018</w:t>
      </w:r>
      <w:r w:rsidR="00FB6326">
        <w:t>.</w:t>
      </w:r>
    </w:p>
    <w:p w14:paraId="416304A7" w14:textId="77777777" w:rsidR="00FA419C" w:rsidRDefault="00AC4D2B" w:rsidP="00FA419C">
      <w:pPr>
        <w:pStyle w:val="NoSpacing"/>
        <w:numPr>
          <w:ilvl w:val="0"/>
          <w:numId w:val="9"/>
        </w:numPr>
        <w:spacing w:line="320" w:lineRule="exact"/>
        <w:ind w:left="0"/>
        <w:jc w:val="both"/>
      </w:pPr>
      <w:r>
        <w:t xml:space="preserve">The survey is being carried out under Public Health England’s permissions to </w:t>
      </w:r>
      <w:r w:rsidR="0A4B051B">
        <w:t xml:space="preserve">gather and </w:t>
      </w:r>
      <w:r>
        <w:t>use patient data to improve population health</w:t>
      </w:r>
      <w:r w:rsidR="00FB6326">
        <w:t>.</w:t>
      </w:r>
    </w:p>
    <w:p w14:paraId="50B39DC0" w14:textId="036B88FE" w:rsidR="00FA419C" w:rsidRPr="00283415" w:rsidRDefault="00FA419C" w:rsidP="00FA419C">
      <w:pPr>
        <w:pStyle w:val="NoSpacing"/>
        <w:numPr>
          <w:ilvl w:val="0"/>
          <w:numId w:val="9"/>
        </w:numPr>
        <w:spacing w:line="320" w:lineRule="exact"/>
        <w:ind w:left="0"/>
        <w:jc w:val="both"/>
      </w:pPr>
      <w:r w:rsidRPr="00FA419C">
        <w:rPr>
          <w:rFonts w:eastAsia="HGSMinchoE" w:cs="Arial"/>
        </w:rPr>
        <w:t xml:space="preserve">This survey is being </w:t>
      </w:r>
      <w:r w:rsidR="00ED6D3C">
        <w:rPr>
          <w:rFonts w:eastAsia="HGSMinchoE" w:cs="Arial"/>
        </w:rPr>
        <w:t>run</w:t>
      </w:r>
      <w:r w:rsidRPr="00FA419C">
        <w:rPr>
          <w:rFonts w:eastAsia="HGSMinchoE" w:cs="Arial"/>
        </w:rPr>
        <w:t xml:space="preserve"> for </w:t>
      </w:r>
      <w:r w:rsidR="00ED6D3C">
        <w:rPr>
          <w:rFonts w:eastAsia="HGSMinchoE" w:cs="Arial"/>
        </w:rPr>
        <w:t>Public Health England</w:t>
      </w:r>
      <w:r w:rsidRPr="00FA419C">
        <w:rPr>
          <w:rFonts w:eastAsia="HGSMinchoE" w:cs="Arial"/>
        </w:rPr>
        <w:t xml:space="preserve"> by a company called ‘Quality Health’. Your personal information will be kept safe by them, and your answers will be dealt with in confidence.</w:t>
      </w:r>
    </w:p>
    <w:p w14:paraId="0A4C5AD4" w14:textId="053113E1" w:rsidR="00AC4D2B" w:rsidRDefault="00AC4D2B" w:rsidP="0046344B">
      <w:pPr>
        <w:pStyle w:val="NoSpacing"/>
        <w:numPr>
          <w:ilvl w:val="0"/>
          <w:numId w:val="9"/>
        </w:numPr>
        <w:spacing w:line="320" w:lineRule="exact"/>
        <w:ind w:left="0"/>
        <w:jc w:val="both"/>
      </w:pPr>
      <w:r>
        <w:t xml:space="preserve">Your answers will be </w:t>
      </w:r>
      <w:r w:rsidR="00FA419C">
        <w:t xml:space="preserve">shared with and </w:t>
      </w:r>
      <w:r>
        <w:t>securely held within P</w:t>
      </w:r>
      <w:r w:rsidR="00A27E60">
        <w:t>ublic Health England</w:t>
      </w:r>
      <w:r>
        <w:t>; no personal or identifiable data will be published.</w:t>
      </w:r>
    </w:p>
    <w:p w14:paraId="2E452087" w14:textId="77777777" w:rsidR="00AC4D2B" w:rsidRDefault="00AC4D2B" w:rsidP="0046344B">
      <w:pPr>
        <w:pStyle w:val="NoSpacing"/>
        <w:spacing w:line="320" w:lineRule="exact"/>
        <w:jc w:val="both"/>
        <w:rPr>
          <w:szCs w:val="22"/>
        </w:rPr>
      </w:pPr>
    </w:p>
    <w:p w14:paraId="19EEEC59" w14:textId="745AFF3D" w:rsidR="00AC4D2B" w:rsidRPr="001D09EA" w:rsidRDefault="00AC4D2B" w:rsidP="0046344B">
      <w:pPr>
        <w:pStyle w:val="NoSpacing"/>
        <w:spacing w:line="320" w:lineRule="exact"/>
        <w:jc w:val="both"/>
        <w:rPr>
          <w:highlight w:val="yellow"/>
        </w:rPr>
      </w:pPr>
      <w:r>
        <w:t xml:space="preserve">We apologise if you think you should not have been contacted about this survey. If you have any questions or concerns, or wish to make a complaint, please contact the helpline </w:t>
      </w:r>
      <w:r w:rsidR="006628C2" w:rsidRPr="007F3586">
        <w:rPr>
          <w:b/>
        </w:rPr>
        <w:t>0800 783 1775</w:t>
      </w:r>
      <w:r w:rsidR="00A4715D" w:rsidRPr="007F3586">
        <w:t xml:space="preserve">, </w:t>
      </w:r>
      <w:r w:rsidR="009C0502" w:rsidRPr="007F3586">
        <w:t>send an email to</w:t>
      </w:r>
      <w:r w:rsidRPr="007F3586">
        <w:t xml:space="preserve"> </w:t>
      </w:r>
      <w:hyperlink r:id="rId12" w:history="1">
        <w:r w:rsidR="007F3586" w:rsidRPr="007F3586">
          <w:rPr>
            <w:rStyle w:val="Hyperlink"/>
            <w:rFonts w:eastAsia="Times New Roman"/>
          </w:rPr>
          <w:t>helpline@quality-health.co.uk</w:t>
        </w:r>
      </w:hyperlink>
      <w:r w:rsidR="00A4715D" w:rsidRPr="007F3586">
        <w:t xml:space="preserve"> or write</w:t>
      </w:r>
      <w:r w:rsidR="003831C5">
        <w:t xml:space="preserve"> to </w:t>
      </w:r>
      <w:r w:rsidR="007F3586" w:rsidRPr="007F3586">
        <w:t>FREEPOST Quality Health</w:t>
      </w:r>
      <w:r w:rsidRPr="007F3586">
        <w:t>.</w:t>
      </w:r>
    </w:p>
    <w:p w14:paraId="2E40905A" w14:textId="7DEE89FC" w:rsidR="00480A5C" w:rsidRDefault="00480A5C" w:rsidP="0046344B">
      <w:pPr>
        <w:rPr>
          <w:rFonts w:ascii="Arial" w:hAnsi="Arial" w:cs="Arial"/>
          <w:sz w:val="24"/>
          <w:szCs w:val="24"/>
        </w:rPr>
      </w:pPr>
    </w:p>
    <w:p w14:paraId="3593DB2C" w14:textId="77777777" w:rsidR="00480A5C" w:rsidRDefault="00480A5C" w:rsidP="00480A5C">
      <w:pPr>
        <w:pStyle w:val="ListParagraph"/>
        <w:numPr>
          <w:ilvl w:val="0"/>
          <w:numId w:val="1"/>
        </w:numPr>
        <w:ind w:left="0"/>
        <w:rPr>
          <w:rFonts w:ascii="Arial" w:hAnsi="Arial" w:cs="Arial"/>
          <w:sz w:val="24"/>
          <w:szCs w:val="24"/>
        </w:rPr>
      </w:pPr>
      <w:r>
        <w:rPr>
          <w:rFonts w:ascii="Arial" w:hAnsi="Arial" w:cs="Arial"/>
          <w:sz w:val="24"/>
          <w:szCs w:val="24"/>
        </w:rPr>
        <w:t>Q: Who is running this survey?</w:t>
      </w:r>
    </w:p>
    <w:p w14:paraId="044C06E6" w14:textId="77777777" w:rsidR="00480A5C" w:rsidRDefault="00480A5C" w:rsidP="00480A5C">
      <w:pPr>
        <w:pStyle w:val="ListParagraph"/>
        <w:ind w:left="0"/>
        <w:rPr>
          <w:rFonts w:ascii="Arial" w:hAnsi="Arial" w:cs="Arial"/>
          <w:sz w:val="24"/>
          <w:szCs w:val="24"/>
        </w:rPr>
      </w:pPr>
    </w:p>
    <w:p w14:paraId="73B145D9" w14:textId="77777777" w:rsidR="00480A5C" w:rsidRDefault="00480A5C" w:rsidP="00480A5C">
      <w:pPr>
        <w:pStyle w:val="ListParagraph"/>
        <w:ind w:left="0"/>
        <w:rPr>
          <w:rFonts w:ascii="Arial" w:hAnsi="Arial" w:cs="Arial"/>
          <w:sz w:val="24"/>
          <w:szCs w:val="24"/>
        </w:rPr>
      </w:pPr>
      <w:r>
        <w:rPr>
          <w:rFonts w:ascii="Arial" w:hAnsi="Arial" w:cs="Arial"/>
          <w:sz w:val="24"/>
          <w:szCs w:val="24"/>
        </w:rPr>
        <w:t>A: This survey is being run jointly by Public Health England, NHS England and NHS Improvement.  They have hired a company called Quality to Health to send out the survey invitations and collect answers to the survey.</w:t>
      </w:r>
    </w:p>
    <w:p w14:paraId="433078B7" w14:textId="77777777" w:rsidR="00480A5C" w:rsidRDefault="00480A5C" w:rsidP="0046344B">
      <w:pPr>
        <w:rPr>
          <w:rFonts w:ascii="Arial" w:hAnsi="Arial" w:cs="Arial"/>
          <w:sz w:val="24"/>
          <w:szCs w:val="24"/>
        </w:rPr>
      </w:pPr>
    </w:p>
    <w:p w14:paraId="2814CD7E" w14:textId="14E1F65C" w:rsidR="00AC4D2B" w:rsidRDefault="00A27E60" w:rsidP="0046344B">
      <w:pPr>
        <w:numPr>
          <w:ilvl w:val="0"/>
          <w:numId w:val="1"/>
        </w:numPr>
        <w:ind w:left="0"/>
        <w:rPr>
          <w:rFonts w:ascii="Arial" w:hAnsi="Arial" w:cs="Arial"/>
          <w:sz w:val="24"/>
          <w:szCs w:val="24"/>
        </w:rPr>
      </w:pPr>
      <w:r>
        <w:rPr>
          <w:rFonts w:ascii="Arial" w:hAnsi="Arial" w:cs="Arial"/>
          <w:sz w:val="24"/>
          <w:szCs w:val="24"/>
        </w:rPr>
        <w:t xml:space="preserve">Q: </w:t>
      </w:r>
      <w:r w:rsidR="00AC4D2B">
        <w:rPr>
          <w:rFonts w:ascii="Arial" w:hAnsi="Arial" w:cs="Arial"/>
          <w:sz w:val="24"/>
          <w:szCs w:val="24"/>
        </w:rPr>
        <w:t>I don’t think I should have been sent this survey</w:t>
      </w:r>
      <w:r w:rsidR="00FB6326">
        <w:rPr>
          <w:rFonts w:ascii="Arial" w:hAnsi="Arial" w:cs="Arial"/>
          <w:sz w:val="24"/>
          <w:szCs w:val="24"/>
        </w:rPr>
        <w:t>.</w:t>
      </w:r>
      <w:r w:rsidR="00AC4D2B">
        <w:rPr>
          <w:rFonts w:ascii="Arial" w:hAnsi="Arial" w:cs="Arial"/>
          <w:sz w:val="24"/>
          <w:szCs w:val="24"/>
        </w:rPr>
        <w:t xml:space="preserve"> </w:t>
      </w:r>
      <w:r w:rsidR="00FB6326">
        <w:rPr>
          <w:rFonts w:ascii="Arial" w:hAnsi="Arial" w:cs="Arial"/>
          <w:sz w:val="24"/>
          <w:szCs w:val="24"/>
        </w:rPr>
        <w:t>W</w:t>
      </w:r>
      <w:r w:rsidR="00AC4D2B">
        <w:rPr>
          <w:rFonts w:ascii="Arial" w:hAnsi="Arial" w:cs="Arial"/>
          <w:sz w:val="24"/>
          <w:szCs w:val="24"/>
        </w:rPr>
        <w:t>hat should I do?</w:t>
      </w:r>
    </w:p>
    <w:p w14:paraId="2190A576" w14:textId="1B7C8219" w:rsidR="00FA1B2E" w:rsidRDefault="00A27E60" w:rsidP="0046344B">
      <w:pPr>
        <w:pStyle w:val="NoSpacing"/>
        <w:spacing w:line="320" w:lineRule="exact"/>
        <w:jc w:val="both"/>
      </w:pPr>
      <w:r>
        <w:rPr>
          <w:szCs w:val="22"/>
        </w:rPr>
        <w:lastRenderedPageBreak/>
        <w:t xml:space="preserve">A: </w:t>
      </w:r>
      <w:r w:rsidR="00FA1B2E">
        <w:rPr>
          <w:szCs w:val="22"/>
        </w:rPr>
        <w:t xml:space="preserve">We apologise if you think you should not have been sent this survey. </w:t>
      </w:r>
      <w:r w:rsidR="000E26AD">
        <w:rPr>
          <w:szCs w:val="22"/>
        </w:rPr>
        <w:t xml:space="preserve">We are sorry if being sent this survey has caused you any upset or distress. </w:t>
      </w:r>
      <w:r w:rsidR="00FA1B2E">
        <w:rPr>
          <w:szCs w:val="22"/>
        </w:rPr>
        <w:t xml:space="preserve">If you have any questions or concerns, or wish to make a complaint, please contact the helpline </w:t>
      </w:r>
      <w:r w:rsidR="006628C2" w:rsidRPr="006628C2">
        <w:rPr>
          <w:b/>
          <w:szCs w:val="22"/>
        </w:rPr>
        <w:t xml:space="preserve">0800 783 </w:t>
      </w:r>
      <w:r w:rsidR="006628C2" w:rsidRPr="007F3586">
        <w:rPr>
          <w:b/>
          <w:szCs w:val="22"/>
        </w:rPr>
        <w:t>1775</w:t>
      </w:r>
      <w:r w:rsidR="00FA1B2E" w:rsidRPr="007F3586">
        <w:rPr>
          <w:szCs w:val="22"/>
        </w:rPr>
        <w:t xml:space="preserve">, </w:t>
      </w:r>
      <w:r w:rsidR="007F3586" w:rsidRPr="007F3586">
        <w:t xml:space="preserve">send an email to </w:t>
      </w:r>
      <w:hyperlink r:id="rId13" w:history="1">
        <w:r w:rsidR="007F3586" w:rsidRPr="007F3586">
          <w:rPr>
            <w:rStyle w:val="Hyperlink"/>
            <w:rFonts w:eastAsia="Times New Roman"/>
          </w:rPr>
          <w:t>helpline@quality-health.co.uk</w:t>
        </w:r>
      </w:hyperlink>
      <w:r w:rsidR="007F3586" w:rsidRPr="007F3586">
        <w:t xml:space="preserve"> or write </w:t>
      </w:r>
      <w:r w:rsidR="003831C5">
        <w:t xml:space="preserve">to </w:t>
      </w:r>
      <w:r w:rsidR="007F3586" w:rsidRPr="007F3586">
        <w:t>FREEPOST Quality Health.</w:t>
      </w:r>
    </w:p>
    <w:p w14:paraId="114B8E8C" w14:textId="77777777" w:rsidR="007F3586" w:rsidRDefault="007F3586" w:rsidP="0046344B">
      <w:pPr>
        <w:pStyle w:val="NoSpacing"/>
        <w:spacing w:line="320" w:lineRule="exact"/>
        <w:jc w:val="both"/>
        <w:rPr>
          <w:i/>
          <w:iCs/>
        </w:rPr>
      </w:pPr>
    </w:p>
    <w:p w14:paraId="1050252E" w14:textId="633F060D" w:rsidR="009C0502" w:rsidRPr="00123E4D" w:rsidRDefault="00C84A2B" w:rsidP="0046344B">
      <w:pPr>
        <w:pStyle w:val="NoSpacing"/>
        <w:spacing w:line="320" w:lineRule="exact"/>
        <w:jc w:val="both"/>
      </w:pPr>
      <w:r>
        <w:t>We will try to work out why you have been sent the survey and let you know what happened as soon as possible. We will also try to make sure that you are not sent any further survey reminders. If a reminder has already been sent out, please ignore it when it arrives.</w:t>
      </w:r>
    </w:p>
    <w:p w14:paraId="6CCE79BF" w14:textId="77777777" w:rsidR="00AC4D2B" w:rsidRDefault="00AC4D2B" w:rsidP="0046344B">
      <w:pPr>
        <w:pStyle w:val="NoSpacing"/>
        <w:spacing w:line="320" w:lineRule="exact"/>
        <w:jc w:val="both"/>
        <w:rPr>
          <w:szCs w:val="22"/>
        </w:rPr>
      </w:pPr>
    </w:p>
    <w:p w14:paraId="482188C0" w14:textId="13486DD6" w:rsidR="00AC4D2B" w:rsidRDefault="00A27E60" w:rsidP="0046344B">
      <w:pPr>
        <w:numPr>
          <w:ilvl w:val="0"/>
          <w:numId w:val="1"/>
        </w:numPr>
        <w:ind w:left="0"/>
        <w:rPr>
          <w:rFonts w:ascii="Arial" w:hAnsi="Arial" w:cs="Arial"/>
          <w:sz w:val="24"/>
          <w:szCs w:val="24"/>
        </w:rPr>
      </w:pPr>
      <w:r>
        <w:rPr>
          <w:rFonts w:ascii="Arial" w:hAnsi="Arial" w:cs="Arial"/>
          <w:sz w:val="24"/>
          <w:szCs w:val="24"/>
        </w:rPr>
        <w:t xml:space="preserve">Q: </w:t>
      </w:r>
      <w:r w:rsidR="00FD6620" w:rsidRPr="003179C2">
        <w:rPr>
          <w:rFonts w:ascii="Arial" w:hAnsi="Arial" w:cs="Arial"/>
          <w:sz w:val="24"/>
          <w:szCs w:val="24"/>
        </w:rPr>
        <w:t xml:space="preserve">I’ve not been sent a survey, but I </w:t>
      </w:r>
      <w:r w:rsidR="00AC4D2B">
        <w:rPr>
          <w:rFonts w:ascii="Arial" w:hAnsi="Arial" w:cs="Arial"/>
          <w:sz w:val="24"/>
          <w:szCs w:val="24"/>
        </w:rPr>
        <w:t>think I should have been. Why haven’t I been sent a survey?</w:t>
      </w:r>
      <w:r w:rsidR="00FD6620" w:rsidRPr="003179C2">
        <w:rPr>
          <w:rFonts w:ascii="Arial" w:hAnsi="Arial" w:cs="Arial"/>
          <w:sz w:val="24"/>
          <w:szCs w:val="24"/>
        </w:rPr>
        <w:t xml:space="preserve"> </w:t>
      </w:r>
    </w:p>
    <w:p w14:paraId="49880B09" w14:textId="62FB65E0" w:rsidR="00AC4D2B" w:rsidRPr="00146C17" w:rsidRDefault="00A27E60" w:rsidP="0046344B">
      <w:pPr>
        <w:rPr>
          <w:rFonts w:ascii="Arial" w:hAnsi="Arial" w:cs="Arial"/>
          <w:sz w:val="24"/>
          <w:szCs w:val="24"/>
        </w:rPr>
      </w:pPr>
      <w:r w:rsidRPr="1270CD1D">
        <w:rPr>
          <w:rFonts w:ascii="Arial" w:hAnsi="Arial" w:cs="Arial"/>
          <w:sz w:val="24"/>
          <w:szCs w:val="24"/>
        </w:rPr>
        <w:t xml:space="preserve">A: </w:t>
      </w:r>
      <w:r w:rsidR="00AC4D2B" w:rsidRPr="1270CD1D">
        <w:rPr>
          <w:rFonts w:ascii="Arial" w:hAnsi="Arial" w:cs="Arial"/>
          <w:sz w:val="24"/>
          <w:szCs w:val="24"/>
        </w:rPr>
        <w:t xml:space="preserve">The survey is only being sent to people who have had a diagnosis of breast, prostate or colorectal </w:t>
      </w:r>
      <w:r w:rsidR="00BD50CD">
        <w:rPr>
          <w:rFonts w:ascii="Arial" w:hAnsi="Arial" w:cs="Arial"/>
          <w:sz w:val="24"/>
          <w:szCs w:val="24"/>
        </w:rPr>
        <w:t xml:space="preserve">(bowel) </w:t>
      </w:r>
      <w:r w:rsidR="00AC4D2B" w:rsidRPr="1270CD1D">
        <w:rPr>
          <w:rFonts w:ascii="Arial" w:hAnsi="Arial" w:cs="Arial"/>
          <w:sz w:val="24"/>
          <w:szCs w:val="24"/>
        </w:rPr>
        <w:t>cancer about 18 months a</w:t>
      </w:r>
      <w:r w:rsidR="769DD04F" w:rsidRPr="1270CD1D">
        <w:rPr>
          <w:rFonts w:ascii="Arial" w:hAnsi="Arial" w:cs="Arial"/>
          <w:sz w:val="24"/>
          <w:szCs w:val="24"/>
        </w:rPr>
        <w:t>fter</w:t>
      </w:r>
      <w:r w:rsidR="4345A220" w:rsidRPr="1270CD1D">
        <w:rPr>
          <w:rFonts w:ascii="Arial" w:hAnsi="Arial" w:cs="Arial"/>
          <w:sz w:val="24"/>
          <w:szCs w:val="24"/>
        </w:rPr>
        <w:t xml:space="preserve"> the</w:t>
      </w:r>
      <w:r w:rsidR="009A3717">
        <w:rPr>
          <w:rFonts w:ascii="Arial" w:hAnsi="Arial" w:cs="Arial"/>
          <w:sz w:val="24"/>
          <w:szCs w:val="24"/>
        </w:rPr>
        <w:t>ir</w:t>
      </w:r>
      <w:r w:rsidR="4345A220" w:rsidRPr="1270CD1D">
        <w:rPr>
          <w:rFonts w:ascii="Arial" w:hAnsi="Arial" w:cs="Arial"/>
          <w:sz w:val="24"/>
          <w:szCs w:val="24"/>
        </w:rPr>
        <w:t xml:space="preserve"> diagnosis was made</w:t>
      </w:r>
      <w:r w:rsidR="00AC4D2B" w:rsidRPr="1270CD1D">
        <w:rPr>
          <w:rFonts w:ascii="Arial" w:hAnsi="Arial" w:cs="Arial"/>
          <w:sz w:val="24"/>
          <w:szCs w:val="24"/>
        </w:rPr>
        <w:t xml:space="preserve">. </w:t>
      </w:r>
      <w:r w:rsidR="400EDA02" w:rsidRPr="1270CD1D">
        <w:rPr>
          <w:rFonts w:ascii="Arial" w:hAnsi="Arial" w:cs="Arial"/>
          <w:sz w:val="24"/>
          <w:szCs w:val="24"/>
        </w:rPr>
        <w:t>People with o</w:t>
      </w:r>
      <w:r w:rsidR="00AC4D2B" w:rsidRPr="1270CD1D">
        <w:rPr>
          <w:rFonts w:ascii="Arial" w:hAnsi="Arial" w:cs="Arial"/>
          <w:sz w:val="24"/>
          <w:szCs w:val="24"/>
        </w:rPr>
        <w:t xml:space="preserve">ther </w:t>
      </w:r>
      <w:r w:rsidR="78AADD9E" w:rsidRPr="1270CD1D">
        <w:rPr>
          <w:rFonts w:ascii="Arial" w:hAnsi="Arial" w:cs="Arial"/>
          <w:sz w:val="24"/>
          <w:szCs w:val="24"/>
        </w:rPr>
        <w:t xml:space="preserve">kinds of </w:t>
      </w:r>
      <w:r w:rsidR="00AC4D2B" w:rsidRPr="1270CD1D">
        <w:rPr>
          <w:rFonts w:ascii="Arial" w:hAnsi="Arial" w:cs="Arial"/>
          <w:sz w:val="24"/>
          <w:szCs w:val="24"/>
        </w:rPr>
        <w:t xml:space="preserve">cancers will be </w:t>
      </w:r>
      <w:r w:rsidR="1B7C4F60" w:rsidRPr="1270CD1D">
        <w:rPr>
          <w:rFonts w:ascii="Arial" w:hAnsi="Arial" w:cs="Arial"/>
          <w:sz w:val="24"/>
          <w:szCs w:val="24"/>
        </w:rPr>
        <w:t>included</w:t>
      </w:r>
      <w:r w:rsidR="009A3717">
        <w:rPr>
          <w:rFonts w:ascii="Arial" w:hAnsi="Arial" w:cs="Arial"/>
          <w:sz w:val="24"/>
          <w:szCs w:val="24"/>
        </w:rPr>
        <w:t xml:space="preserve"> in the survey</w:t>
      </w:r>
      <w:r w:rsidR="00AC4D2B" w:rsidRPr="1270CD1D">
        <w:rPr>
          <w:rFonts w:ascii="Arial" w:hAnsi="Arial" w:cs="Arial"/>
          <w:sz w:val="24"/>
          <w:szCs w:val="24"/>
        </w:rPr>
        <w:t xml:space="preserve"> from 2021. </w:t>
      </w:r>
    </w:p>
    <w:p w14:paraId="6C8D0467" w14:textId="5BCC5159" w:rsidR="00AC4D2B" w:rsidRDefault="00AC4D2B" w:rsidP="0046344B">
      <w:pPr>
        <w:rPr>
          <w:rFonts w:ascii="Arial" w:hAnsi="Arial" w:cs="Arial"/>
          <w:sz w:val="24"/>
          <w:szCs w:val="24"/>
        </w:rPr>
      </w:pPr>
      <w:r w:rsidRPr="1270CD1D">
        <w:rPr>
          <w:rFonts w:ascii="Arial" w:hAnsi="Arial" w:cs="Arial"/>
          <w:sz w:val="24"/>
          <w:szCs w:val="24"/>
        </w:rPr>
        <w:t xml:space="preserve">If </w:t>
      </w:r>
      <w:r w:rsidR="00AC7709" w:rsidRPr="1270CD1D">
        <w:rPr>
          <w:rFonts w:ascii="Arial" w:hAnsi="Arial" w:cs="Arial"/>
          <w:sz w:val="24"/>
          <w:szCs w:val="24"/>
        </w:rPr>
        <w:t xml:space="preserve">you </w:t>
      </w:r>
      <w:r w:rsidRPr="1270CD1D">
        <w:rPr>
          <w:rFonts w:ascii="Arial" w:hAnsi="Arial" w:cs="Arial"/>
          <w:sz w:val="24"/>
          <w:szCs w:val="24"/>
        </w:rPr>
        <w:t xml:space="preserve">were diagnosed with breast, prostate or colorectal </w:t>
      </w:r>
      <w:r w:rsidR="009A3717">
        <w:rPr>
          <w:rFonts w:ascii="Arial" w:hAnsi="Arial" w:cs="Arial"/>
          <w:sz w:val="24"/>
          <w:szCs w:val="24"/>
        </w:rPr>
        <w:t xml:space="preserve">(bowel) </w:t>
      </w:r>
      <w:r w:rsidRPr="1270CD1D">
        <w:rPr>
          <w:rFonts w:ascii="Arial" w:hAnsi="Arial" w:cs="Arial"/>
          <w:sz w:val="24"/>
          <w:szCs w:val="24"/>
        </w:rPr>
        <w:t>cancer around 18</w:t>
      </w:r>
      <w:r w:rsidR="6CAB081E" w:rsidRPr="1270CD1D">
        <w:rPr>
          <w:rFonts w:ascii="Arial" w:hAnsi="Arial" w:cs="Arial"/>
          <w:sz w:val="24"/>
          <w:szCs w:val="24"/>
        </w:rPr>
        <w:t xml:space="preserve"> </w:t>
      </w:r>
      <w:r w:rsidRPr="1270CD1D">
        <w:rPr>
          <w:rFonts w:ascii="Arial" w:hAnsi="Arial" w:cs="Arial"/>
          <w:sz w:val="24"/>
          <w:szCs w:val="24"/>
        </w:rPr>
        <w:t>months ago and</w:t>
      </w:r>
      <w:r w:rsidR="00A27E60" w:rsidRPr="1270CD1D">
        <w:rPr>
          <w:rFonts w:ascii="Arial" w:hAnsi="Arial" w:cs="Arial"/>
          <w:sz w:val="24"/>
          <w:szCs w:val="24"/>
        </w:rPr>
        <w:t xml:space="preserve"> </w:t>
      </w:r>
      <w:r w:rsidRPr="1270CD1D">
        <w:rPr>
          <w:rFonts w:ascii="Arial" w:hAnsi="Arial" w:cs="Arial"/>
          <w:sz w:val="24"/>
          <w:szCs w:val="24"/>
        </w:rPr>
        <w:t xml:space="preserve">have not received a survey, </w:t>
      </w:r>
      <w:r w:rsidRPr="006628C2">
        <w:rPr>
          <w:rFonts w:ascii="Arial" w:hAnsi="Arial" w:cs="Arial"/>
          <w:sz w:val="24"/>
          <w:szCs w:val="24"/>
        </w:rPr>
        <w:t xml:space="preserve">please call the </w:t>
      </w:r>
      <w:r w:rsidR="008107F4" w:rsidRPr="006628C2">
        <w:rPr>
          <w:rFonts w:ascii="Arial" w:hAnsi="Arial" w:cs="Arial"/>
          <w:sz w:val="24"/>
          <w:szCs w:val="24"/>
        </w:rPr>
        <w:t xml:space="preserve">free </w:t>
      </w:r>
      <w:r w:rsidRPr="006628C2">
        <w:rPr>
          <w:rFonts w:ascii="Arial" w:hAnsi="Arial" w:cs="Arial"/>
          <w:sz w:val="24"/>
          <w:szCs w:val="24"/>
        </w:rPr>
        <w:t>helpline</w:t>
      </w:r>
      <w:r w:rsidR="006628C2" w:rsidRPr="006628C2">
        <w:rPr>
          <w:rFonts w:ascii="Arial" w:hAnsi="Arial" w:cs="Arial"/>
          <w:sz w:val="24"/>
          <w:szCs w:val="24"/>
        </w:rPr>
        <w:t xml:space="preserve"> </w:t>
      </w:r>
      <w:r w:rsidR="006628C2" w:rsidRPr="006628C2">
        <w:rPr>
          <w:rFonts w:ascii="Arial" w:hAnsi="Arial" w:cs="Arial"/>
          <w:b/>
          <w:sz w:val="24"/>
          <w:szCs w:val="24"/>
        </w:rPr>
        <w:t xml:space="preserve">0800 783 </w:t>
      </w:r>
      <w:r w:rsidR="006628C2" w:rsidRPr="00D632F4">
        <w:rPr>
          <w:rFonts w:ascii="Arial" w:hAnsi="Arial" w:cs="Arial"/>
          <w:b/>
          <w:sz w:val="24"/>
          <w:szCs w:val="24"/>
        </w:rPr>
        <w:t>1775</w:t>
      </w:r>
      <w:r w:rsidR="009A3717" w:rsidRPr="00D632F4">
        <w:rPr>
          <w:rFonts w:ascii="Arial" w:hAnsi="Arial" w:cs="Arial"/>
          <w:sz w:val="24"/>
          <w:szCs w:val="24"/>
        </w:rPr>
        <w:t>,</w:t>
      </w:r>
      <w:r w:rsidRPr="00D632F4">
        <w:rPr>
          <w:rFonts w:ascii="Arial" w:hAnsi="Arial" w:cs="Arial"/>
          <w:sz w:val="24"/>
          <w:szCs w:val="24"/>
        </w:rPr>
        <w:t xml:space="preserve"> </w:t>
      </w:r>
      <w:r w:rsidR="00D632F4" w:rsidRPr="00D632F4">
        <w:rPr>
          <w:rFonts w:ascii="Arial" w:hAnsi="Arial" w:cs="Arial"/>
          <w:sz w:val="24"/>
          <w:szCs w:val="24"/>
        </w:rPr>
        <w:t xml:space="preserve">send an email to helpline@quality-health.co.uk or write </w:t>
      </w:r>
      <w:r w:rsidR="003831C5">
        <w:rPr>
          <w:rFonts w:ascii="Arial" w:hAnsi="Arial" w:cs="Arial"/>
          <w:sz w:val="24"/>
          <w:szCs w:val="24"/>
        </w:rPr>
        <w:t xml:space="preserve">to </w:t>
      </w:r>
      <w:r w:rsidR="00D632F4" w:rsidRPr="00D632F4">
        <w:rPr>
          <w:rFonts w:ascii="Arial" w:hAnsi="Arial" w:cs="Arial"/>
          <w:sz w:val="24"/>
          <w:szCs w:val="24"/>
        </w:rPr>
        <w:t>FREEPOST Quality Health.</w:t>
      </w:r>
      <w:r w:rsidRPr="1270CD1D">
        <w:rPr>
          <w:rFonts w:ascii="Arial" w:hAnsi="Arial" w:cs="Arial"/>
          <w:sz w:val="24"/>
          <w:szCs w:val="24"/>
        </w:rPr>
        <w:t xml:space="preserve"> We will </w:t>
      </w:r>
      <w:r w:rsidR="5599A382" w:rsidRPr="1270CD1D">
        <w:rPr>
          <w:rFonts w:ascii="Arial" w:hAnsi="Arial" w:cs="Arial"/>
          <w:sz w:val="24"/>
          <w:szCs w:val="24"/>
        </w:rPr>
        <w:t xml:space="preserve">investigate </w:t>
      </w:r>
      <w:r w:rsidRPr="1270CD1D">
        <w:rPr>
          <w:rFonts w:ascii="Arial" w:hAnsi="Arial" w:cs="Arial"/>
          <w:sz w:val="24"/>
          <w:szCs w:val="24"/>
        </w:rPr>
        <w:t>why you have not received a survey</w:t>
      </w:r>
      <w:r w:rsidR="00BD0BD1" w:rsidRPr="1270CD1D">
        <w:rPr>
          <w:rFonts w:ascii="Arial" w:hAnsi="Arial" w:cs="Arial"/>
          <w:sz w:val="24"/>
          <w:szCs w:val="24"/>
        </w:rPr>
        <w:t xml:space="preserve"> and </w:t>
      </w:r>
      <w:r w:rsidRPr="1270CD1D">
        <w:rPr>
          <w:rFonts w:ascii="Arial" w:hAnsi="Arial" w:cs="Arial"/>
          <w:sz w:val="24"/>
          <w:szCs w:val="24"/>
        </w:rPr>
        <w:t xml:space="preserve">let you know what has happened.  </w:t>
      </w:r>
    </w:p>
    <w:p w14:paraId="78EEC2E0" w14:textId="77777777" w:rsidR="00AC4D2B" w:rsidRPr="00310757" w:rsidRDefault="00AC4D2B" w:rsidP="0046344B">
      <w:pPr>
        <w:numPr>
          <w:ilvl w:val="0"/>
          <w:numId w:val="1"/>
        </w:numPr>
        <w:ind w:left="0"/>
        <w:rPr>
          <w:rFonts w:ascii="Arial" w:hAnsi="Arial" w:cs="Arial"/>
          <w:sz w:val="24"/>
          <w:szCs w:val="24"/>
        </w:rPr>
      </w:pPr>
      <w:r>
        <w:rPr>
          <w:rFonts w:ascii="Arial" w:hAnsi="Arial" w:cs="Arial"/>
          <w:sz w:val="24"/>
          <w:szCs w:val="24"/>
          <w:lang w:val="en-US"/>
        </w:rPr>
        <w:t>I want to opt out of this survey, what should I do?</w:t>
      </w:r>
    </w:p>
    <w:p w14:paraId="623D5929" w14:textId="37F042CD" w:rsidR="005723BC" w:rsidRDefault="00AC4D2B" w:rsidP="0046344B">
      <w:pPr>
        <w:rPr>
          <w:rFonts w:ascii="Arial" w:hAnsi="Arial" w:cs="Arial"/>
          <w:sz w:val="24"/>
          <w:szCs w:val="24"/>
        </w:rPr>
      </w:pPr>
      <w:r>
        <w:rPr>
          <w:rFonts w:ascii="Arial" w:hAnsi="Arial" w:cs="Arial"/>
          <w:sz w:val="24"/>
          <w:szCs w:val="24"/>
        </w:rPr>
        <w:t xml:space="preserve">We are sorry </w:t>
      </w:r>
      <w:r w:rsidR="00183303">
        <w:rPr>
          <w:rFonts w:ascii="Arial" w:hAnsi="Arial" w:cs="Arial"/>
          <w:sz w:val="24"/>
          <w:szCs w:val="24"/>
        </w:rPr>
        <w:t xml:space="preserve">you do not want to take part in this survey. </w:t>
      </w:r>
    </w:p>
    <w:p w14:paraId="1A557AA2" w14:textId="3726B011" w:rsidR="00A27E60" w:rsidRDefault="00AC4D2B" w:rsidP="0046344B">
      <w:pPr>
        <w:rPr>
          <w:rFonts w:ascii="Arial" w:eastAsia="HGSMinchoE" w:hAnsi="Arial" w:cs="Arial"/>
        </w:rPr>
      </w:pPr>
      <w:r>
        <w:rPr>
          <w:rFonts w:ascii="Arial" w:hAnsi="Arial" w:cs="Arial"/>
          <w:sz w:val="24"/>
          <w:szCs w:val="24"/>
        </w:rPr>
        <w:t xml:space="preserve">You do not have to complete the survey. </w:t>
      </w:r>
      <w:r w:rsidR="00A27E60" w:rsidRPr="00A27E60">
        <w:rPr>
          <w:rFonts w:ascii="Arial" w:eastAsia="HGSMinchoE" w:hAnsi="Arial" w:cs="Arial"/>
          <w:sz w:val="24"/>
        </w:rPr>
        <w:t xml:space="preserve">Your medical care will continue in the same way whether you choose to take part or not. </w:t>
      </w:r>
    </w:p>
    <w:p w14:paraId="5B553DBC" w14:textId="6B79DF87" w:rsidR="00AC4D2B" w:rsidRPr="00310757" w:rsidRDefault="00AC4D2B" w:rsidP="0046344B">
      <w:pPr>
        <w:rPr>
          <w:rFonts w:ascii="Arial" w:hAnsi="Arial" w:cs="Arial"/>
          <w:sz w:val="24"/>
          <w:szCs w:val="24"/>
        </w:rPr>
      </w:pPr>
      <w:r>
        <w:rPr>
          <w:rFonts w:ascii="Arial" w:hAnsi="Arial" w:cs="Arial"/>
          <w:sz w:val="24"/>
          <w:szCs w:val="24"/>
        </w:rPr>
        <w:t xml:space="preserve">If you want to make sure that you are not contacted again about this survey, please contact the </w:t>
      </w:r>
      <w:r w:rsidR="00583C21" w:rsidRPr="006628C2">
        <w:rPr>
          <w:rFonts w:ascii="Arial" w:hAnsi="Arial" w:cs="Arial"/>
          <w:sz w:val="24"/>
          <w:szCs w:val="24"/>
        </w:rPr>
        <w:t xml:space="preserve">free </w:t>
      </w:r>
      <w:r w:rsidRPr="006628C2">
        <w:rPr>
          <w:rFonts w:ascii="Arial" w:hAnsi="Arial" w:cs="Arial"/>
          <w:sz w:val="24"/>
          <w:szCs w:val="24"/>
        </w:rPr>
        <w:t>helpline</w:t>
      </w:r>
      <w:r w:rsidR="006628C2" w:rsidRPr="006628C2">
        <w:rPr>
          <w:rFonts w:ascii="Arial" w:hAnsi="Arial" w:cs="Arial"/>
          <w:sz w:val="24"/>
          <w:szCs w:val="24"/>
        </w:rPr>
        <w:t xml:space="preserve"> </w:t>
      </w:r>
      <w:r w:rsidR="006628C2" w:rsidRPr="006628C2">
        <w:rPr>
          <w:rFonts w:ascii="Arial" w:hAnsi="Arial" w:cs="Arial"/>
          <w:b/>
          <w:sz w:val="24"/>
          <w:szCs w:val="24"/>
        </w:rPr>
        <w:t xml:space="preserve">0800 783 </w:t>
      </w:r>
      <w:r w:rsidR="006628C2" w:rsidRPr="00D632F4">
        <w:rPr>
          <w:rFonts w:ascii="Arial" w:hAnsi="Arial" w:cs="Arial"/>
          <w:b/>
          <w:sz w:val="24"/>
          <w:szCs w:val="24"/>
        </w:rPr>
        <w:t>1775</w:t>
      </w:r>
      <w:r w:rsidR="005623D2" w:rsidRPr="00D632F4">
        <w:rPr>
          <w:rFonts w:ascii="Arial" w:hAnsi="Arial" w:cs="Arial"/>
          <w:sz w:val="24"/>
          <w:szCs w:val="24"/>
        </w:rPr>
        <w:t xml:space="preserve">, </w:t>
      </w:r>
      <w:r w:rsidR="00D632F4" w:rsidRPr="00D632F4">
        <w:rPr>
          <w:rFonts w:ascii="Arial" w:hAnsi="Arial" w:cs="Arial"/>
          <w:sz w:val="24"/>
          <w:szCs w:val="24"/>
        </w:rPr>
        <w:t xml:space="preserve">send an email to </w:t>
      </w:r>
      <w:hyperlink r:id="rId14" w:history="1">
        <w:r w:rsidR="00D632F4" w:rsidRPr="00274127">
          <w:rPr>
            <w:rStyle w:val="Hyperlink"/>
            <w:rFonts w:ascii="Arial" w:hAnsi="Arial" w:cs="Arial"/>
            <w:sz w:val="24"/>
            <w:szCs w:val="24"/>
          </w:rPr>
          <w:t>helpline@quality-health.co.uk</w:t>
        </w:r>
      </w:hyperlink>
      <w:r w:rsidR="00D632F4">
        <w:rPr>
          <w:rFonts w:ascii="Arial" w:hAnsi="Arial" w:cs="Arial"/>
          <w:sz w:val="24"/>
          <w:szCs w:val="24"/>
        </w:rPr>
        <w:t xml:space="preserve"> </w:t>
      </w:r>
      <w:r w:rsidR="00D632F4" w:rsidRPr="00D632F4">
        <w:rPr>
          <w:rFonts w:ascii="Arial" w:hAnsi="Arial" w:cs="Arial"/>
          <w:sz w:val="24"/>
          <w:szCs w:val="24"/>
        </w:rPr>
        <w:t xml:space="preserve">or write </w:t>
      </w:r>
      <w:r w:rsidR="003831C5">
        <w:rPr>
          <w:rFonts w:ascii="Arial" w:hAnsi="Arial" w:cs="Arial"/>
          <w:sz w:val="24"/>
          <w:szCs w:val="24"/>
        </w:rPr>
        <w:t xml:space="preserve">to </w:t>
      </w:r>
      <w:r w:rsidR="00D632F4" w:rsidRPr="00D632F4">
        <w:rPr>
          <w:rFonts w:ascii="Arial" w:hAnsi="Arial" w:cs="Arial"/>
          <w:sz w:val="24"/>
          <w:szCs w:val="24"/>
        </w:rPr>
        <w:t>FREEPOST Quality Health.</w:t>
      </w:r>
      <w:r w:rsidR="00D632F4">
        <w:rPr>
          <w:rFonts w:ascii="Arial" w:hAnsi="Arial" w:cs="Arial"/>
          <w:sz w:val="24"/>
          <w:szCs w:val="24"/>
        </w:rPr>
        <w:t xml:space="preserve"> </w:t>
      </w:r>
      <w:r w:rsidR="00D1020B">
        <w:rPr>
          <w:rFonts w:ascii="Arial" w:hAnsi="Arial" w:cs="Arial"/>
          <w:sz w:val="24"/>
          <w:szCs w:val="24"/>
        </w:rPr>
        <w:t>If you can, please include the patient reference number at the top of your letter.</w:t>
      </w:r>
      <w:r>
        <w:rPr>
          <w:rFonts w:ascii="Arial" w:hAnsi="Arial" w:cs="Arial"/>
          <w:sz w:val="24"/>
          <w:szCs w:val="24"/>
        </w:rPr>
        <w:t xml:space="preserve"> </w:t>
      </w:r>
      <w:r w:rsidR="00C16BE4">
        <w:rPr>
          <w:rFonts w:ascii="Arial" w:hAnsi="Arial" w:cs="Arial"/>
          <w:sz w:val="24"/>
          <w:szCs w:val="24"/>
        </w:rPr>
        <w:t>This number starts with the letter P and is followed by 8 numbers e.g. P12345678</w:t>
      </w:r>
    </w:p>
    <w:p w14:paraId="702E435D" w14:textId="77777777" w:rsidR="00AC4D2B" w:rsidRPr="002E50AE" w:rsidRDefault="00AC4D2B" w:rsidP="0046344B">
      <w:pPr>
        <w:numPr>
          <w:ilvl w:val="0"/>
          <w:numId w:val="1"/>
        </w:numPr>
        <w:ind w:left="0"/>
        <w:rPr>
          <w:rFonts w:ascii="Arial" w:hAnsi="Arial" w:cs="Arial"/>
          <w:sz w:val="24"/>
          <w:szCs w:val="24"/>
        </w:rPr>
      </w:pPr>
      <w:r w:rsidRPr="1270CD1D">
        <w:rPr>
          <w:rFonts w:ascii="Arial" w:hAnsi="Arial" w:cs="Arial"/>
          <w:sz w:val="24"/>
          <w:szCs w:val="24"/>
          <w:lang w:val="en-US"/>
        </w:rPr>
        <w:t xml:space="preserve">How did you get hold of my details? </w:t>
      </w:r>
    </w:p>
    <w:p w14:paraId="3538F8D7" w14:textId="77777777" w:rsidR="00664046" w:rsidRDefault="009C0502" w:rsidP="0046344B">
      <w:pPr>
        <w:rPr>
          <w:rFonts w:ascii="Arial" w:hAnsi="Arial" w:cs="Arial"/>
          <w:sz w:val="24"/>
          <w:szCs w:val="24"/>
        </w:rPr>
      </w:pPr>
      <w:r w:rsidRPr="009C0502">
        <w:rPr>
          <w:rFonts w:ascii="Arial" w:hAnsi="Arial" w:cs="Arial"/>
          <w:sz w:val="24"/>
          <w:szCs w:val="24"/>
        </w:rPr>
        <w:t xml:space="preserve">You have been contacted because you </w:t>
      </w:r>
      <w:r>
        <w:rPr>
          <w:rFonts w:ascii="Arial" w:hAnsi="Arial" w:cs="Arial"/>
          <w:sz w:val="24"/>
          <w:szCs w:val="24"/>
        </w:rPr>
        <w:t xml:space="preserve">are </w:t>
      </w:r>
      <w:r w:rsidRPr="009C0502">
        <w:rPr>
          <w:rFonts w:ascii="Arial" w:hAnsi="Arial" w:cs="Arial"/>
          <w:sz w:val="24"/>
          <w:szCs w:val="24"/>
        </w:rPr>
        <w:t xml:space="preserve">on the national cancer register. The register shows that you are someone who has been diagnosed with cancer around 18 months ago. </w:t>
      </w:r>
      <w:r>
        <w:rPr>
          <w:rFonts w:ascii="Arial" w:hAnsi="Arial" w:cs="Arial"/>
          <w:sz w:val="24"/>
          <w:szCs w:val="24"/>
        </w:rPr>
        <w:t>The register holds information, including contact details</w:t>
      </w:r>
      <w:r w:rsidR="001009CC">
        <w:rPr>
          <w:rFonts w:ascii="Arial" w:hAnsi="Arial" w:cs="Arial"/>
          <w:sz w:val="24"/>
          <w:szCs w:val="24"/>
        </w:rPr>
        <w:t>,</w:t>
      </w:r>
      <w:r>
        <w:rPr>
          <w:rFonts w:ascii="Arial" w:hAnsi="Arial" w:cs="Arial"/>
          <w:sz w:val="24"/>
          <w:szCs w:val="24"/>
        </w:rPr>
        <w:t xml:space="preserve"> </w:t>
      </w:r>
      <w:r w:rsidR="001009CC">
        <w:rPr>
          <w:rFonts w:ascii="Arial" w:hAnsi="Arial" w:cs="Arial"/>
          <w:sz w:val="24"/>
          <w:szCs w:val="24"/>
        </w:rPr>
        <w:t>about</w:t>
      </w:r>
      <w:r>
        <w:rPr>
          <w:rFonts w:ascii="Arial" w:hAnsi="Arial" w:cs="Arial"/>
          <w:sz w:val="24"/>
          <w:szCs w:val="24"/>
        </w:rPr>
        <w:t xml:space="preserve"> all patients who have been diagnosed with cancer. </w:t>
      </w:r>
      <w:r w:rsidRPr="009C0502">
        <w:rPr>
          <w:rFonts w:ascii="Arial" w:hAnsi="Arial" w:cs="Arial"/>
          <w:sz w:val="24"/>
          <w:szCs w:val="24"/>
        </w:rPr>
        <w:t xml:space="preserve">You can find out more information about the cancer register here: </w:t>
      </w:r>
      <w:hyperlink r:id="rId15" w:history="1">
        <w:r w:rsidR="00664046" w:rsidRPr="001717D8">
          <w:rPr>
            <w:rStyle w:val="Hyperlink"/>
            <w:rFonts w:ascii="Arial" w:hAnsi="Arial" w:cs="Arial"/>
            <w:sz w:val="24"/>
            <w:szCs w:val="24"/>
          </w:rPr>
          <w:t>https://www.gov.uk/government/publications/cancer-registration-patient-information-leaflet</w:t>
        </w:r>
      </w:hyperlink>
    </w:p>
    <w:p w14:paraId="7CD9B68E" w14:textId="77777777" w:rsidR="009C0502" w:rsidRPr="00283415" w:rsidRDefault="009C0502" w:rsidP="0046344B">
      <w:pPr>
        <w:pStyle w:val="NoSpacing"/>
        <w:numPr>
          <w:ilvl w:val="0"/>
          <w:numId w:val="9"/>
        </w:numPr>
        <w:spacing w:line="320" w:lineRule="exact"/>
        <w:ind w:left="0"/>
        <w:jc w:val="both"/>
        <w:rPr>
          <w:szCs w:val="22"/>
        </w:rPr>
      </w:pPr>
      <w:r w:rsidRPr="00283415">
        <w:rPr>
          <w:szCs w:val="22"/>
        </w:rPr>
        <w:t xml:space="preserve">The survey is carried out within strict procedures to ensure compliance with the Data Protection Act </w:t>
      </w:r>
      <w:r>
        <w:rPr>
          <w:szCs w:val="22"/>
        </w:rPr>
        <w:t>201</w:t>
      </w:r>
      <w:r w:rsidRPr="00283415">
        <w:rPr>
          <w:szCs w:val="22"/>
        </w:rPr>
        <w:t>8</w:t>
      </w:r>
    </w:p>
    <w:p w14:paraId="473D58AD" w14:textId="5A6E5922" w:rsidR="009C0502" w:rsidRDefault="009C0502" w:rsidP="0046344B">
      <w:pPr>
        <w:pStyle w:val="NoSpacing"/>
        <w:numPr>
          <w:ilvl w:val="0"/>
          <w:numId w:val="9"/>
        </w:numPr>
        <w:spacing w:line="320" w:lineRule="exact"/>
        <w:ind w:left="0"/>
        <w:jc w:val="both"/>
        <w:rPr>
          <w:szCs w:val="22"/>
        </w:rPr>
      </w:pPr>
      <w:r w:rsidRPr="00283415">
        <w:rPr>
          <w:szCs w:val="22"/>
        </w:rPr>
        <w:lastRenderedPageBreak/>
        <w:t xml:space="preserve">The survey </w:t>
      </w:r>
      <w:r>
        <w:rPr>
          <w:szCs w:val="22"/>
        </w:rPr>
        <w:t>is being carried out under Public Health England’s permissions to use patient data to improve population health</w:t>
      </w:r>
    </w:p>
    <w:p w14:paraId="565E5C9E" w14:textId="56907B00" w:rsidR="00FA419C" w:rsidRPr="00FA419C" w:rsidRDefault="00FA419C" w:rsidP="00FA419C">
      <w:pPr>
        <w:pStyle w:val="NoSpacing"/>
        <w:numPr>
          <w:ilvl w:val="0"/>
          <w:numId w:val="9"/>
        </w:numPr>
        <w:spacing w:line="320" w:lineRule="exact"/>
        <w:ind w:left="0"/>
        <w:jc w:val="both"/>
        <w:rPr>
          <w:szCs w:val="22"/>
        </w:rPr>
      </w:pPr>
      <w:r w:rsidRPr="00FA419C">
        <w:rPr>
          <w:rFonts w:eastAsia="HGSMinchoE" w:cs="Arial"/>
        </w:rPr>
        <w:t xml:space="preserve">This survey is being carried out for </w:t>
      </w:r>
      <w:r w:rsidR="00ED6D3C">
        <w:rPr>
          <w:rFonts w:eastAsia="HGSMinchoE" w:cs="Arial"/>
        </w:rPr>
        <w:t>Public Health England</w:t>
      </w:r>
      <w:r w:rsidRPr="00FA419C">
        <w:rPr>
          <w:rFonts w:eastAsia="HGSMinchoE" w:cs="Arial"/>
        </w:rPr>
        <w:t xml:space="preserve"> by a company called ‘Quality Health’. Your personal information will be kept safe by them, and your answers will be dealt with in confidence.</w:t>
      </w:r>
    </w:p>
    <w:p w14:paraId="177FBEB1" w14:textId="15B499AA" w:rsidR="009C0502" w:rsidRDefault="009C0502" w:rsidP="0046344B">
      <w:pPr>
        <w:pStyle w:val="NoSpacing"/>
        <w:numPr>
          <w:ilvl w:val="0"/>
          <w:numId w:val="9"/>
        </w:numPr>
        <w:spacing w:line="320" w:lineRule="exact"/>
        <w:ind w:left="0"/>
        <w:jc w:val="both"/>
        <w:rPr>
          <w:szCs w:val="22"/>
        </w:rPr>
      </w:pPr>
      <w:r>
        <w:rPr>
          <w:szCs w:val="22"/>
        </w:rPr>
        <w:t>Your answers</w:t>
      </w:r>
      <w:r w:rsidRPr="00283415">
        <w:rPr>
          <w:szCs w:val="22"/>
        </w:rPr>
        <w:t xml:space="preserve"> will be </w:t>
      </w:r>
      <w:r w:rsidR="00FA419C">
        <w:rPr>
          <w:szCs w:val="22"/>
        </w:rPr>
        <w:t xml:space="preserve">shared with and </w:t>
      </w:r>
      <w:r>
        <w:rPr>
          <w:szCs w:val="22"/>
        </w:rPr>
        <w:t xml:space="preserve">securely held within Public Health England; </w:t>
      </w:r>
      <w:r w:rsidRPr="00283415">
        <w:rPr>
          <w:szCs w:val="22"/>
        </w:rPr>
        <w:t>no personal or identifiable data will be published</w:t>
      </w:r>
      <w:r>
        <w:rPr>
          <w:szCs w:val="22"/>
        </w:rPr>
        <w:t>.</w:t>
      </w:r>
    </w:p>
    <w:p w14:paraId="0881F67C" w14:textId="77777777" w:rsidR="009C0502" w:rsidRPr="009C0502" w:rsidRDefault="009C0502" w:rsidP="0046344B">
      <w:pPr>
        <w:pStyle w:val="ListParagraph"/>
        <w:ind w:left="0"/>
        <w:rPr>
          <w:rFonts w:ascii="Arial" w:hAnsi="Arial" w:cs="Arial"/>
          <w:sz w:val="24"/>
          <w:szCs w:val="24"/>
        </w:rPr>
      </w:pPr>
    </w:p>
    <w:p w14:paraId="0803D1FD" w14:textId="788C2C6B" w:rsidR="00360AD8" w:rsidRPr="00360AD8" w:rsidRDefault="00360AD8" w:rsidP="0046344B">
      <w:pPr>
        <w:numPr>
          <w:ilvl w:val="0"/>
          <w:numId w:val="1"/>
        </w:numPr>
        <w:ind w:left="0"/>
        <w:rPr>
          <w:rFonts w:ascii="Arial" w:hAnsi="Arial" w:cs="Arial"/>
          <w:sz w:val="24"/>
          <w:szCs w:val="24"/>
        </w:rPr>
      </w:pPr>
      <w:r w:rsidRPr="00360AD8">
        <w:rPr>
          <w:rFonts w:ascii="Arial" w:hAnsi="Arial" w:cs="Arial"/>
          <w:sz w:val="24"/>
          <w:szCs w:val="24"/>
          <w:lang w:val="en-US"/>
        </w:rPr>
        <w:t xml:space="preserve">Q: </w:t>
      </w:r>
      <w:r w:rsidR="00FD6620" w:rsidRPr="003179C2">
        <w:rPr>
          <w:rFonts w:ascii="Arial" w:hAnsi="Arial" w:cs="Arial"/>
          <w:sz w:val="24"/>
          <w:szCs w:val="24"/>
          <w:lang w:val="en-US"/>
        </w:rPr>
        <w:t>What is this survey</w:t>
      </w:r>
      <w:r w:rsidRPr="00360AD8">
        <w:rPr>
          <w:rFonts w:ascii="Arial" w:hAnsi="Arial" w:cs="Arial"/>
          <w:sz w:val="24"/>
          <w:szCs w:val="24"/>
          <w:lang w:val="en-US"/>
        </w:rPr>
        <w:t xml:space="preserve"> and </w:t>
      </w:r>
      <w:r w:rsidR="00FD6620" w:rsidRPr="003179C2">
        <w:rPr>
          <w:rFonts w:ascii="Arial" w:hAnsi="Arial" w:cs="Arial"/>
          <w:sz w:val="24"/>
          <w:szCs w:val="24"/>
          <w:lang w:val="en-US"/>
        </w:rPr>
        <w:t xml:space="preserve">why is the NHS </w:t>
      </w:r>
      <w:r w:rsidR="001009CC">
        <w:rPr>
          <w:rFonts w:ascii="Arial" w:hAnsi="Arial" w:cs="Arial"/>
          <w:sz w:val="24"/>
          <w:szCs w:val="24"/>
          <w:lang w:val="en-US"/>
        </w:rPr>
        <w:t>doing this</w:t>
      </w:r>
      <w:r w:rsidR="00FD6620" w:rsidRPr="003179C2">
        <w:rPr>
          <w:rFonts w:ascii="Arial" w:hAnsi="Arial" w:cs="Arial"/>
          <w:sz w:val="24"/>
          <w:szCs w:val="24"/>
          <w:lang w:val="en-US"/>
        </w:rPr>
        <w:t xml:space="preserve">? </w:t>
      </w:r>
    </w:p>
    <w:p w14:paraId="4504B832" w14:textId="0E093C9D" w:rsidR="00360AD8" w:rsidRPr="00360AD8" w:rsidRDefault="00360AD8" w:rsidP="0046344B">
      <w:pPr>
        <w:rPr>
          <w:rFonts w:ascii="Arial" w:eastAsia="HGSMinchoE" w:hAnsi="Arial" w:cs="Arial"/>
          <w:sz w:val="24"/>
          <w:szCs w:val="24"/>
        </w:rPr>
      </w:pPr>
      <w:r w:rsidRPr="1270CD1D">
        <w:rPr>
          <w:rFonts w:ascii="Arial" w:hAnsi="Arial" w:cs="Arial"/>
          <w:sz w:val="24"/>
          <w:szCs w:val="24"/>
          <w:lang w:val="en-US"/>
        </w:rPr>
        <w:t xml:space="preserve">A: </w:t>
      </w:r>
      <w:r w:rsidR="70E8FC68" w:rsidRPr="1270CD1D">
        <w:rPr>
          <w:rFonts w:ascii="Arial" w:eastAsia="HGSMinchoE" w:hAnsi="Arial" w:cs="Arial"/>
          <w:sz w:val="24"/>
          <w:szCs w:val="24"/>
        </w:rPr>
        <w:t>The NHS</w:t>
      </w:r>
      <w:r w:rsidRPr="1270CD1D">
        <w:rPr>
          <w:rFonts w:ascii="Arial" w:eastAsia="HGSMinchoE" w:hAnsi="Arial" w:cs="Arial"/>
          <w:sz w:val="24"/>
          <w:szCs w:val="24"/>
        </w:rPr>
        <w:t xml:space="preserve"> would like to understand how cancer may have changed people’s quality of life. This will help us improve services. </w:t>
      </w:r>
      <w:r w:rsidR="03B2AC78" w:rsidRPr="1270CD1D">
        <w:rPr>
          <w:rFonts w:ascii="Arial" w:eastAsia="HGSMinchoE" w:hAnsi="Arial" w:cs="Arial"/>
          <w:sz w:val="24"/>
          <w:szCs w:val="24"/>
        </w:rPr>
        <w:t>The NHS</w:t>
      </w:r>
      <w:r w:rsidRPr="1270CD1D">
        <w:rPr>
          <w:rFonts w:ascii="Arial" w:eastAsia="HGSMinchoE" w:hAnsi="Arial" w:cs="Arial"/>
          <w:sz w:val="24"/>
          <w:szCs w:val="24"/>
        </w:rPr>
        <w:t xml:space="preserve"> want</w:t>
      </w:r>
      <w:r w:rsidR="21BA33CB" w:rsidRPr="1270CD1D">
        <w:rPr>
          <w:rFonts w:ascii="Arial" w:eastAsia="HGSMinchoE" w:hAnsi="Arial" w:cs="Arial"/>
          <w:sz w:val="24"/>
          <w:szCs w:val="24"/>
        </w:rPr>
        <w:t>s</w:t>
      </w:r>
      <w:r w:rsidRPr="1270CD1D">
        <w:rPr>
          <w:rFonts w:ascii="Arial" w:eastAsia="HGSMinchoE" w:hAnsi="Arial" w:cs="Arial"/>
          <w:sz w:val="24"/>
          <w:szCs w:val="24"/>
        </w:rPr>
        <w:t xml:space="preserve"> to support people to live as long and as well as possible.</w:t>
      </w:r>
    </w:p>
    <w:p w14:paraId="3B94868B" w14:textId="044F8FED" w:rsidR="00360AD8" w:rsidRDefault="45442A9F" w:rsidP="0046344B">
      <w:pPr>
        <w:rPr>
          <w:rFonts w:ascii="Arial" w:eastAsia="HGSMinchoE" w:hAnsi="Arial" w:cs="Arial"/>
          <w:sz w:val="24"/>
          <w:szCs w:val="24"/>
        </w:rPr>
      </w:pPr>
      <w:r w:rsidRPr="1270CD1D">
        <w:rPr>
          <w:rFonts w:ascii="Arial" w:eastAsia="HGSMinchoE" w:hAnsi="Arial" w:cs="Arial"/>
          <w:sz w:val="24"/>
          <w:szCs w:val="24"/>
        </w:rPr>
        <w:t>Public Health England</w:t>
      </w:r>
      <w:r w:rsidR="0051300E">
        <w:rPr>
          <w:rFonts w:ascii="Arial" w:eastAsia="HGSMinchoE" w:hAnsi="Arial" w:cs="Arial"/>
          <w:sz w:val="24"/>
          <w:szCs w:val="24"/>
        </w:rPr>
        <w:t xml:space="preserve"> </w:t>
      </w:r>
      <w:r w:rsidR="7B639B1A" w:rsidRPr="1270CD1D">
        <w:rPr>
          <w:rFonts w:ascii="Arial" w:eastAsia="HGSMinchoE" w:hAnsi="Arial" w:cs="Arial"/>
          <w:sz w:val="24"/>
          <w:szCs w:val="24"/>
        </w:rPr>
        <w:t>will</w:t>
      </w:r>
      <w:r w:rsidR="00360AD8" w:rsidRPr="1270CD1D">
        <w:rPr>
          <w:rFonts w:ascii="Arial" w:eastAsia="HGSMinchoE" w:hAnsi="Arial" w:cs="Arial"/>
          <w:sz w:val="24"/>
          <w:szCs w:val="24"/>
        </w:rPr>
        <w:t xml:space="preserve"> join up</w:t>
      </w:r>
      <w:r w:rsidR="43BC8E67" w:rsidRPr="1270CD1D">
        <w:rPr>
          <w:rFonts w:ascii="Arial" w:eastAsia="HGSMinchoE" w:hAnsi="Arial" w:cs="Arial"/>
          <w:sz w:val="24"/>
          <w:szCs w:val="24"/>
        </w:rPr>
        <w:t xml:space="preserve"> </w:t>
      </w:r>
      <w:r w:rsidR="0051300E">
        <w:rPr>
          <w:rFonts w:ascii="Arial" w:eastAsia="HGSMinchoE" w:hAnsi="Arial" w:cs="Arial"/>
          <w:sz w:val="24"/>
          <w:szCs w:val="24"/>
        </w:rPr>
        <w:t>t</w:t>
      </w:r>
      <w:r w:rsidR="00A56E36">
        <w:rPr>
          <w:rFonts w:ascii="Arial" w:eastAsia="HGSMinchoE" w:hAnsi="Arial" w:cs="Arial"/>
          <w:sz w:val="24"/>
          <w:szCs w:val="24"/>
        </w:rPr>
        <w:t>he answers to the survey about how</w:t>
      </w:r>
      <w:r w:rsidR="00360AD8" w:rsidRPr="1270CD1D">
        <w:rPr>
          <w:rFonts w:ascii="Arial" w:eastAsia="HGSMinchoE" w:hAnsi="Arial" w:cs="Arial"/>
          <w:sz w:val="24"/>
          <w:szCs w:val="24"/>
        </w:rPr>
        <w:t xml:space="preserve"> people with </w:t>
      </w:r>
      <w:r w:rsidR="00896B89">
        <w:rPr>
          <w:rFonts w:ascii="Arial" w:eastAsia="HGSMinchoE" w:hAnsi="Arial" w:cs="Arial"/>
          <w:sz w:val="24"/>
          <w:szCs w:val="24"/>
        </w:rPr>
        <w:t xml:space="preserve">cancer </w:t>
      </w:r>
      <w:r w:rsidR="00360AD8" w:rsidRPr="1270CD1D">
        <w:rPr>
          <w:rFonts w:ascii="Arial" w:eastAsia="HGSMinchoE" w:hAnsi="Arial" w:cs="Arial"/>
          <w:sz w:val="24"/>
          <w:szCs w:val="24"/>
        </w:rPr>
        <w:t xml:space="preserve">are </w:t>
      </w:r>
      <w:r w:rsidR="00A56E36">
        <w:rPr>
          <w:rFonts w:ascii="Arial" w:eastAsia="HGSMinchoE" w:hAnsi="Arial" w:cs="Arial"/>
          <w:sz w:val="24"/>
          <w:szCs w:val="24"/>
        </w:rPr>
        <w:t>doing</w:t>
      </w:r>
      <w:r w:rsidR="00896B89">
        <w:rPr>
          <w:rFonts w:ascii="Arial" w:eastAsia="HGSMinchoE" w:hAnsi="Arial" w:cs="Arial"/>
          <w:sz w:val="24"/>
          <w:szCs w:val="24"/>
        </w:rPr>
        <w:t>,</w:t>
      </w:r>
      <w:r w:rsidR="00360AD8" w:rsidRPr="1270CD1D">
        <w:rPr>
          <w:rFonts w:ascii="Arial" w:eastAsia="HGSMinchoE" w:hAnsi="Arial" w:cs="Arial"/>
          <w:sz w:val="24"/>
          <w:szCs w:val="24"/>
        </w:rPr>
        <w:t xml:space="preserve"> with information </w:t>
      </w:r>
      <w:r w:rsidR="7BEAB765" w:rsidRPr="1270CD1D">
        <w:rPr>
          <w:rFonts w:ascii="Arial" w:eastAsia="HGSMinchoE" w:hAnsi="Arial" w:cs="Arial"/>
          <w:sz w:val="24"/>
          <w:szCs w:val="24"/>
        </w:rPr>
        <w:t>that is</w:t>
      </w:r>
      <w:r w:rsidR="00360AD8" w:rsidRPr="1270CD1D">
        <w:rPr>
          <w:rFonts w:ascii="Arial" w:eastAsia="HGSMinchoE" w:hAnsi="Arial" w:cs="Arial"/>
          <w:sz w:val="24"/>
          <w:szCs w:val="24"/>
        </w:rPr>
        <w:t xml:space="preserve"> already record</w:t>
      </w:r>
      <w:r w:rsidR="2BE770B6" w:rsidRPr="1270CD1D">
        <w:rPr>
          <w:rFonts w:ascii="Arial" w:eastAsia="HGSMinchoE" w:hAnsi="Arial" w:cs="Arial"/>
          <w:sz w:val="24"/>
          <w:szCs w:val="24"/>
        </w:rPr>
        <w:t>ed</w:t>
      </w:r>
      <w:r w:rsidR="00360AD8" w:rsidRPr="1270CD1D">
        <w:rPr>
          <w:rFonts w:ascii="Arial" w:eastAsia="HGSMinchoE" w:hAnsi="Arial" w:cs="Arial"/>
          <w:sz w:val="24"/>
          <w:szCs w:val="24"/>
        </w:rPr>
        <w:t xml:space="preserve"> about their cancer</w:t>
      </w:r>
      <w:r w:rsidR="67FAB173" w:rsidRPr="1270CD1D">
        <w:rPr>
          <w:rFonts w:ascii="Arial" w:eastAsia="HGSMinchoE" w:hAnsi="Arial" w:cs="Arial"/>
          <w:sz w:val="24"/>
          <w:szCs w:val="24"/>
        </w:rPr>
        <w:t xml:space="preserve"> and its treatment</w:t>
      </w:r>
      <w:r w:rsidR="00360AD8" w:rsidRPr="1270CD1D">
        <w:rPr>
          <w:rFonts w:ascii="Arial" w:eastAsia="HGSMinchoE" w:hAnsi="Arial" w:cs="Arial"/>
          <w:sz w:val="24"/>
          <w:szCs w:val="24"/>
        </w:rPr>
        <w:t>. It will help</w:t>
      </w:r>
      <w:r w:rsidR="578B64EC" w:rsidRPr="1270CD1D">
        <w:rPr>
          <w:rFonts w:ascii="Arial" w:eastAsia="HGSMinchoE" w:hAnsi="Arial" w:cs="Arial"/>
          <w:sz w:val="24"/>
          <w:szCs w:val="24"/>
        </w:rPr>
        <w:t xml:space="preserve"> the NHS</w:t>
      </w:r>
      <w:r w:rsidR="00360AD8" w:rsidRPr="1270CD1D">
        <w:rPr>
          <w:rFonts w:ascii="Arial" w:eastAsia="HGSMinchoE" w:hAnsi="Arial" w:cs="Arial"/>
          <w:sz w:val="24"/>
          <w:szCs w:val="24"/>
        </w:rPr>
        <w:t xml:space="preserve"> to </w:t>
      </w:r>
      <w:r w:rsidR="09F08C7A" w:rsidRPr="1270CD1D">
        <w:rPr>
          <w:rFonts w:ascii="Arial" w:eastAsia="HGSMinchoE" w:hAnsi="Arial" w:cs="Arial"/>
          <w:sz w:val="24"/>
          <w:szCs w:val="24"/>
        </w:rPr>
        <w:t>judge</w:t>
      </w:r>
      <w:r w:rsidR="00360AD8" w:rsidRPr="1270CD1D">
        <w:rPr>
          <w:rFonts w:ascii="Arial" w:eastAsia="HGSMinchoE" w:hAnsi="Arial" w:cs="Arial"/>
          <w:sz w:val="24"/>
          <w:szCs w:val="24"/>
        </w:rPr>
        <w:t xml:space="preserve"> where care</w:t>
      </w:r>
      <w:r w:rsidR="3BA4BC31" w:rsidRPr="1270CD1D">
        <w:rPr>
          <w:rFonts w:ascii="Arial" w:eastAsia="HGSMinchoE" w:hAnsi="Arial" w:cs="Arial"/>
          <w:sz w:val="24"/>
          <w:szCs w:val="24"/>
        </w:rPr>
        <w:t xml:space="preserve"> may not be</w:t>
      </w:r>
      <w:r w:rsidR="00360AD8" w:rsidRPr="1270CD1D">
        <w:rPr>
          <w:rFonts w:ascii="Arial" w:eastAsia="HGSMinchoE" w:hAnsi="Arial" w:cs="Arial"/>
          <w:sz w:val="24"/>
          <w:szCs w:val="24"/>
        </w:rPr>
        <w:t xml:space="preserve"> working well</w:t>
      </w:r>
      <w:r w:rsidR="001009CC" w:rsidRPr="1270CD1D">
        <w:rPr>
          <w:rFonts w:ascii="Arial" w:eastAsia="HGSMinchoE" w:hAnsi="Arial" w:cs="Arial"/>
          <w:sz w:val="24"/>
          <w:szCs w:val="24"/>
        </w:rPr>
        <w:t>,</w:t>
      </w:r>
      <w:r w:rsidR="00360AD8" w:rsidRPr="1270CD1D">
        <w:rPr>
          <w:rFonts w:ascii="Arial" w:eastAsia="HGSMinchoE" w:hAnsi="Arial" w:cs="Arial"/>
          <w:sz w:val="24"/>
          <w:szCs w:val="24"/>
        </w:rPr>
        <w:t xml:space="preserve"> and if any </w:t>
      </w:r>
      <w:r w:rsidR="1E6539B0" w:rsidRPr="1270CD1D">
        <w:rPr>
          <w:rFonts w:ascii="Arial" w:eastAsia="HGSMinchoE" w:hAnsi="Arial" w:cs="Arial"/>
          <w:sz w:val="24"/>
          <w:szCs w:val="24"/>
        </w:rPr>
        <w:t>improvements should be made</w:t>
      </w:r>
      <w:r w:rsidR="00360AD8" w:rsidRPr="1270CD1D">
        <w:rPr>
          <w:rFonts w:ascii="Arial" w:eastAsia="HGSMinchoE" w:hAnsi="Arial" w:cs="Arial"/>
          <w:sz w:val="24"/>
          <w:szCs w:val="24"/>
        </w:rPr>
        <w:t xml:space="preserve">. </w:t>
      </w:r>
    </w:p>
    <w:p w14:paraId="1D9BA3D6" w14:textId="6C375439" w:rsidR="00360AD8" w:rsidRPr="00360AD8" w:rsidRDefault="00360AD8" w:rsidP="0046344B">
      <w:pPr>
        <w:pStyle w:val="ListParagraph"/>
        <w:numPr>
          <w:ilvl w:val="0"/>
          <w:numId w:val="1"/>
        </w:numPr>
        <w:ind w:left="0"/>
        <w:rPr>
          <w:rFonts w:ascii="Arial" w:eastAsia="HGSMinchoE" w:hAnsi="Arial" w:cs="Arial"/>
          <w:sz w:val="24"/>
          <w:szCs w:val="24"/>
        </w:rPr>
      </w:pPr>
      <w:r w:rsidRPr="00360AD8">
        <w:rPr>
          <w:rFonts w:ascii="Arial" w:hAnsi="Arial" w:cs="Arial"/>
          <w:sz w:val="24"/>
          <w:szCs w:val="24"/>
        </w:rPr>
        <w:t xml:space="preserve">Q: </w:t>
      </w:r>
      <w:r w:rsidR="009C0502" w:rsidRPr="00360AD8">
        <w:rPr>
          <w:rFonts w:ascii="Arial" w:hAnsi="Arial" w:cs="Arial"/>
          <w:sz w:val="24"/>
          <w:szCs w:val="24"/>
        </w:rPr>
        <w:t>There’s a bar code/number on the questionnaire – what’s this for?</w:t>
      </w:r>
    </w:p>
    <w:p w14:paraId="21A70D1D" w14:textId="77777777" w:rsidR="00360AD8" w:rsidRPr="00360AD8" w:rsidRDefault="00360AD8" w:rsidP="0046344B">
      <w:pPr>
        <w:pStyle w:val="ListParagraph"/>
        <w:ind w:left="0"/>
        <w:rPr>
          <w:rFonts w:ascii="Arial" w:eastAsia="HGSMinchoE" w:hAnsi="Arial" w:cs="Arial"/>
          <w:sz w:val="24"/>
          <w:szCs w:val="24"/>
        </w:rPr>
      </w:pPr>
    </w:p>
    <w:p w14:paraId="2E12FB61" w14:textId="27CFB90A" w:rsidR="00360AD8" w:rsidRDefault="00360AD8" w:rsidP="0046344B">
      <w:pPr>
        <w:pStyle w:val="ListParagraph"/>
        <w:ind w:left="0"/>
      </w:pPr>
      <w:r w:rsidRPr="1270CD1D">
        <w:rPr>
          <w:rFonts w:ascii="Arial" w:hAnsi="Arial" w:cs="Arial"/>
          <w:sz w:val="24"/>
          <w:szCs w:val="24"/>
        </w:rPr>
        <w:t xml:space="preserve">A: </w:t>
      </w:r>
      <w:r w:rsidR="009C0502" w:rsidRPr="1270CD1D">
        <w:rPr>
          <w:rFonts w:ascii="Arial" w:hAnsi="Arial" w:cs="Arial"/>
          <w:sz w:val="24"/>
          <w:szCs w:val="24"/>
        </w:rPr>
        <w:t xml:space="preserve">Each questionnaire has a </w:t>
      </w:r>
      <w:r w:rsidR="008373DD">
        <w:rPr>
          <w:rFonts w:ascii="Arial" w:hAnsi="Arial" w:cs="Arial"/>
          <w:sz w:val="24"/>
          <w:szCs w:val="24"/>
        </w:rPr>
        <w:t xml:space="preserve">unique survey reference </w:t>
      </w:r>
      <w:r w:rsidR="009C0502" w:rsidRPr="1270CD1D">
        <w:rPr>
          <w:rFonts w:ascii="Arial" w:hAnsi="Arial" w:cs="Arial"/>
          <w:sz w:val="24"/>
          <w:szCs w:val="24"/>
        </w:rPr>
        <w:t xml:space="preserve">number so that </w:t>
      </w:r>
      <w:r w:rsidRPr="1270CD1D">
        <w:rPr>
          <w:rFonts w:ascii="Arial" w:hAnsi="Arial" w:cs="Arial"/>
          <w:sz w:val="24"/>
          <w:szCs w:val="24"/>
        </w:rPr>
        <w:t>your</w:t>
      </w:r>
      <w:r w:rsidR="009C0502" w:rsidRPr="1270CD1D">
        <w:rPr>
          <w:rFonts w:ascii="Arial" w:hAnsi="Arial" w:cs="Arial"/>
          <w:sz w:val="24"/>
          <w:szCs w:val="24"/>
        </w:rPr>
        <w:t xml:space="preserve"> name and address do</w:t>
      </w:r>
      <w:r w:rsidRPr="1270CD1D">
        <w:rPr>
          <w:rFonts w:ascii="Arial" w:hAnsi="Arial" w:cs="Arial"/>
          <w:sz w:val="24"/>
          <w:szCs w:val="24"/>
        </w:rPr>
        <w:t>es</w:t>
      </w:r>
      <w:r w:rsidR="009C0502" w:rsidRPr="1270CD1D">
        <w:rPr>
          <w:rFonts w:ascii="Arial" w:hAnsi="Arial" w:cs="Arial"/>
          <w:sz w:val="24"/>
          <w:szCs w:val="24"/>
        </w:rPr>
        <w:t xml:space="preserve"> not appear on the </w:t>
      </w:r>
      <w:r w:rsidR="002E166E">
        <w:rPr>
          <w:rFonts w:ascii="Arial" w:hAnsi="Arial" w:cs="Arial"/>
          <w:sz w:val="24"/>
          <w:szCs w:val="24"/>
        </w:rPr>
        <w:t>survey</w:t>
      </w:r>
      <w:r w:rsidR="009C0502" w:rsidRPr="1270CD1D">
        <w:rPr>
          <w:rFonts w:ascii="Arial" w:hAnsi="Arial" w:cs="Arial"/>
          <w:sz w:val="24"/>
          <w:szCs w:val="24"/>
        </w:rPr>
        <w:t xml:space="preserve">. This </w:t>
      </w:r>
      <w:r w:rsidRPr="1270CD1D">
        <w:rPr>
          <w:rFonts w:ascii="Arial" w:hAnsi="Arial" w:cs="Arial"/>
          <w:sz w:val="24"/>
          <w:szCs w:val="24"/>
        </w:rPr>
        <w:t>means that</w:t>
      </w:r>
      <w:r w:rsidR="009C0502" w:rsidRPr="1270CD1D">
        <w:rPr>
          <w:rFonts w:ascii="Arial" w:hAnsi="Arial" w:cs="Arial"/>
          <w:sz w:val="24"/>
          <w:szCs w:val="24"/>
        </w:rPr>
        <w:t xml:space="preserve"> everyone’s answers </w:t>
      </w:r>
      <w:r w:rsidRPr="1270CD1D">
        <w:rPr>
          <w:rFonts w:ascii="Arial" w:hAnsi="Arial" w:cs="Arial"/>
          <w:sz w:val="24"/>
          <w:szCs w:val="24"/>
        </w:rPr>
        <w:t>can be</w:t>
      </w:r>
      <w:r w:rsidR="009C0502" w:rsidRPr="1270CD1D">
        <w:rPr>
          <w:rFonts w:ascii="Arial" w:hAnsi="Arial" w:cs="Arial"/>
          <w:sz w:val="24"/>
          <w:szCs w:val="24"/>
        </w:rPr>
        <w:t xml:space="preserve"> carefully recorded without error</w:t>
      </w:r>
      <w:r w:rsidRPr="1270CD1D">
        <w:rPr>
          <w:rFonts w:ascii="Arial" w:hAnsi="Arial" w:cs="Arial"/>
          <w:sz w:val="24"/>
          <w:szCs w:val="24"/>
        </w:rPr>
        <w:t>, but also</w:t>
      </w:r>
      <w:r w:rsidR="7BE7ED48" w:rsidRPr="1270CD1D">
        <w:rPr>
          <w:rFonts w:ascii="Arial" w:hAnsi="Arial" w:cs="Arial"/>
          <w:sz w:val="24"/>
          <w:szCs w:val="24"/>
        </w:rPr>
        <w:t xml:space="preserve"> keep</w:t>
      </w:r>
      <w:r w:rsidR="007E6562">
        <w:rPr>
          <w:rFonts w:ascii="Arial" w:hAnsi="Arial" w:cs="Arial"/>
          <w:sz w:val="24"/>
          <w:szCs w:val="24"/>
        </w:rPr>
        <w:t>s</w:t>
      </w:r>
      <w:r w:rsidR="7BE7ED48" w:rsidRPr="1270CD1D">
        <w:rPr>
          <w:rFonts w:ascii="Arial" w:hAnsi="Arial" w:cs="Arial"/>
          <w:sz w:val="24"/>
          <w:szCs w:val="24"/>
        </w:rPr>
        <w:t xml:space="preserve"> your answers to the survey confidential</w:t>
      </w:r>
      <w:r w:rsidR="009C0502">
        <w:t>.</w:t>
      </w:r>
    </w:p>
    <w:p w14:paraId="1E36F144" w14:textId="77777777" w:rsidR="00360AD8" w:rsidRDefault="00360AD8" w:rsidP="0046344B">
      <w:pPr>
        <w:pStyle w:val="ListParagraph"/>
        <w:ind w:left="0"/>
      </w:pPr>
    </w:p>
    <w:p w14:paraId="4DE2B20D" w14:textId="6AEA04CB" w:rsidR="00360AD8" w:rsidRPr="0084539F" w:rsidRDefault="00360AD8" w:rsidP="0046344B">
      <w:pPr>
        <w:pStyle w:val="ListParagraph"/>
        <w:numPr>
          <w:ilvl w:val="0"/>
          <w:numId w:val="1"/>
        </w:numPr>
        <w:ind w:left="0"/>
        <w:rPr>
          <w:rFonts w:ascii="Arial" w:hAnsi="Arial" w:cs="Arial"/>
        </w:rPr>
      </w:pPr>
      <w:r w:rsidRPr="0084539F">
        <w:rPr>
          <w:rFonts w:ascii="Arial" w:hAnsi="Arial" w:cs="Arial"/>
          <w:sz w:val="24"/>
          <w:szCs w:val="24"/>
        </w:rPr>
        <w:t>Q: I don’t want to fill in the survey online</w:t>
      </w:r>
      <w:r w:rsidR="3EA04F4A" w:rsidRPr="0084539F">
        <w:rPr>
          <w:rFonts w:ascii="Arial" w:hAnsi="Arial" w:cs="Arial"/>
          <w:sz w:val="24"/>
          <w:szCs w:val="24"/>
        </w:rPr>
        <w:t xml:space="preserve"> (on the internet)</w:t>
      </w:r>
      <w:r w:rsidR="00FD31F9" w:rsidRPr="0084539F">
        <w:rPr>
          <w:rFonts w:ascii="Arial" w:hAnsi="Arial" w:cs="Arial"/>
          <w:sz w:val="24"/>
          <w:szCs w:val="24"/>
        </w:rPr>
        <w:t>. C</w:t>
      </w:r>
      <w:r w:rsidRPr="0084539F">
        <w:rPr>
          <w:rFonts w:ascii="Arial" w:hAnsi="Arial" w:cs="Arial"/>
          <w:sz w:val="24"/>
          <w:szCs w:val="24"/>
        </w:rPr>
        <w:t xml:space="preserve">an </w:t>
      </w:r>
      <w:r w:rsidR="00FD31F9" w:rsidRPr="0084539F">
        <w:rPr>
          <w:rFonts w:ascii="Arial" w:hAnsi="Arial" w:cs="Arial"/>
          <w:sz w:val="24"/>
          <w:szCs w:val="24"/>
        </w:rPr>
        <w:t xml:space="preserve">I </w:t>
      </w:r>
      <w:r w:rsidRPr="0084539F">
        <w:rPr>
          <w:rFonts w:ascii="Arial" w:hAnsi="Arial" w:cs="Arial"/>
          <w:sz w:val="24"/>
          <w:szCs w:val="24"/>
        </w:rPr>
        <w:t xml:space="preserve">fill the survey in </w:t>
      </w:r>
      <w:r w:rsidR="008F0D3D" w:rsidRPr="0084539F">
        <w:rPr>
          <w:rFonts w:ascii="Arial" w:hAnsi="Arial" w:cs="Arial"/>
          <w:sz w:val="24"/>
          <w:szCs w:val="24"/>
        </w:rPr>
        <w:t xml:space="preserve">on paper or </w:t>
      </w:r>
      <w:r w:rsidRPr="0084539F">
        <w:rPr>
          <w:rFonts w:ascii="Arial" w:hAnsi="Arial" w:cs="Arial"/>
          <w:sz w:val="24"/>
          <w:szCs w:val="24"/>
        </w:rPr>
        <w:t>over the phone?</w:t>
      </w:r>
    </w:p>
    <w:p w14:paraId="74BBA557" w14:textId="77777777" w:rsidR="00FD31F9" w:rsidRDefault="00FD31F9" w:rsidP="0046344B">
      <w:pPr>
        <w:pStyle w:val="ListParagraph"/>
        <w:ind w:left="0"/>
        <w:rPr>
          <w:rFonts w:ascii="Arial" w:hAnsi="Arial" w:cs="Arial"/>
          <w:sz w:val="24"/>
          <w:szCs w:val="24"/>
        </w:rPr>
      </w:pPr>
    </w:p>
    <w:p w14:paraId="604CB9EC" w14:textId="58AE9044" w:rsidR="00C16BE4" w:rsidRDefault="00360AD8" w:rsidP="00C16BE4">
      <w:pPr>
        <w:pStyle w:val="ListParagraph"/>
        <w:ind w:left="0"/>
        <w:rPr>
          <w:b/>
          <w:bCs/>
        </w:rPr>
      </w:pPr>
      <w:r w:rsidRPr="1270CD1D">
        <w:rPr>
          <w:rFonts w:ascii="Arial" w:hAnsi="Arial" w:cs="Arial"/>
          <w:sz w:val="24"/>
          <w:szCs w:val="24"/>
        </w:rPr>
        <w:t xml:space="preserve">A: </w:t>
      </w:r>
      <w:r w:rsidR="046B2055" w:rsidRPr="1270CD1D">
        <w:rPr>
          <w:rFonts w:ascii="Arial" w:hAnsi="Arial" w:cs="Arial"/>
          <w:sz w:val="24"/>
          <w:szCs w:val="24"/>
        </w:rPr>
        <w:t>Yes.</w:t>
      </w:r>
      <w:r w:rsidR="0084539F" w:rsidRPr="0084539F">
        <w:rPr>
          <w:rFonts w:ascii="Arial" w:hAnsi="Arial" w:cs="Arial"/>
          <w:sz w:val="24"/>
          <w:szCs w:val="24"/>
        </w:rPr>
        <w:t xml:space="preserve"> A paper questionnaire will be sent out to you approximately 2 weeks after you received the initial invitation.  Alternatively, you can request a large print version of the survey. </w:t>
      </w:r>
      <w:r w:rsidR="00C16BE4" w:rsidRPr="1270CD1D">
        <w:rPr>
          <w:rFonts w:ascii="Arial" w:hAnsi="Arial" w:cs="Arial"/>
          <w:sz w:val="24"/>
          <w:szCs w:val="24"/>
        </w:rPr>
        <w:t xml:space="preserve">This will be sent to you in the post </w:t>
      </w:r>
      <w:r w:rsidR="00C16BE4">
        <w:rPr>
          <w:rFonts w:ascii="Arial" w:hAnsi="Arial" w:cs="Arial"/>
          <w:sz w:val="24"/>
          <w:szCs w:val="24"/>
        </w:rPr>
        <w:t xml:space="preserve">within 2-3 days </w:t>
      </w:r>
      <w:r w:rsidR="00C16BE4" w:rsidRPr="1270CD1D">
        <w:rPr>
          <w:rFonts w:ascii="Arial" w:hAnsi="Arial" w:cs="Arial"/>
          <w:sz w:val="24"/>
          <w:szCs w:val="24"/>
        </w:rPr>
        <w:t>for you to fill in and return in a FREEPOST envelope</w:t>
      </w:r>
      <w:r w:rsidR="00C16BE4" w:rsidRPr="1270CD1D">
        <w:rPr>
          <w:b/>
          <w:bCs/>
        </w:rPr>
        <w:t>.</w:t>
      </w:r>
      <w:r w:rsidR="00C16BE4">
        <w:rPr>
          <w:b/>
          <w:bCs/>
        </w:rPr>
        <w:t xml:space="preserve">  </w:t>
      </w:r>
    </w:p>
    <w:p w14:paraId="33724D79" w14:textId="77777777" w:rsidR="00C16BE4" w:rsidRDefault="00C16BE4" w:rsidP="00C16BE4">
      <w:pPr>
        <w:pStyle w:val="ListParagraph"/>
        <w:ind w:left="0"/>
        <w:rPr>
          <w:b/>
          <w:bCs/>
        </w:rPr>
      </w:pPr>
    </w:p>
    <w:p w14:paraId="433D6BFD" w14:textId="7075550D" w:rsidR="00C5144F" w:rsidRPr="00D632F4" w:rsidRDefault="00360AD8" w:rsidP="0046344B">
      <w:pPr>
        <w:pStyle w:val="ListParagraph"/>
        <w:ind w:left="0"/>
        <w:rPr>
          <w:rFonts w:ascii="Arial" w:hAnsi="Arial" w:cs="Arial"/>
          <w:sz w:val="24"/>
          <w:szCs w:val="24"/>
        </w:rPr>
      </w:pPr>
      <w:r w:rsidRPr="1270CD1D">
        <w:rPr>
          <w:rFonts w:ascii="Arial" w:hAnsi="Arial" w:cs="Arial"/>
          <w:sz w:val="24"/>
          <w:szCs w:val="24"/>
        </w:rPr>
        <w:t xml:space="preserve">If you would like help completing the survey over the phone, </w:t>
      </w:r>
      <w:r w:rsidR="00915CCA">
        <w:rPr>
          <w:rFonts w:ascii="Arial" w:hAnsi="Arial" w:cs="Arial"/>
          <w:sz w:val="24"/>
          <w:szCs w:val="24"/>
        </w:rPr>
        <w:t xml:space="preserve">including in other languages, </w:t>
      </w:r>
      <w:r w:rsidR="00C554AF">
        <w:rPr>
          <w:rFonts w:ascii="Arial" w:hAnsi="Arial" w:cs="Arial"/>
          <w:sz w:val="24"/>
          <w:szCs w:val="24"/>
        </w:rPr>
        <w:t>large print or easy read</w:t>
      </w:r>
      <w:r w:rsidR="00F1523A">
        <w:rPr>
          <w:rFonts w:ascii="Arial" w:hAnsi="Arial" w:cs="Arial"/>
          <w:sz w:val="24"/>
          <w:szCs w:val="24"/>
        </w:rPr>
        <w:t xml:space="preserve">, </w:t>
      </w:r>
      <w:r w:rsidRPr="1270CD1D">
        <w:rPr>
          <w:rFonts w:ascii="Arial" w:hAnsi="Arial" w:cs="Arial"/>
          <w:sz w:val="24"/>
          <w:szCs w:val="24"/>
        </w:rPr>
        <w:t xml:space="preserve">please contact </w:t>
      </w:r>
      <w:r w:rsidR="00BE08A8" w:rsidRPr="1270CD1D">
        <w:rPr>
          <w:rFonts w:ascii="Arial" w:hAnsi="Arial" w:cs="Arial"/>
          <w:sz w:val="24"/>
          <w:szCs w:val="24"/>
        </w:rPr>
        <w:t xml:space="preserve">us by calling </w:t>
      </w:r>
      <w:r w:rsidRPr="1270CD1D">
        <w:rPr>
          <w:rFonts w:ascii="Arial" w:hAnsi="Arial" w:cs="Arial"/>
          <w:sz w:val="24"/>
          <w:szCs w:val="24"/>
        </w:rPr>
        <w:t xml:space="preserve">the </w:t>
      </w:r>
      <w:r w:rsidR="00BE08A8" w:rsidRPr="006628C2">
        <w:rPr>
          <w:rFonts w:ascii="Arial" w:hAnsi="Arial" w:cs="Arial"/>
          <w:sz w:val="24"/>
          <w:szCs w:val="24"/>
        </w:rPr>
        <w:t xml:space="preserve">free </w:t>
      </w:r>
      <w:r w:rsidRPr="006628C2">
        <w:rPr>
          <w:rFonts w:ascii="Arial" w:hAnsi="Arial" w:cs="Arial"/>
          <w:sz w:val="24"/>
          <w:szCs w:val="24"/>
        </w:rPr>
        <w:t xml:space="preserve">helpline </w:t>
      </w:r>
      <w:r w:rsidR="006628C2" w:rsidRPr="006628C2">
        <w:rPr>
          <w:rFonts w:ascii="Arial" w:hAnsi="Arial" w:cs="Arial"/>
          <w:b/>
          <w:sz w:val="24"/>
          <w:szCs w:val="24"/>
        </w:rPr>
        <w:t>0800 783 177</w:t>
      </w:r>
      <w:r w:rsidR="006628C2" w:rsidRPr="00D632F4">
        <w:rPr>
          <w:rFonts w:ascii="Arial" w:hAnsi="Arial" w:cs="Arial"/>
          <w:b/>
          <w:sz w:val="24"/>
          <w:szCs w:val="24"/>
        </w:rPr>
        <w:t>5</w:t>
      </w:r>
      <w:r w:rsidR="00F1523A" w:rsidRPr="00D632F4">
        <w:rPr>
          <w:rFonts w:ascii="Arial" w:hAnsi="Arial" w:cs="Arial"/>
          <w:sz w:val="24"/>
          <w:szCs w:val="24"/>
        </w:rPr>
        <w:t xml:space="preserve">, </w:t>
      </w:r>
      <w:r w:rsidR="00D632F4" w:rsidRPr="00D632F4">
        <w:rPr>
          <w:rFonts w:ascii="Arial" w:hAnsi="Arial" w:cs="Arial"/>
          <w:sz w:val="24"/>
          <w:szCs w:val="24"/>
        </w:rPr>
        <w:t xml:space="preserve">send an email to </w:t>
      </w:r>
      <w:hyperlink r:id="rId16" w:history="1">
        <w:r w:rsidR="00D632F4" w:rsidRPr="00274127">
          <w:rPr>
            <w:rStyle w:val="Hyperlink"/>
            <w:rFonts w:ascii="Arial" w:hAnsi="Arial" w:cs="Arial"/>
            <w:sz w:val="24"/>
            <w:szCs w:val="24"/>
          </w:rPr>
          <w:t>helpline@quality-health.co.uk</w:t>
        </w:r>
      </w:hyperlink>
      <w:r w:rsidR="00D632F4">
        <w:rPr>
          <w:rFonts w:ascii="Arial" w:hAnsi="Arial" w:cs="Arial"/>
          <w:sz w:val="24"/>
          <w:szCs w:val="24"/>
        </w:rPr>
        <w:t xml:space="preserve"> </w:t>
      </w:r>
      <w:r w:rsidR="00D632F4" w:rsidRPr="00D632F4">
        <w:rPr>
          <w:rFonts w:ascii="Arial" w:hAnsi="Arial" w:cs="Arial"/>
          <w:sz w:val="24"/>
          <w:szCs w:val="24"/>
        </w:rPr>
        <w:t xml:space="preserve">or write </w:t>
      </w:r>
      <w:r w:rsidR="003831C5">
        <w:rPr>
          <w:rFonts w:ascii="Arial" w:hAnsi="Arial" w:cs="Arial"/>
          <w:sz w:val="24"/>
          <w:szCs w:val="24"/>
        </w:rPr>
        <w:t xml:space="preserve">to </w:t>
      </w:r>
      <w:r w:rsidR="00D632F4" w:rsidRPr="00D632F4">
        <w:rPr>
          <w:rFonts w:ascii="Arial" w:hAnsi="Arial" w:cs="Arial"/>
          <w:sz w:val="24"/>
          <w:szCs w:val="24"/>
        </w:rPr>
        <w:t>FREEPOST Quality Health.</w:t>
      </w:r>
    </w:p>
    <w:p w14:paraId="56973A39" w14:textId="5155F190" w:rsidR="001009CC" w:rsidRPr="00ED6D3C" w:rsidRDefault="001009CC" w:rsidP="0046344B">
      <w:pPr>
        <w:pStyle w:val="ListParagraph"/>
        <w:ind w:left="0"/>
        <w:rPr>
          <w:b/>
          <w:bCs/>
        </w:rPr>
      </w:pPr>
    </w:p>
    <w:p w14:paraId="4C0D6C7A" w14:textId="4066DA5B" w:rsidR="001009CC" w:rsidRPr="001009CC" w:rsidRDefault="001009CC" w:rsidP="0046344B">
      <w:pPr>
        <w:pStyle w:val="ListParagraph"/>
        <w:numPr>
          <w:ilvl w:val="0"/>
          <w:numId w:val="1"/>
        </w:numPr>
        <w:ind w:left="0"/>
        <w:rPr>
          <w:rFonts w:ascii="Arial" w:hAnsi="Arial" w:cs="Arial"/>
          <w:sz w:val="24"/>
          <w:szCs w:val="24"/>
        </w:rPr>
      </w:pPr>
      <w:r w:rsidRPr="001009CC">
        <w:rPr>
          <w:rFonts w:ascii="Arial" w:hAnsi="Arial" w:cs="Arial"/>
          <w:sz w:val="24"/>
          <w:szCs w:val="24"/>
        </w:rPr>
        <w:t>Q: Do I have to answer all the questions?</w:t>
      </w:r>
    </w:p>
    <w:p w14:paraId="51CE2692" w14:textId="77777777" w:rsidR="001009CC" w:rsidRPr="001009CC" w:rsidRDefault="001009CC" w:rsidP="0046344B">
      <w:pPr>
        <w:pStyle w:val="ListParagraph"/>
        <w:ind w:left="0"/>
        <w:rPr>
          <w:rFonts w:ascii="Arial" w:hAnsi="Arial" w:cs="Arial"/>
          <w:bCs/>
          <w:sz w:val="24"/>
          <w:szCs w:val="24"/>
        </w:rPr>
      </w:pPr>
    </w:p>
    <w:p w14:paraId="5E564C09" w14:textId="7785E21D" w:rsidR="0061226F" w:rsidRDefault="001009CC" w:rsidP="0046344B">
      <w:pPr>
        <w:pStyle w:val="ListParagraph"/>
        <w:widowControl w:val="0"/>
        <w:autoSpaceDE w:val="0"/>
        <w:autoSpaceDN w:val="0"/>
        <w:spacing w:after="0" w:line="240" w:lineRule="auto"/>
        <w:ind w:left="0" w:right="483"/>
        <w:contextualSpacing w:val="0"/>
        <w:rPr>
          <w:rFonts w:ascii="Arial" w:hAnsi="Arial" w:cs="Arial"/>
          <w:sz w:val="24"/>
          <w:szCs w:val="24"/>
        </w:rPr>
      </w:pPr>
      <w:r w:rsidRPr="1270CD1D">
        <w:rPr>
          <w:rFonts w:ascii="Arial" w:hAnsi="Arial" w:cs="Arial"/>
          <w:sz w:val="24"/>
          <w:szCs w:val="24"/>
        </w:rPr>
        <w:t xml:space="preserve">A: </w:t>
      </w:r>
      <w:r w:rsidR="000F7687" w:rsidRPr="1270CD1D">
        <w:rPr>
          <w:rFonts w:ascii="Arial" w:hAnsi="Arial" w:cs="Arial"/>
          <w:sz w:val="24"/>
          <w:szCs w:val="24"/>
        </w:rPr>
        <w:t xml:space="preserve">Please answer </w:t>
      </w:r>
      <w:r w:rsidR="7752D036" w:rsidRPr="1270CD1D">
        <w:rPr>
          <w:rFonts w:ascii="Arial" w:hAnsi="Arial" w:cs="Arial"/>
          <w:sz w:val="24"/>
          <w:szCs w:val="24"/>
        </w:rPr>
        <w:t xml:space="preserve">as many of </w:t>
      </w:r>
      <w:r w:rsidR="000F7687" w:rsidRPr="1270CD1D">
        <w:rPr>
          <w:rFonts w:ascii="Arial" w:hAnsi="Arial" w:cs="Arial"/>
          <w:sz w:val="24"/>
          <w:szCs w:val="24"/>
        </w:rPr>
        <w:t>the questions</w:t>
      </w:r>
      <w:r w:rsidR="5B550EAF" w:rsidRPr="1270CD1D">
        <w:rPr>
          <w:rFonts w:ascii="Arial" w:hAnsi="Arial" w:cs="Arial"/>
          <w:sz w:val="24"/>
          <w:szCs w:val="24"/>
        </w:rPr>
        <w:t xml:space="preserve"> as you can</w:t>
      </w:r>
      <w:r w:rsidR="000F7687" w:rsidRPr="1270CD1D">
        <w:rPr>
          <w:rFonts w:ascii="Arial" w:hAnsi="Arial" w:cs="Arial"/>
          <w:sz w:val="24"/>
          <w:szCs w:val="24"/>
        </w:rPr>
        <w:t xml:space="preserve">. The more questions you </w:t>
      </w:r>
      <w:r w:rsidR="71E3A420" w:rsidRPr="1270CD1D">
        <w:rPr>
          <w:rFonts w:ascii="Arial" w:hAnsi="Arial" w:cs="Arial"/>
          <w:sz w:val="24"/>
          <w:szCs w:val="24"/>
        </w:rPr>
        <w:t>answer</w:t>
      </w:r>
      <w:r w:rsidR="000F7687" w:rsidRPr="1270CD1D">
        <w:rPr>
          <w:rFonts w:ascii="Arial" w:hAnsi="Arial" w:cs="Arial"/>
          <w:sz w:val="24"/>
          <w:szCs w:val="24"/>
        </w:rPr>
        <w:t xml:space="preserve">, the more </w:t>
      </w:r>
      <w:r w:rsidR="176F7890" w:rsidRPr="1270CD1D">
        <w:rPr>
          <w:rFonts w:ascii="Arial" w:hAnsi="Arial" w:cs="Arial"/>
          <w:sz w:val="24"/>
          <w:szCs w:val="24"/>
        </w:rPr>
        <w:t>you will help</w:t>
      </w:r>
      <w:r w:rsidR="00A10EDE">
        <w:rPr>
          <w:rFonts w:ascii="Arial" w:hAnsi="Arial" w:cs="Arial"/>
          <w:sz w:val="24"/>
          <w:szCs w:val="24"/>
        </w:rPr>
        <w:t xml:space="preserve"> </w:t>
      </w:r>
      <w:r w:rsidR="2798544F" w:rsidRPr="1270CD1D">
        <w:rPr>
          <w:rFonts w:ascii="Arial" w:hAnsi="Arial" w:cs="Arial"/>
          <w:sz w:val="24"/>
          <w:szCs w:val="24"/>
        </w:rPr>
        <w:t>the NHS</w:t>
      </w:r>
      <w:r w:rsidR="000F7687" w:rsidRPr="1270CD1D">
        <w:rPr>
          <w:rFonts w:ascii="Arial" w:hAnsi="Arial" w:cs="Arial"/>
          <w:sz w:val="24"/>
          <w:szCs w:val="24"/>
        </w:rPr>
        <w:t xml:space="preserve"> </w:t>
      </w:r>
      <w:r w:rsidR="42AB44ED" w:rsidRPr="1270CD1D">
        <w:rPr>
          <w:rFonts w:ascii="Arial" w:hAnsi="Arial" w:cs="Arial"/>
          <w:sz w:val="24"/>
          <w:szCs w:val="24"/>
        </w:rPr>
        <w:t xml:space="preserve">to </w:t>
      </w:r>
      <w:r w:rsidR="000F7687" w:rsidRPr="1270CD1D">
        <w:rPr>
          <w:rFonts w:ascii="Arial" w:hAnsi="Arial" w:cs="Arial"/>
          <w:sz w:val="24"/>
          <w:szCs w:val="24"/>
        </w:rPr>
        <w:t>understand what life is like for people who have had cancer</w:t>
      </w:r>
      <w:r w:rsidR="00393609">
        <w:rPr>
          <w:rFonts w:ascii="Arial" w:hAnsi="Arial" w:cs="Arial"/>
          <w:sz w:val="24"/>
          <w:szCs w:val="24"/>
        </w:rPr>
        <w:t xml:space="preserve"> so that</w:t>
      </w:r>
      <w:r w:rsidR="00726376">
        <w:rPr>
          <w:rFonts w:ascii="Arial" w:hAnsi="Arial" w:cs="Arial"/>
          <w:sz w:val="24"/>
          <w:szCs w:val="24"/>
        </w:rPr>
        <w:t xml:space="preserve"> improvements to services can be made in the future.</w:t>
      </w:r>
      <w:r w:rsidR="00393609">
        <w:rPr>
          <w:rFonts w:ascii="Arial" w:hAnsi="Arial" w:cs="Arial"/>
          <w:sz w:val="24"/>
          <w:szCs w:val="24"/>
        </w:rPr>
        <w:t xml:space="preserve"> </w:t>
      </w:r>
      <w:r w:rsidR="32BD3783" w:rsidRPr="1270CD1D">
        <w:rPr>
          <w:rFonts w:ascii="Arial" w:hAnsi="Arial" w:cs="Arial"/>
          <w:sz w:val="24"/>
          <w:szCs w:val="24"/>
        </w:rPr>
        <w:t xml:space="preserve"> </w:t>
      </w:r>
    </w:p>
    <w:p w14:paraId="0938995C" w14:textId="77777777" w:rsidR="0061226F" w:rsidRDefault="0061226F" w:rsidP="0046344B">
      <w:pPr>
        <w:pStyle w:val="ListParagraph"/>
        <w:widowControl w:val="0"/>
        <w:autoSpaceDE w:val="0"/>
        <w:autoSpaceDN w:val="0"/>
        <w:spacing w:after="0" w:line="240" w:lineRule="auto"/>
        <w:ind w:left="0" w:right="483"/>
        <w:contextualSpacing w:val="0"/>
        <w:rPr>
          <w:rFonts w:ascii="Arial" w:hAnsi="Arial" w:cs="Arial"/>
          <w:sz w:val="24"/>
          <w:szCs w:val="24"/>
        </w:rPr>
      </w:pPr>
    </w:p>
    <w:p w14:paraId="23051702" w14:textId="202ADC38" w:rsidR="000F7687" w:rsidRDefault="000F7687" w:rsidP="0046344B">
      <w:pPr>
        <w:pStyle w:val="ListParagraph"/>
        <w:widowControl w:val="0"/>
        <w:autoSpaceDE w:val="0"/>
        <w:autoSpaceDN w:val="0"/>
        <w:spacing w:after="0" w:line="240" w:lineRule="auto"/>
        <w:ind w:left="0" w:right="483"/>
        <w:contextualSpacing w:val="0"/>
        <w:rPr>
          <w:rFonts w:ascii="Arial" w:hAnsi="Arial" w:cs="Arial"/>
          <w:sz w:val="24"/>
          <w:szCs w:val="24"/>
        </w:rPr>
      </w:pPr>
      <w:r w:rsidRPr="1270CD1D">
        <w:rPr>
          <w:rFonts w:ascii="Arial" w:hAnsi="Arial" w:cs="Arial"/>
          <w:sz w:val="24"/>
          <w:szCs w:val="24"/>
        </w:rPr>
        <w:t xml:space="preserve">If you feel unable to answer any question, or if </w:t>
      </w:r>
      <w:r w:rsidR="10D111B0" w:rsidRPr="1270CD1D">
        <w:rPr>
          <w:rFonts w:ascii="Arial" w:hAnsi="Arial" w:cs="Arial"/>
          <w:sz w:val="24"/>
          <w:szCs w:val="24"/>
        </w:rPr>
        <w:t xml:space="preserve">any question makes </w:t>
      </w:r>
      <w:r w:rsidRPr="1270CD1D">
        <w:rPr>
          <w:rFonts w:ascii="Arial" w:hAnsi="Arial" w:cs="Arial"/>
          <w:sz w:val="24"/>
          <w:szCs w:val="24"/>
        </w:rPr>
        <w:t xml:space="preserve">you feel too </w:t>
      </w:r>
      <w:r w:rsidRPr="1270CD1D">
        <w:rPr>
          <w:rFonts w:ascii="Arial" w:hAnsi="Arial" w:cs="Arial"/>
          <w:sz w:val="24"/>
          <w:szCs w:val="24"/>
        </w:rPr>
        <w:lastRenderedPageBreak/>
        <w:t>uncomfortable, you can leave them blank.</w:t>
      </w:r>
    </w:p>
    <w:p w14:paraId="57A32AF1" w14:textId="77777777" w:rsidR="000F7687" w:rsidRDefault="000F7687" w:rsidP="0046344B">
      <w:pPr>
        <w:pStyle w:val="ListParagraph"/>
        <w:widowControl w:val="0"/>
        <w:autoSpaceDE w:val="0"/>
        <w:autoSpaceDN w:val="0"/>
        <w:spacing w:after="0" w:line="240" w:lineRule="auto"/>
        <w:ind w:left="0" w:right="483"/>
        <w:contextualSpacing w:val="0"/>
        <w:rPr>
          <w:rFonts w:ascii="Arial" w:hAnsi="Arial" w:cs="Arial"/>
          <w:sz w:val="24"/>
          <w:szCs w:val="24"/>
        </w:rPr>
      </w:pPr>
    </w:p>
    <w:p w14:paraId="1A095A41" w14:textId="5F633218" w:rsidR="000F7687" w:rsidRDefault="000F7687" w:rsidP="0046344B">
      <w:pPr>
        <w:pStyle w:val="ListParagraph"/>
        <w:widowControl w:val="0"/>
        <w:numPr>
          <w:ilvl w:val="0"/>
          <w:numId w:val="1"/>
        </w:numPr>
        <w:autoSpaceDE w:val="0"/>
        <w:autoSpaceDN w:val="0"/>
        <w:spacing w:after="0" w:line="240" w:lineRule="auto"/>
        <w:ind w:left="0" w:right="483"/>
        <w:rPr>
          <w:rFonts w:ascii="Arial" w:hAnsi="Arial" w:cs="Arial"/>
          <w:sz w:val="24"/>
          <w:szCs w:val="24"/>
        </w:rPr>
      </w:pPr>
      <w:r w:rsidRPr="1270CD1D">
        <w:rPr>
          <w:rFonts w:ascii="Arial" w:hAnsi="Arial" w:cs="Arial"/>
          <w:sz w:val="24"/>
          <w:szCs w:val="24"/>
        </w:rPr>
        <w:t xml:space="preserve">Q: </w:t>
      </w:r>
      <w:r w:rsidR="009C0502" w:rsidRPr="1270CD1D">
        <w:rPr>
          <w:rFonts w:ascii="Arial" w:hAnsi="Arial" w:cs="Arial"/>
          <w:sz w:val="24"/>
          <w:szCs w:val="24"/>
        </w:rPr>
        <w:t xml:space="preserve">Can </w:t>
      </w:r>
      <w:r w:rsidR="00E4449C" w:rsidRPr="1270CD1D">
        <w:rPr>
          <w:rFonts w:ascii="Arial" w:hAnsi="Arial" w:cs="Arial"/>
          <w:sz w:val="24"/>
          <w:szCs w:val="24"/>
        </w:rPr>
        <w:t xml:space="preserve">the survey </w:t>
      </w:r>
      <w:r w:rsidR="009C0502" w:rsidRPr="1270CD1D">
        <w:rPr>
          <w:rFonts w:ascii="Arial" w:hAnsi="Arial" w:cs="Arial"/>
          <w:sz w:val="24"/>
          <w:szCs w:val="24"/>
        </w:rPr>
        <w:t xml:space="preserve">be completed by a </w:t>
      </w:r>
      <w:r w:rsidR="5C66803A" w:rsidRPr="1270CD1D">
        <w:rPr>
          <w:rFonts w:ascii="Arial" w:hAnsi="Arial" w:cs="Arial"/>
          <w:sz w:val="24"/>
          <w:szCs w:val="24"/>
        </w:rPr>
        <w:t xml:space="preserve">partner, spouse, </w:t>
      </w:r>
      <w:r w:rsidR="009C0502" w:rsidRPr="1270CD1D">
        <w:rPr>
          <w:rFonts w:ascii="Arial" w:hAnsi="Arial" w:cs="Arial"/>
          <w:sz w:val="24"/>
          <w:szCs w:val="24"/>
        </w:rPr>
        <w:t xml:space="preserve">relative or friend? </w:t>
      </w:r>
    </w:p>
    <w:p w14:paraId="1B361957" w14:textId="77777777" w:rsidR="000F7687" w:rsidRPr="000F7687" w:rsidRDefault="000F7687" w:rsidP="0046344B">
      <w:pPr>
        <w:pStyle w:val="ListParagraph"/>
        <w:widowControl w:val="0"/>
        <w:autoSpaceDE w:val="0"/>
        <w:autoSpaceDN w:val="0"/>
        <w:spacing w:after="0" w:line="240" w:lineRule="auto"/>
        <w:ind w:left="0" w:right="483"/>
        <w:rPr>
          <w:rFonts w:ascii="Arial" w:hAnsi="Arial" w:cs="Arial"/>
          <w:sz w:val="24"/>
          <w:szCs w:val="24"/>
        </w:rPr>
      </w:pPr>
    </w:p>
    <w:p w14:paraId="65B50E3F" w14:textId="7B85A4A6" w:rsidR="000F7687" w:rsidRDefault="000F7687" w:rsidP="0046344B">
      <w:pPr>
        <w:pStyle w:val="ListParagraph"/>
        <w:widowControl w:val="0"/>
        <w:autoSpaceDE w:val="0"/>
        <w:autoSpaceDN w:val="0"/>
        <w:spacing w:after="0" w:line="240" w:lineRule="auto"/>
        <w:ind w:left="0" w:right="483"/>
        <w:rPr>
          <w:rFonts w:ascii="Arial" w:hAnsi="Arial" w:cs="Arial"/>
          <w:sz w:val="24"/>
          <w:szCs w:val="24"/>
        </w:rPr>
      </w:pPr>
      <w:r w:rsidRPr="1270CD1D">
        <w:rPr>
          <w:rFonts w:ascii="Arial" w:hAnsi="Arial" w:cs="Arial"/>
          <w:sz w:val="24"/>
          <w:szCs w:val="24"/>
        </w:rPr>
        <w:t xml:space="preserve">A: </w:t>
      </w:r>
      <w:r w:rsidR="3AE47BF2" w:rsidRPr="1270CD1D">
        <w:rPr>
          <w:rFonts w:ascii="Arial" w:hAnsi="Arial" w:cs="Arial"/>
          <w:sz w:val="24"/>
          <w:szCs w:val="24"/>
        </w:rPr>
        <w:t xml:space="preserve">Yes, </w:t>
      </w:r>
      <w:r w:rsidR="745FCC97" w:rsidRPr="1270CD1D">
        <w:rPr>
          <w:rFonts w:ascii="Arial" w:hAnsi="Arial" w:cs="Arial"/>
          <w:sz w:val="24"/>
          <w:szCs w:val="24"/>
        </w:rPr>
        <w:t>y</w:t>
      </w:r>
      <w:r w:rsidRPr="1270CD1D">
        <w:rPr>
          <w:rFonts w:ascii="Arial" w:hAnsi="Arial" w:cs="Arial"/>
          <w:sz w:val="24"/>
          <w:szCs w:val="24"/>
        </w:rPr>
        <w:t xml:space="preserve">ou can ask someone to help you fill in the survey. You can let us know who helped you on the survey form itself.  Please remember to always answer from your own point of view, rather than </w:t>
      </w:r>
      <w:r w:rsidR="00FD31F9" w:rsidRPr="1270CD1D">
        <w:rPr>
          <w:rFonts w:ascii="Arial" w:hAnsi="Arial" w:cs="Arial"/>
          <w:sz w:val="24"/>
          <w:szCs w:val="24"/>
        </w:rPr>
        <w:t>take the opinion from</w:t>
      </w:r>
      <w:r w:rsidRPr="1270CD1D">
        <w:rPr>
          <w:rFonts w:ascii="Arial" w:hAnsi="Arial" w:cs="Arial"/>
          <w:sz w:val="24"/>
          <w:szCs w:val="24"/>
        </w:rPr>
        <w:t xml:space="preserve"> the person that helps you. </w:t>
      </w:r>
    </w:p>
    <w:p w14:paraId="64086CA0" w14:textId="77777777" w:rsidR="000F7687" w:rsidRDefault="000F7687" w:rsidP="0046344B">
      <w:pPr>
        <w:widowControl w:val="0"/>
        <w:autoSpaceDE w:val="0"/>
        <w:autoSpaceDN w:val="0"/>
        <w:spacing w:after="0" w:line="240" w:lineRule="auto"/>
        <w:ind w:right="483"/>
        <w:rPr>
          <w:b/>
        </w:rPr>
      </w:pPr>
    </w:p>
    <w:p w14:paraId="5091A767" w14:textId="581CDCFE" w:rsidR="000F7687" w:rsidRPr="000F7687" w:rsidRDefault="000F7687" w:rsidP="0046344B">
      <w:pPr>
        <w:pStyle w:val="ListParagraph"/>
        <w:widowControl w:val="0"/>
        <w:numPr>
          <w:ilvl w:val="0"/>
          <w:numId w:val="1"/>
        </w:numPr>
        <w:autoSpaceDE w:val="0"/>
        <w:autoSpaceDN w:val="0"/>
        <w:spacing w:after="0" w:line="240" w:lineRule="auto"/>
        <w:ind w:left="0" w:right="483"/>
        <w:rPr>
          <w:rFonts w:ascii="Arial" w:hAnsi="Arial" w:cs="Arial"/>
          <w:sz w:val="24"/>
          <w:szCs w:val="24"/>
        </w:rPr>
      </w:pPr>
      <w:r w:rsidRPr="1270CD1D">
        <w:rPr>
          <w:rFonts w:ascii="Arial" w:hAnsi="Arial" w:cs="Arial"/>
          <w:sz w:val="24"/>
          <w:szCs w:val="24"/>
        </w:rPr>
        <w:t xml:space="preserve">Q: </w:t>
      </w:r>
      <w:r w:rsidR="009C0502" w:rsidRPr="1270CD1D">
        <w:rPr>
          <w:rFonts w:ascii="Arial" w:hAnsi="Arial" w:cs="Arial"/>
          <w:sz w:val="24"/>
          <w:szCs w:val="24"/>
        </w:rPr>
        <w:t xml:space="preserve">Can </w:t>
      </w:r>
      <w:r w:rsidR="00FD31F9" w:rsidRPr="1270CD1D">
        <w:rPr>
          <w:rFonts w:ascii="Arial" w:hAnsi="Arial" w:cs="Arial"/>
          <w:sz w:val="24"/>
          <w:szCs w:val="24"/>
        </w:rPr>
        <w:t>I</w:t>
      </w:r>
      <w:r w:rsidR="009C0502" w:rsidRPr="1270CD1D">
        <w:rPr>
          <w:rFonts w:ascii="Arial" w:hAnsi="Arial" w:cs="Arial"/>
          <w:sz w:val="24"/>
          <w:szCs w:val="24"/>
        </w:rPr>
        <w:t xml:space="preserve"> t</w:t>
      </w:r>
      <w:r w:rsidR="1BC59F34" w:rsidRPr="1270CD1D">
        <w:rPr>
          <w:rFonts w:ascii="Arial" w:hAnsi="Arial" w:cs="Arial"/>
          <w:sz w:val="24"/>
          <w:szCs w:val="24"/>
        </w:rPr>
        <w:t>alk to</w:t>
      </w:r>
      <w:r w:rsidR="009C0502" w:rsidRPr="1270CD1D">
        <w:rPr>
          <w:rFonts w:ascii="Arial" w:hAnsi="Arial" w:cs="Arial"/>
          <w:sz w:val="24"/>
          <w:szCs w:val="24"/>
        </w:rPr>
        <w:t xml:space="preserve"> people </w:t>
      </w:r>
      <w:r w:rsidR="6BAAE3EB" w:rsidRPr="1270CD1D">
        <w:rPr>
          <w:rFonts w:ascii="Arial" w:hAnsi="Arial" w:cs="Arial"/>
          <w:sz w:val="24"/>
          <w:szCs w:val="24"/>
        </w:rPr>
        <w:t>about</w:t>
      </w:r>
      <w:r w:rsidR="00FD31F9" w:rsidRPr="1270CD1D">
        <w:rPr>
          <w:rFonts w:ascii="Arial" w:hAnsi="Arial" w:cs="Arial"/>
          <w:sz w:val="24"/>
          <w:szCs w:val="24"/>
        </w:rPr>
        <w:t xml:space="preserve"> this survey</w:t>
      </w:r>
      <w:r w:rsidR="009C0502" w:rsidRPr="1270CD1D">
        <w:rPr>
          <w:rFonts w:ascii="Arial" w:hAnsi="Arial" w:cs="Arial"/>
          <w:sz w:val="24"/>
          <w:szCs w:val="24"/>
        </w:rPr>
        <w:t>?</w:t>
      </w:r>
    </w:p>
    <w:p w14:paraId="3CBEC668" w14:textId="77777777" w:rsidR="00FD31F9" w:rsidRDefault="00FD31F9" w:rsidP="0046344B">
      <w:pPr>
        <w:pStyle w:val="ListParagraph"/>
        <w:widowControl w:val="0"/>
        <w:autoSpaceDE w:val="0"/>
        <w:autoSpaceDN w:val="0"/>
        <w:spacing w:after="0" w:line="240" w:lineRule="auto"/>
        <w:ind w:left="0" w:right="483"/>
        <w:rPr>
          <w:rFonts w:ascii="Arial" w:hAnsi="Arial" w:cs="Arial"/>
          <w:sz w:val="24"/>
          <w:szCs w:val="24"/>
        </w:rPr>
      </w:pPr>
    </w:p>
    <w:p w14:paraId="46E1655A" w14:textId="40D0EA1C" w:rsidR="000F7687" w:rsidRDefault="000F7687" w:rsidP="0046344B">
      <w:pPr>
        <w:pStyle w:val="ListParagraph"/>
        <w:spacing w:after="0" w:line="240" w:lineRule="auto"/>
        <w:ind w:left="0" w:right="483"/>
        <w:rPr>
          <w:rFonts w:ascii="Arial" w:hAnsi="Arial" w:cs="Arial"/>
          <w:sz w:val="24"/>
          <w:szCs w:val="24"/>
        </w:rPr>
      </w:pPr>
      <w:r w:rsidRPr="1270CD1D">
        <w:rPr>
          <w:rFonts w:ascii="Arial" w:hAnsi="Arial" w:cs="Arial"/>
          <w:sz w:val="24"/>
          <w:szCs w:val="24"/>
        </w:rPr>
        <w:t xml:space="preserve">A: </w:t>
      </w:r>
      <w:r w:rsidR="10C0B690" w:rsidRPr="1270CD1D">
        <w:rPr>
          <w:rFonts w:ascii="Arial" w:hAnsi="Arial" w:cs="Arial"/>
          <w:sz w:val="24"/>
          <w:szCs w:val="24"/>
        </w:rPr>
        <w:t>Yes.</w:t>
      </w:r>
      <w:r w:rsidR="00125C50">
        <w:rPr>
          <w:rFonts w:ascii="Arial" w:hAnsi="Arial" w:cs="Arial"/>
          <w:sz w:val="24"/>
          <w:szCs w:val="24"/>
        </w:rPr>
        <w:t xml:space="preserve"> </w:t>
      </w:r>
      <w:r w:rsidRPr="1270CD1D">
        <w:rPr>
          <w:rFonts w:ascii="Arial" w:hAnsi="Arial" w:cs="Arial"/>
          <w:sz w:val="24"/>
          <w:szCs w:val="24"/>
        </w:rPr>
        <w:t xml:space="preserve">You can talk about this survey with other people, </w:t>
      </w:r>
      <w:r w:rsidR="00125C50">
        <w:rPr>
          <w:rFonts w:ascii="Arial" w:hAnsi="Arial" w:cs="Arial"/>
          <w:sz w:val="24"/>
          <w:szCs w:val="24"/>
        </w:rPr>
        <w:t xml:space="preserve">and ask </w:t>
      </w:r>
      <w:r w:rsidR="004E36D6">
        <w:rPr>
          <w:rFonts w:ascii="Arial" w:hAnsi="Arial" w:cs="Arial"/>
          <w:sz w:val="24"/>
          <w:szCs w:val="24"/>
        </w:rPr>
        <w:t>for</w:t>
      </w:r>
      <w:r w:rsidR="00125C50">
        <w:rPr>
          <w:rFonts w:ascii="Arial" w:hAnsi="Arial" w:cs="Arial"/>
          <w:sz w:val="24"/>
          <w:szCs w:val="24"/>
        </w:rPr>
        <w:t xml:space="preserve"> help</w:t>
      </w:r>
      <w:r w:rsidR="00A11553">
        <w:rPr>
          <w:rFonts w:ascii="Arial" w:hAnsi="Arial" w:cs="Arial"/>
          <w:sz w:val="24"/>
          <w:szCs w:val="24"/>
        </w:rPr>
        <w:t xml:space="preserve"> to understand the questions, </w:t>
      </w:r>
      <w:r w:rsidRPr="1270CD1D">
        <w:rPr>
          <w:rFonts w:ascii="Arial" w:hAnsi="Arial" w:cs="Arial"/>
          <w:sz w:val="24"/>
          <w:szCs w:val="24"/>
        </w:rPr>
        <w:t>but</w:t>
      </w:r>
      <w:r w:rsidR="00A11553">
        <w:rPr>
          <w:rFonts w:ascii="Arial" w:hAnsi="Arial" w:cs="Arial"/>
          <w:sz w:val="24"/>
          <w:szCs w:val="24"/>
        </w:rPr>
        <w:t xml:space="preserve"> it is best if your </w:t>
      </w:r>
      <w:r w:rsidR="004E36D6">
        <w:rPr>
          <w:rFonts w:ascii="Arial" w:hAnsi="Arial" w:cs="Arial"/>
          <w:sz w:val="24"/>
          <w:szCs w:val="24"/>
        </w:rPr>
        <w:t xml:space="preserve">final </w:t>
      </w:r>
      <w:r w:rsidR="00A11553">
        <w:rPr>
          <w:rFonts w:ascii="Arial" w:hAnsi="Arial" w:cs="Arial"/>
          <w:sz w:val="24"/>
          <w:szCs w:val="24"/>
        </w:rPr>
        <w:t>answers then only contain your own views.</w:t>
      </w:r>
      <w:r w:rsidRPr="1270CD1D">
        <w:rPr>
          <w:rFonts w:ascii="Arial" w:hAnsi="Arial" w:cs="Arial"/>
          <w:sz w:val="24"/>
          <w:szCs w:val="24"/>
        </w:rPr>
        <w:t xml:space="preserve"> </w:t>
      </w:r>
    </w:p>
    <w:p w14:paraId="154C80BB" w14:textId="77777777" w:rsidR="000F7687" w:rsidRDefault="000F7687" w:rsidP="0046344B">
      <w:pPr>
        <w:pStyle w:val="ListParagraph"/>
        <w:widowControl w:val="0"/>
        <w:autoSpaceDE w:val="0"/>
        <w:autoSpaceDN w:val="0"/>
        <w:spacing w:after="0" w:line="240" w:lineRule="auto"/>
        <w:ind w:left="0" w:right="483"/>
        <w:rPr>
          <w:rFonts w:ascii="Arial" w:hAnsi="Arial" w:cs="Arial"/>
          <w:sz w:val="24"/>
          <w:szCs w:val="24"/>
        </w:rPr>
      </w:pPr>
    </w:p>
    <w:p w14:paraId="11D00AEB" w14:textId="569E33C4" w:rsidR="000F7687" w:rsidRPr="00C90C12" w:rsidRDefault="000F7687" w:rsidP="0046344B">
      <w:pPr>
        <w:pStyle w:val="ListParagraph"/>
        <w:widowControl w:val="0"/>
        <w:numPr>
          <w:ilvl w:val="0"/>
          <w:numId w:val="1"/>
        </w:numPr>
        <w:autoSpaceDE w:val="0"/>
        <w:autoSpaceDN w:val="0"/>
        <w:spacing w:after="0" w:line="240" w:lineRule="auto"/>
        <w:ind w:left="0" w:right="483"/>
        <w:rPr>
          <w:rFonts w:ascii="Arial" w:hAnsi="Arial" w:cs="Arial"/>
          <w:sz w:val="24"/>
          <w:szCs w:val="24"/>
        </w:rPr>
      </w:pPr>
      <w:r w:rsidRPr="00C90C12">
        <w:rPr>
          <w:rFonts w:ascii="Arial" w:hAnsi="Arial" w:cs="Arial"/>
          <w:sz w:val="24"/>
          <w:szCs w:val="24"/>
        </w:rPr>
        <w:t>Q: Will I be told about the results of this survey?</w:t>
      </w:r>
    </w:p>
    <w:p w14:paraId="0E34B9E7" w14:textId="17CC8247" w:rsidR="00F319FC" w:rsidRPr="00C90C12" w:rsidRDefault="00F319FC" w:rsidP="0046344B">
      <w:pPr>
        <w:pStyle w:val="ListParagraph"/>
        <w:widowControl w:val="0"/>
        <w:autoSpaceDE w:val="0"/>
        <w:autoSpaceDN w:val="0"/>
        <w:spacing w:after="0" w:line="240" w:lineRule="auto"/>
        <w:ind w:left="0" w:right="483"/>
        <w:rPr>
          <w:rFonts w:ascii="Arial" w:hAnsi="Arial" w:cs="Arial"/>
          <w:sz w:val="24"/>
          <w:szCs w:val="24"/>
        </w:rPr>
      </w:pPr>
    </w:p>
    <w:p w14:paraId="1BAE897B" w14:textId="46F4AF61" w:rsidR="00F319FC" w:rsidRDefault="00F319FC" w:rsidP="0046344B">
      <w:pPr>
        <w:pStyle w:val="ListParagraph"/>
        <w:widowControl w:val="0"/>
        <w:autoSpaceDE w:val="0"/>
        <w:autoSpaceDN w:val="0"/>
        <w:spacing w:after="0" w:line="240" w:lineRule="auto"/>
        <w:ind w:left="0" w:right="483"/>
        <w:rPr>
          <w:rFonts w:ascii="Arial" w:hAnsi="Arial" w:cs="Arial"/>
          <w:sz w:val="24"/>
          <w:szCs w:val="24"/>
        </w:rPr>
      </w:pPr>
      <w:r w:rsidRPr="00C90C12">
        <w:rPr>
          <w:rFonts w:ascii="Arial" w:hAnsi="Arial" w:cs="Arial"/>
          <w:sz w:val="24"/>
          <w:szCs w:val="24"/>
        </w:rPr>
        <w:t>A:</w:t>
      </w:r>
      <w:r>
        <w:rPr>
          <w:rFonts w:ascii="Arial" w:hAnsi="Arial" w:cs="Arial"/>
          <w:sz w:val="24"/>
          <w:szCs w:val="24"/>
        </w:rPr>
        <w:t xml:space="preserve">  </w:t>
      </w:r>
      <w:r w:rsidR="00C34411">
        <w:rPr>
          <w:rFonts w:ascii="Arial" w:hAnsi="Arial" w:cs="Arial"/>
          <w:sz w:val="24"/>
          <w:szCs w:val="24"/>
        </w:rPr>
        <w:t xml:space="preserve">The results of the survey </w:t>
      </w:r>
      <w:r w:rsidR="00FA419C">
        <w:rPr>
          <w:rFonts w:ascii="Arial" w:hAnsi="Arial" w:cs="Arial"/>
          <w:sz w:val="24"/>
          <w:szCs w:val="24"/>
        </w:rPr>
        <w:t xml:space="preserve">will be available from 2021 and </w:t>
      </w:r>
      <w:r w:rsidR="00ED6D3C">
        <w:rPr>
          <w:rFonts w:ascii="Arial" w:hAnsi="Arial" w:cs="Arial"/>
          <w:sz w:val="24"/>
          <w:szCs w:val="24"/>
        </w:rPr>
        <w:t>will be</w:t>
      </w:r>
      <w:r w:rsidR="00C34411">
        <w:rPr>
          <w:rFonts w:ascii="Arial" w:hAnsi="Arial" w:cs="Arial"/>
          <w:sz w:val="24"/>
          <w:szCs w:val="24"/>
        </w:rPr>
        <w:t xml:space="preserve"> published on a website called ‘Cancer Data’ (</w:t>
      </w:r>
      <w:hyperlink r:id="rId17" w:history="1">
        <w:r w:rsidR="00C34411" w:rsidRPr="00CE7975">
          <w:rPr>
            <w:rStyle w:val="Hyperlink"/>
            <w:rFonts w:ascii="Arial" w:hAnsi="Arial" w:cs="Arial"/>
            <w:sz w:val="24"/>
            <w:szCs w:val="24"/>
          </w:rPr>
          <w:t>https://www.cancerdata.nhs.uk/</w:t>
        </w:r>
      </w:hyperlink>
      <w:r w:rsidR="00C34411">
        <w:rPr>
          <w:rFonts w:ascii="Arial" w:hAnsi="Arial" w:cs="Arial"/>
          <w:sz w:val="24"/>
          <w:szCs w:val="24"/>
        </w:rPr>
        <w:t>). This is open to everyone and you can explore the results through this website.</w:t>
      </w:r>
    </w:p>
    <w:p w14:paraId="6C9AEC36" w14:textId="77777777" w:rsidR="009C0502" w:rsidRPr="00D87F4B" w:rsidRDefault="009C0502" w:rsidP="0046344B">
      <w:pPr>
        <w:pStyle w:val="NoSpacing"/>
        <w:spacing w:line="320" w:lineRule="exact"/>
        <w:jc w:val="both"/>
        <w:rPr>
          <w:szCs w:val="22"/>
        </w:rPr>
      </w:pPr>
    </w:p>
    <w:p w14:paraId="0E410EAB" w14:textId="153E083D" w:rsidR="000F7687" w:rsidRPr="000F7687" w:rsidRDefault="000F7687" w:rsidP="0046344B">
      <w:pPr>
        <w:numPr>
          <w:ilvl w:val="0"/>
          <w:numId w:val="1"/>
        </w:numPr>
        <w:ind w:left="0"/>
        <w:rPr>
          <w:rFonts w:ascii="Arial" w:hAnsi="Arial" w:cs="Arial"/>
          <w:sz w:val="24"/>
          <w:szCs w:val="24"/>
        </w:rPr>
      </w:pPr>
      <w:r w:rsidRPr="1270CD1D">
        <w:rPr>
          <w:rFonts w:ascii="Arial" w:hAnsi="Arial" w:cs="Arial"/>
          <w:sz w:val="24"/>
          <w:szCs w:val="24"/>
        </w:rPr>
        <w:t xml:space="preserve">Q: </w:t>
      </w:r>
      <w:r w:rsidR="00AC4D2B" w:rsidRPr="1270CD1D">
        <w:rPr>
          <w:rFonts w:ascii="Arial" w:hAnsi="Arial" w:cs="Arial"/>
          <w:sz w:val="24"/>
          <w:szCs w:val="24"/>
        </w:rPr>
        <w:t xml:space="preserve">How were the survey questions chosen? Why are there no questions about </w:t>
      </w:r>
      <w:r w:rsidR="2DEFE2E2" w:rsidRPr="1270CD1D">
        <w:rPr>
          <w:rFonts w:ascii="Arial" w:hAnsi="Arial" w:cs="Arial"/>
          <w:sz w:val="24"/>
          <w:szCs w:val="24"/>
        </w:rPr>
        <w:t xml:space="preserve">problems I have </w:t>
      </w:r>
      <w:r w:rsidR="008C27C9">
        <w:rPr>
          <w:rFonts w:ascii="Arial" w:hAnsi="Arial" w:cs="Arial"/>
          <w:sz w:val="24"/>
          <w:szCs w:val="24"/>
        </w:rPr>
        <w:t>because</w:t>
      </w:r>
      <w:r w:rsidR="2DEFE2E2" w:rsidRPr="1270CD1D">
        <w:rPr>
          <w:rFonts w:ascii="Arial" w:hAnsi="Arial" w:cs="Arial"/>
          <w:sz w:val="24"/>
          <w:szCs w:val="24"/>
        </w:rPr>
        <w:t xml:space="preserve"> </w:t>
      </w:r>
      <w:r w:rsidR="008C27C9">
        <w:rPr>
          <w:rFonts w:ascii="Arial" w:hAnsi="Arial" w:cs="Arial"/>
          <w:sz w:val="24"/>
          <w:szCs w:val="24"/>
        </w:rPr>
        <w:t>of</w:t>
      </w:r>
      <w:r w:rsidR="2DEFE2E2" w:rsidRPr="1270CD1D">
        <w:rPr>
          <w:rFonts w:ascii="Arial" w:hAnsi="Arial" w:cs="Arial"/>
          <w:sz w:val="24"/>
          <w:szCs w:val="24"/>
        </w:rPr>
        <w:t xml:space="preserve"> </w:t>
      </w:r>
      <w:r w:rsidR="008C27C9">
        <w:rPr>
          <w:rFonts w:ascii="Arial" w:hAnsi="Arial" w:cs="Arial"/>
          <w:sz w:val="24"/>
          <w:szCs w:val="24"/>
        </w:rPr>
        <w:t>the specific</w:t>
      </w:r>
      <w:r w:rsidR="2DEFE2E2" w:rsidRPr="1270CD1D">
        <w:rPr>
          <w:rFonts w:ascii="Arial" w:hAnsi="Arial" w:cs="Arial"/>
          <w:sz w:val="24"/>
          <w:szCs w:val="24"/>
        </w:rPr>
        <w:t xml:space="preserve"> cancer</w:t>
      </w:r>
      <w:r w:rsidR="7A143E91" w:rsidRPr="1270CD1D">
        <w:rPr>
          <w:rFonts w:ascii="Arial" w:hAnsi="Arial" w:cs="Arial"/>
          <w:sz w:val="24"/>
          <w:szCs w:val="24"/>
        </w:rPr>
        <w:t xml:space="preserve"> treatment</w:t>
      </w:r>
      <w:r w:rsidR="008C27C9">
        <w:rPr>
          <w:rFonts w:ascii="Arial" w:hAnsi="Arial" w:cs="Arial"/>
          <w:sz w:val="24"/>
          <w:szCs w:val="24"/>
        </w:rPr>
        <w:t xml:space="preserve"> that I received</w:t>
      </w:r>
      <w:r w:rsidR="00AC4D2B" w:rsidRPr="1270CD1D">
        <w:rPr>
          <w:rFonts w:ascii="Arial" w:hAnsi="Arial" w:cs="Arial"/>
          <w:sz w:val="24"/>
          <w:szCs w:val="24"/>
        </w:rPr>
        <w:t>?</w:t>
      </w:r>
    </w:p>
    <w:p w14:paraId="7640DBE6" w14:textId="53B6B594" w:rsidR="000F7687" w:rsidRDefault="000F7687" w:rsidP="0046344B">
      <w:pPr>
        <w:rPr>
          <w:rFonts w:ascii="Arial" w:hAnsi="Arial" w:cs="Arial"/>
          <w:sz w:val="24"/>
          <w:szCs w:val="24"/>
        </w:rPr>
      </w:pPr>
      <w:r w:rsidRPr="1270CD1D">
        <w:rPr>
          <w:rFonts w:ascii="Arial" w:hAnsi="Arial" w:cs="Arial"/>
          <w:sz w:val="24"/>
          <w:szCs w:val="24"/>
        </w:rPr>
        <w:t xml:space="preserve">A: </w:t>
      </w:r>
      <w:r w:rsidR="00AC4D2B" w:rsidRPr="1270CD1D">
        <w:rPr>
          <w:rFonts w:ascii="Arial" w:hAnsi="Arial" w:cs="Arial"/>
          <w:sz w:val="24"/>
          <w:szCs w:val="24"/>
        </w:rPr>
        <w:t xml:space="preserve">The survey </w:t>
      </w:r>
      <w:r w:rsidR="7105A0BD" w:rsidRPr="1270CD1D">
        <w:rPr>
          <w:rFonts w:ascii="Arial" w:hAnsi="Arial" w:cs="Arial"/>
          <w:sz w:val="24"/>
          <w:szCs w:val="24"/>
        </w:rPr>
        <w:t xml:space="preserve">includes </w:t>
      </w:r>
      <w:r w:rsidR="00AC4D2B" w:rsidRPr="1270CD1D">
        <w:rPr>
          <w:rFonts w:ascii="Arial" w:hAnsi="Arial" w:cs="Arial"/>
          <w:sz w:val="24"/>
          <w:szCs w:val="24"/>
        </w:rPr>
        <w:t xml:space="preserve">questions from two </w:t>
      </w:r>
      <w:r w:rsidR="00FD31F9" w:rsidRPr="1270CD1D">
        <w:rPr>
          <w:rFonts w:ascii="Arial" w:hAnsi="Arial" w:cs="Arial"/>
          <w:sz w:val="24"/>
          <w:szCs w:val="24"/>
        </w:rPr>
        <w:t>well-known</w:t>
      </w:r>
      <w:r w:rsidR="00AC4D2B" w:rsidRPr="1270CD1D">
        <w:rPr>
          <w:rFonts w:ascii="Arial" w:hAnsi="Arial" w:cs="Arial"/>
          <w:sz w:val="24"/>
          <w:szCs w:val="24"/>
        </w:rPr>
        <w:t xml:space="preserve"> and well-tested </w:t>
      </w:r>
      <w:r w:rsidR="3EE61EF7" w:rsidRPr="1270CD1D">
        <w:rPr>
          <w:rFonts w:ascii="Arial" w:hAnsi="Arial" w:cs="Arial"/>
          <w:sz w:val="24"/>
          <w:szCs w:val="24"/>
        </w:rPr>
        <w:t>quality of life questionnaires</w:t>
      </w:r>
      <w:r w:rsidR="00AC4D2B" w:rsidRPr="1270CD1D">
        <w:rPr>
          <w:rFonts w:ascii="Arial" w:hAnsi="Arial" w:cs="Arial"/>
          <w:sz w:val="24"/>
          <w:szCs w:val="24"/>
        </w:rPr>
        <w:t>.</w:t>
      </w:r>
    </w:p>
    <w:p w14:paraId="48ED6020" w14:textId="1A935B3E" w:rsidR="000F7687" w:rsidRDefault="00AC4D2B" w:rsidP="0046344B">
      <w:pPr>
        <w:rPr>
          <w:rFonts w:ascii="Arial" w:hAnsi="Arial" w:cs="Arial"/>
          <w:sz w:val="24"/>
          <w:szCs w:val="24"/>
        </w:rPr>
      </w:pPr>
      <w:r w:rsidRPr="1270CD1D">
        <w:rPr>
          <w:rFonts w:ascii="Arial" w:hAnsi="Arial" w:cs="Arial"/>
          <w:sz w:val="24"/>
          <w:szCs w:val="24"/>
        </w:rPr>
        <w:t xml:space="preserve">The </w:t>
      </w:r>
      <w:r w:rsidR="00C513A3">
        <w:rPr>
          <w:rFonts w:ascii="Arial" w:hAnsi="Arial" w:cs="Arial"/>
          <w:sz w:val="24"/>
          <w:szCs w:val="24"/>
        </w:rPr>
        <w:t>‘</w:t>
      </w:r>
      <w:r w:rsidRPr="1270CD1D">
        <w:rPr>
          <w:rFonts w:ascii="Arial" w:hAnsi="Arial" w:cs="Arial"/>
          <w:sz w:val="24"/>
          <w:szCs w:val="24"/>
        </w:rPr>
        <w:t>EQ-5D</w:t>
      </w:r>
      <w:r w:rsidR="00C513A3">
        <w:rPr>
          <w:rFonts w:ascii="Arial" w:hAnsi="Arial" w:cs="Arial"/>
          <w:sz w:val="24"/>
          <w:szCs w:val="24"/>
        </w:rPr>
        <w:t>’</w:t>
      </w:r>
      <w:r w:rsidRPr="1270CD1D">
        <w:rPr>
          <w:rFonts w:ascii="Arial" w:hAnsi="Arial" w:cs="Arial"/>
          <w:sz w:val="24"/>
          <w:szCs w:val="24"/>
        </w:rPr>
        <w:t xml:space="preserve"> questions are used widely across the health service </w:t>
      </w:r>
      <w:r w:rsidR="37F85DF1" w:rsidRPr="1270CD1D">
        <w:rPr>
          <w:rFonts w:ascii="Arial" w:hAnsi="Arial" w:cs="Arial"/>
          <w:sz w:val="24"/>
          <w:szCs w:val="24"/>
        </w:rPr>
        <w:t>and in medical research</w:t>
      </w:r>
      <w:r w:rsidR="00CB2202">
        <w:rPr>
          <w:rFonts w:ascii="Arial" w:hAnsi="Arial" w:cs="Arial"/>
          <w:sz w:val="24"/>
          <w:szCs w:val="24"/>
        </w:rPr>
        <w:t>.</w:t>
      </w:r>
      <w:r w:rsidR="00C513A3">
        <w:rPr>
          <w:rFonts w:ascii="Arial" w:hAnsi="Arial" w:cs="Arial"/>
          <w:sz w:val="24"/>
          <w:szCs w:val="24"/>
        </w:rPr>
        <w:t xml:space="preserve"> </w:t>
      </w:r>
      <w:r w:rsidR="00CB2202">
        <w:rPr>
          <w:rFonts w:ascii="Arial" w:hAnsi="Arial" w:cs="Arial"/>
          <w:sz w:val="24"/>
          <w:szCs w:val="24"/>
        </w:rPr>
        <w:t>They</w:t>
      </w:r>
      <w:r w:rsidRPr="1270CD1D">
        <w:rPr>
          <w:rFonts w:ascii="Arial" w:hAnsi="Arial" w:cs="Arial"/>
          <w:sz w:val="24"/>
          <w:szCs w:val="24"/>
        </w:rPr>
        <w:t xml:space="preserve"> allow comparisons to be made with people treated for other health conditions</w:t>
      </w:r>
      <w:r w:rsidR="02F09275" w:rsidRPr="1270CD1D">
        <w:rPr>
          <w:rFonts w:ascii="Arial" w:hAnsi="Arial" w:cs="Arial"/>
          <w:sz w:val="24"/>
          <w:szCs w:val="24"/>
        </w:rPr>
        <w:t xml:space="preserve"> or with the general population</w:t>
      </w:r>
      <w:r w:rsidRPr="1270CD1D">
        <w:rPr>
          <w:rFonts w:ascii="Arial" w:hAnsi="Arial" w:cs="Arial"/>
          <w:sz w:val="24"/>
          <w:szCs w:val="24"/>
        </w:rPr>
        <w:t xml:space="preserve">. </w:t>
      </w:r>
    </w:p>
    <w:p w14:paraId="2CD33499" w14:textId="47E8CD22" w:rsidR="000F7687" w:rsidRDefault="00AC4D2B" w:rsidP="0046344B">
      <w:pPr>
        <w:rPr>
          <w:rFonts w:ascii="Arial" w:hAnsi="Arial" w:cs="Arial"/>
          <w:sz w:val="24"/>
          <w:szCs w:val="24"/>
        </w:rPr>
      </w:pPr>
      <w:r w:rsidRPr="1270CD1D">
        <w:rPr>
          <w:rFonts w:ascii="Arial" w:hAnsi="Arial" w:cs="Arial"/>
          <w:sz w:val="24"/>
          <w:szCs w:val="24"/>
        </w:rPr>
        <w:t xml:space="preserve">The </w:t>
      </w:r>
      <w:r w:rsidR="00C513A3">
        <w:rPr>
          <w:rFonts w:ascii="Arial" w:hAnsi="Arial" w:cs="Arial"/>
          <w:sz w:val="24"/>
          <w:szCs w:val="24"/>
        </w:rPr>
        <w:t>‘</w:t>
      </w:r>
      <w:r w:rsidRPr="1270CD1D">
        <w:rPr>
          <w:rFonts w:ascii="Arial" w:hAnsi="Arial" w:cs="Arial"/>
          <w:sz w:val="24"/>
          <w:szCs w:val="24"/>
        </w:rPr>
        <w:t>EORTC</w:t>
      </w:r>
      <w:r w:rsidR="00C513A3">
        <w:rPr>
          <w:rFonts w:ascii="Arial" w:hAnsi="Arial" w:cs="Arial"/>
          <w:sz w:val="24"/>
          <w:szCs w:val="24"/>
        </w:rPr>
        <w:t>’</w:t>
      </w:r>
      <w:r w:rsidRPr="1270CD1D">
        <w:rPr>
          <w:rFonts w:ascii="Arial" w:hAnsi="Arial" w:cs="Arial"/>
          <w:sz w:val="24"/>
          <w:szCs w:val="24"/>
        </w:rPr>
        <w:t xml:space="preserve"> questions are about cancer in general. These will allow us to look at differences in quality of life across </w:t>
      </w:r>
      <w:r w:rsidR="3293D272" w:rsidRPr="1270CD1D">
        <w:rPr>
          <w:rFonts w:ascii="Arial" w:hAnsi="Arial" w:cs="Arial"/>
          <w:sz w:val="24"/>
          <w:szCs w:val="24"/>
        </w:rPr>
        <w:t xml:space="preserve">different </w:t>
      </w:r>
      <w:r w:rsidRPr="1270CD1D">
        <w:rPr>
          <w:rFonts w:ascii="Arial" w:hAnsi="Arial" w:cs="Arial"/>
          <w:sz w:val="24"/>
          <w:szCs w:val="24"/>
        </w:rPr>
        <w:t>cancer types.</w:t>
      </w:r>
    </w:p>
    <w:p w14:paraId="1A822AE4" w14:textId="1A2863E5" w:rsidR="004D2CFD" w:rsidRDefault="5F07D911" w:rsidP="0046344B">
      <w:pPr>
        <w:rPr>
          <w:rFonts w:ascii="Arial" w:hAnsi="Arial" w:cs="Arial"/>
          <w:sz w:val="24"/>
          <w:szCs w:val="24"/>
        </w:rPr>
      </w:pPr>
      <w:r w:rsidRPr="1270CD1D">
        <w:rPr>
          <w:rFonts w:ascii="Arial" w:hAnsi="Arial" w:cs="Arial"/>
          <w:sz w:val="24"/>
          <w:szCs w:val="24"/>
        </w:rPr>
        <w:t xml:space="preserve">The steering </w:t>
      </w:r>
      <w:r w:rsidR="5A44509A" w:rsidRPr="1270CD1D">
        <w:rPr>
          <w:rFonts w:ascii="Arial" w:hAnsi="Arial" w:cs="Arial"/>
          <w:sz w:val="24"/>
          <w:szCs w:val="24"/>
        </w:rPr>
        <w:t>committee</w:t>
      </w:r>
      <w:r w:rsidR="00AC4D2B" w:rsidRPr="1270CD1D">
        <w:rPr>
          <w:rFonts w:ascii="Arial" w:hAnsi="Arial" w:cs="Arial"/>
          <w:sz w:val="24"/>
          <w:szCs w:val="24"/>
        </w:rPr>
        <w:t xml:space="preserve"> </w:t>
      </w:r>
      <w:r w:rsidR="5A44509A" w:rsidRPr="1270CD1D">
        <w:rPr>
          <w:rFonts w:ascii="Arial" w:hAnsi="Arial" w:cs="Arial"/>
          <w:sz w:val="24"/>
          <w:szCs w:val="24"/>
        </w:rPr>
        <w:t xml:space="preserve">who oversee the survey </w:t>
      </w:r>
      <w:r w:rsidR="00AC4D2B" w:rsidRPr="1270CD1D">
        <w:rPr>
          <w:rFonts w:ascii="Arial" w:hAnsi="Arial" w:cs="Arial"/>
          <w:sz w:val="24"/>
          <w:szCs w:val="24"/>
        </w:rPr>
        <w:t>considered adding in specific extra questions that were relevant to each type of cancer</w:t>
      </w:r>
      <w:r w:rsidR="349BA9AB" w:rsidRPr="1270CD1D">
        <w:rPr>
          <w:rFonts w:ascii="Arial" w:hAnsi="Arial" w:cs="Arial"/>
          <w:sz w:val="24"/>
          <w:szCs w:val="24"/>
        </w:rPr>
        <w:t xml:space="preserve"> or treatment</w:t>
      </w:r>
      <w:r w:rsidR="00AC4D2B" w:rsidRPr="1270CD1D">
        <w:rPr>
          <w:rFonts w:ascii="Arial" w:hAnsi="Arial" w:cs="Arial"/>
          <w:sz w:val="24"/>
          <w:szCs w:val="24"/>
        </w:rPr>
        <w:t xml:space="preserve">. </w:t>
      </w:r>
      <w:r w:rsidR="00F47BDF">
        <w:rPr>
          <w:rFonts w:ascii="Arial" w:hAnsi="Arial" w:cs="Arial"/>
          <w:sz w:val="24"/>
          <w:szCs w:val="24"/>
        </w:rPr>
        <w:t>They</w:t>
      </w:r>
      <w:r w:rsidR="00AC4D2B" w:rsidRPr="1270CD1D">
        <w:rPr>
          <w:rFonts w:ascii="Arial" w:hAnsi="Arial" w:cs="Arial"/>
          <w:sz w:val="24"/>
          <w:szCs w:val="24"/>
        </w:rPr>
        <w:t xml:space="preserve"> have chosen not to include these</w:t>
      </w:r>
      <w:r w:rsidR="00AC7709" w:rsidRPr="1270CD1D">
        <w:rPr>
          <w:rFonts w:ascii="Arial" w:hAnsi="Arial" w:cs="Arial"/>
          <w:sz w:val="24"/>
          <w:szCs w:val="24"/>
        </w:rPr>
        <w:t xml:space="preserve"> </w:t>
      </w:r>
      <w:r w:rsidR="0FF9A1D6" w:rsidRPr="1270CD1D">
        <w:rPr>
          <w:rFonts w:ascii="Arial" w:hAnsi="Arial" w:cs="Arial"/>
          <w:sz w:val="24"/>
          <w:szCs w:val="24"/>
        </w:rPr>
        <w:t xml:space="preserve">for </w:t>
      </w:r>
      <w:r w:rsidR="00F47BDF">
        <w:rPr>
          <w:rFonts w:ascii="Arial" w:hAnsi="Arial" w:cs="Arial"/>
          <w:sz w:val="24"/>
          <w:szCs w:val="24"/>
        </w:rPr>
        <w:t>now</w:t>
      </w:r>
      <w:r w:rsidR="00A36170">
        <w:rPr>
          <w:rFonts w:ascii="Arial" w:hAnsi="Arial" w:cs="Arial"/>
          <w:sz w:val="24"/>
          <w:szCs w:val="24"/>
        </w:rPr>
        <w:t>. They want</w:t>
      </w:r>
      <w:r w:rsidR="00F47BDF">
        <w:rPr>
          <w:rFonts w:ascii="Arial" w:hAnsi="Arial" w:cs="Arial"/>
          <w:sz w:val="24"/>
          <w:szCs w:val="24"/>
        </w:rPr>
        <w:t xml:space="preserve"> to</w:t>
      </w:r>
      <w:r w:rsidR="00AC4D2B" w:rsidRPr="1270CD1D">
        <w:rPr>
          <w:rFonts w:ascii="Arial" w:hAnsi="Arial" w:cs="Arial"/>
          <w:sz w:val="24"/>
          <w:szCs w:val="24"/>
        </w:rPr>
        <w:t xml:space="preserve"> keep the survey short and </w:t>
      </w:r>
      <w:r w:rsidR="00A36170" w:rsidRPr="1270CD1D">
        <w:rPr>
          <w:rFonts w:ascii="Arial" w:hAnsi="Arial" w:cs="Arial"/>
          <w:sz w:val="24"/>
          <w:szCs w:val="24"/>
        </w:rPr>
        <w:t xml:space="preserve">as </w:t>
      </w:r>
      <w:r w:rsidR="00AC4D2B" w:rsidRPr="1270CD1D">
        <w:rPr>
          <w:rFonts w:ascii="Arial" w:hAnsi="Arial" w:cs="Arial"/>
          <w:sz w:val="24"/>
          <w:szCs w:val="24"/>
        </w:rPr>
        <w:t xml:space="preserve">easy </w:t>
      </w:r>
      <w:r w:rsidR="00A36170">
        <w:rPr>
          <w:rFonts w:ascii="Arial" w:hAnsi="Arial" w:cs="Arial"/>
          <w:sz w:val="24"/>
          <w:szCs w:val="24"/>
        </w:rPr>
        <w:t xml:space="preserve">as possible </w:t>
      </w:r>
      <w:r w:rsidR="00AC4D2B" w:rsidRPr="1270CD1D">
        <w:rPr>
          <w:rFonts w:ascii="Arial" w:hAnsi="Arial" w:cs="Arial"/>
          <w:sz w:val="24"/>
          <w:szCs w:val="24"/>
        </w:rPr>
        <w:t xml:space="preserve">to complete. </w:t>
      </w:r>
      <w:r w:rsidR="00033CBF">
        <w:rPr>
          <w:rFonts w:ascii="Arial" w:hAnsi="Arial" w:cs="Arial"/>
          <w:sz w:val="24"/>
          <w:szCs w:val="24"/>
        </w:rPr>
        <w:t>The steering committee will</w:t>
      </w:r>
      <w:r w:rsidR="00033CBF" w:rsidRPr="1270CD1D">
        <w:rPr>
          <w:rFonts w:ascii="Arial" w:hAnsi="Arial" w:cs="Arial"/>
          <w:sz w:val="24"/>
          <w:szCs w:val="24"/>
        </w:rPr>
        <w:t xml:space="preserve"> keep the content of the survey under review and consider adding in extra questions later.</w:t>
      </w:r>
    </w:p>
    <w:p w14:paraId="2DB96FA1" w14:textId="754BA293" w:rsidR="000F7687" w:rsidRDefault="00AC4D2B" w:rsidP="0046344B">
      <w:pPr>
        <w:rPr>
          <w:rFonts w:ascii="Arial" w:hAnsi="Arial" w:cs="Arial"/>
          <w:sz w:val="24"/>
          <w:szCs w:val="24"/>
        </w:rPr>
      </w:pPr>
      <w:r w:rsidRPr="1270CD1D">
        <w:rPr>
          <w:rFonts w:ascii="Arial" w:hAnsi="Arial" w:cs="Arial"/>
          <w:sz w:val="24"/>
          <w:szCs w:val="24"/>
        </w:rPr>
        <w:t xml:space="preserve">If </w:t>
      </w:r>
      <w:r w:rsidR="004D2CFD">
        <w:rPr>
          <w:rFonts w:ascii="Arial" w:hAnsi="Arial" w:cs="Arial"/>
          <w:sz w:val="24"/>
          <w:szCs w:val="24"/>
        </w:rPr>
        <w:t>the NHS</w:t>
      </w:r>
      <w:r w:rsidRPr="1270CD1D">
        <w:rPr>
          <w:rFonts w:ascii="Arial" w:hAnsi="Arial" w:cs="Arial"/>
          <w:sz w:val="24"/>
          <w:szCs w:val="24"/>
        </w:rPr>
        <w:t xml:space="preserve"> find</w:t>
      </w:r>
      <w:r w:rsidR="004D2CFD">
        <w:rPr>
          <w:rFonts w:ascii="Arial" w:hAnsi="Arial" w:cs="Arial"/>
          <w:sz w:val="24"/>
          <w:szCs w:val="24"/>
        </w:rPr>
        <w:t>s</w:t>
      </w:r>
      <w:r w:rsidRPr="1270CD1D">
        <w:rPr>
          <w:rFonts w:ascii="Arial" w:hAnsi="Arial" w:cs="Arial"/>
          <w:sz w:val="24"/>
          <w:szCs w:val="24"/>
        </w:rPr>
        <w:t xml:space="preserve"> that there are cancer types that </w:t>
      </w:r>
      <w:r w:rsidR="001E4B2A" w:rsidRPr="1270CD1D">
        <w:rPr>
          <w:rFonts w:ascii="Arial" w:hAnsi="Arial" w:cs="Arial"/>
          <w:sz w:val="24"/>
          <w:szCs w:val="24"/>
        </w:rPr>
        <w:t>have</w:t>
      </w:r>
      <w:r w:rsidRPr="1270CD1D">
        <w:rPr>
          <w:rFonts w:ascii="Arial" w:hAnsi="Arial" w:cs="Arial"/>
          <w:sz w:val="24"/>
          <w:szCs w:val="24"/>
        </w:rPr>
        <w:t xml:space="preserve"> </w:t>
      </w:r>
      <w:r w:rsidR="001E4B2A" w:rsidRPr="1270CD1D">
        <w:rPr>
          <w:rFonts w:ascii="Arial" w:hAnsi="Arial" w:cs="Arial"/>
          <w:sz w:val="24"/>
          <w:szCs w:val="24"/>
        </w:rPr>
        <w:t>especially poor</w:t>
      </w:r>
      <w:r w:rsidRPr="1270CD1D">
        <w:rPr>
          <w:rFonts w:ascii="Arial" w:hAnsi="Arial" w:cs="Arial"/>
          <w:sz w:val="24"/>
          <w:szCs w:val="24"/>
        </w:rPr>
        <w:t xml:space="preserve"> quality of life outcomes compared to others, </w:t>
      </w:r>
      <w:r w:rsidR="00033CBF">
        <w:rPr>
          <w:rFonts w:ascii="Arial" w:hAnsi="Arial" w:cs="Arial"/>
          <w:sz w:val="24"/>
          <w:szCs w:val="24"/>
        </w:rPr>
        <w:t>they</w:t>
      </w:r>
      <w:r w:rsidRPr="1270CD1D">
        <w:rPr>
          <w:rFonts w:ascii="Arial" w:hAnsi="Arial" w:cs="Arial"/>
          <w:sz w:val="24"/>
          <w:szCs w:val="24"/>
        </w:rPr>
        <w:t xml:space="preserve"> will then seek to understand this in more detail</w:t>
      </w:r>
      <w:r w:rsidR="004D2CFD">
        <w:rPr>
          <w:rFonts w:ascii="Arial" w:hAnsi="Arial" w:cs="Arial"/>
          <w:sz w:val="24"/>
          <w:szCs w:val="24"/>
        </w:rPr>
        <w:t xml:space="preserve">. The </w:t>
      </w:r>
      <w:r w:rsidR="00033CBF">
        <w:rPr>
          <w:rFonts w:ascii="Arial" w:hAnsi="Arial" w:cs="Arial"/>
          <w:sz w:val="24"/>
          <w:szCs w:val="24"/>
        </w:rPr>
        <w:t>NHS</w:t>
      </w:r>
      <w:r w:rsidRPr="1270CD1D">
        <w:rPr>
          <w:rFonts w:ascii="Arial" w:hAnsi="Arial" w:cs="Arial"/>
          <w:sz w:val="24"/>
          <w:szCs w:val="24"/>
        </w:rPr>
        <w:t xml:space="preserve"> </w:t>
      </w:r>
      <w:r w:rsidR="004D2CFD">
        <w:rPr>
          <w:rFonts w:ascii="Arial" w:hAnsi="Arial" w:cs="Arial"/>
          <w:sz w:val="24"/>
          <w:szCs w:val="24"/>
        </w:rPr>
        <w:t>will</w:t>
      </w:r>
      <w:r w:rsidRPr="1270CD1D">
        <w:rPr>
          <w:rFonts w:ascii="Arial" w:hAnsi="Arial" w:cs="Arial"/>
          <w:sz w:val="24"/>
          <w:szCs w:val="24"/>
        </w:rPr>
        <w:t xml:space="preserve"> </w:t>
      </w:r>
      <w:r w:rsidR="00AC7709" w:rsidRPr="1270CD1D">
        <w:rPr>
          <w:rFonts w:ascii="Arial" w:hAnsi="Arial" w:cs="Arial"/>
          <w:sz w:val="24"/>
          <w:szCs w:val="24"/>
        </w:rPr>
        <w:t>act</w:t>
      </w:r>
      <w:r w:rsidRPr="1270CD1D">
        <w:rPr>
          <w:rFonts w:ascii="Arial" w:hAnsi="Arial" w:cs="Arial"/>
          <w:sz w:val="24"/>
          <w:szCs w:val="24"/>
        </w:rPr>
        <w:t xml:space="preserve"> to improve care for these patients</w:t>
      </w:r>
      <w:r w:rsidR="00033CBF">
        <w:rPr>
          <w:rFonts w:ascii="Arial" w:hAnsi="Arial" w:cs="Arial"/>
          <w:sz w:val="24"/>
          <w:szCs w:val="24"/>
        </w:rPr>
        <w:t xml:space="preserve"> where possible</w:t>
      </w:r>
      <w:r w:rsidRPr="1270CD1D">
        <w:rPr>
          <w:rFonts w:ascii="Arial" w:hAnsi="Arial" w:cs="Arial"/>
          <w:sz w:val="24"/>
          <w:szCs w:val="24"/>
        </w:rPr>
        <w:t xml:space="preserve">. </w:t>
      </w:r>
    </w:p>
    <w:p w14:paraId="78399389" w14:textId="5F25B7AE" w:rsidR="00AC4D2B" w:rsidRDefault="000F7687" w:rsidP="0046344B">
      <w:pPr>
        <w:numPr>
          <w:ilvl w:val="0"/>
          <w:numId w:val="1"/>
        </w:numPr>
        <w:tabs>
          <w:tab w:val="num" w:pos="720"/>
        </w:tabs>
        <w:ind w:left="0"/>
        <w:rPr>
          <w:rFonts w:ascii="Arial" w:hAnsi="Arial" w:cs="Arial"/>
          <w:sz w:val="24"/>
          <w:szCs w:val="24"/>
        </w:rPr>
      </w:pPr>
      <w:r>
        <w:rPr>
          <w:rFonts w:ascii="Arial" w:hAnsi="Arial" w:cs="Arial"/>
          <w:sz w:val="24"/>
          <w:szCs w:val="24"/>
        </w:rPr>
        <w:t xml:space="preserve">Q: </w:t>
      </w:r>
      <w:r w:rsidR="00FD6620" w:rsidRPr="003179C2">
        <w:rPr>
          <w:rFonts w:ascii="Arial" w:hAnsi="Arial" w:cs="Arial"/>
          <w:sz w:val="24"/>
          <w:szCs w:val="24"/>
        </w:rPr>
        <w:t xml:space="preserve">Why am I being sent this survey </w:t>
      </w:r>
      <w:r w:rsidRPr="000F7687">
        <w:rPr>
          <w:rFonts w:ascii="Arial" w:hAnsi="Arial" w:cs="Arial"/>
          <w:sz w:val="24"/>
          <w:szCs w:val="24"/>
        </w:rPr>
        <w:t xml:space="preserve">now </w:t>
      </w:r>
      <w:r w:rsidR="00FD6620" w:rsidRPr="003179C2">
        <w:rPr>
          <w:rFonts w:ascii="Arial" w:hAnsi="Arial" w:cs="Arial"/>
          <w:sz w:val="24"/>
          <w:szCs w:val="24"/>
        </w:rPr>
        <w:t xml:space="preserve">rather than </w:t>
      </w:r>
      <w:r w:rsidRPr="000F7687">
        <w:rPr>
          <w:rFonts w:ascii="Arial" w:hAnsi="Arial" w:cs="Arial"/>
          <w:sz w:val="24"/>
          <w:szCs w:val="24"/>
        </w:rPr>
        <w:t>at any</w:t>
      </w:r>
      <w:r w:rsidR="00FD6620" w:rsidRPr="003179C2">
        <w:rPr>
          <w:rFonts w:ascii="Arial" w:hAnsi="Arial" w:cs="Arial"/>
          <w:sz w:val="24"/>
          <w:szCs w:val="24"/>
        </w:rPr>
        <w:t xml:space="preserve"> other time?  </w:t>
      </w:r>
    </w:p>
    <w:p w14:paraId="61DA8533" w14:textId="2ED72FB3" w:rsidR="000F7687" w:rsidRDefault="000F7687" w:rsidP="0046344B">
      <w:pPr>
        <w:rPr>
          <w:rFonts w:ascii="Arial" w:hAnsi="Arial" w:cs="Arial"/>
          <w:sz w:val="24"/>
          <w:szCs w:val="24"/>
        </w:rPr>
      </w:pPr>
      <w:r w:rsidRPr="1270CD1D">
        <w:rPr>
          <w:rFonts w:ascii="Arial" w:hAnsi="Arial" w:cs="Arial"/>
          <w:sz w:val="24"/>
          <w:szCs w:val="24"/>
        </w:rPr>
        <w:t xml:space="preserve">A: </w:t>
      </w:r>
      <w:r w:rsidR="5595BBBF" w:rsidRPr="1270CD1D">
        <w:rPr>
          <w:rFonts w:ascii="Arial" w:hAnsi="Arial" w:cs="Arial"/>
          <w:sz w:val="24"/>
          <w:szCs w:val="24"/>
        </w:rPr>
        <w:t>The NHS is</w:t>
      </w:r>
      <w:r w:rsidRPr="1270CD1D">
        <w:rPr>
          <w:rFonts w:ascii="Arial" w:hAnsi="Arial" w:cs="Arial"/>
          <w:sz w:val="24"/>
          <w:szCs w:val="24"/>
        </w:rPr>
        <w:t xml:space="preserve"> interested in finding out about the longer-term impact that cancer may have had on people’s lives. </w:t>
      </w:r>
      <w:r w:rsidR="00A12CC3">
        <w:rPr>
          <w:rFonts w:ascii="Arial" w:hAnsi="Arial" w:cs="Arial"/>
          <w:sz w:val="24"/>
          <w:szCs w:val="24"/>
        </w:rPr>
        <w:t>They</w:t>
      </w:r>
      <w:r w:rsidRPr="1270CD1D">
        <w:rPr>
          <w:rFonts w:ascii="Arial" w:hAnsi="Arial" w:cs="Arial"/>
          <w:sz w:val="24"/>
          <w:szCs w:val="24"/>
        </w:rPr>
        <w:t xml:space="preserve"> have chosen to send out the survey to people </w:t>
      </w:r>
      <w:r w:rsidR="2C059F1B" w:rsidRPr="1270CD1D">
        <w:rPr>
          <w:rFonts w:ascii="Arial" w:hAnsi="Arial" w:cs="Arial"/>
          <w:sz w:val="24"/>
          <w:szCs w:val="24"/>
        </w:rPr>
        <w:t xml:space="preserve">around 18 months after they </w:t>
      </w:r>
      <w:r w:rsidR="001E4B2A" w:rsidRPr="1270CD1D">
        <w:rPr>
          <w:rFonts w:ascii="Arial" w:hAnsi="Arial" w:cs="Arial"/>
          <w:sz w:val="24"/>
          <w:szCs w:val="24"/>
        </w:rPr>
        <w:t>were told they had cancer</w:t>
      </w:r>
      <w:r w:rsidRPr="1270CD1D">
        <w:rPr>
          <w:rFonts w:ascii="Arial" w:hAnsi="Arial" w:cs="Arial"/>
          <w:sz w:val="24"/>
          <w:szCs w:val="24"/>
        </w:rPr>
        <w:t xml:space="preserve">. </w:t>
      </w:r>
      <w:r w:rsidR="00F915FF">
        <w:rPr>
          <w:rFonts w:ascii="Arial" w:hAnsi="Arial" w:cs="Arial"/>
          <w:sz w:val="24"/>
          <w:szCs w:val="24"/>
        </w:rPr>
        <w:t>There are two main reasons for this: firstly</w:t>
      </w:r>
      <w:r w:rsidR="00C34411">
        <w:rPr>
          <w:rFonts w:ascii="Arial" w:hAnsi="Arial" w:cs="Arial"/>
          <w:sz w:val="24"/>
          <w:szCs w:val="24"/>
        </w:rPr>
        <w:t>,</w:t>
      </w:r>
      <w:r w:rsidR="00F915FF">
        <w:rPr>
          <w:rFonts w:ascii="Arial" w:hAnsi="Arial" w:cs="Arial"/>
          <w:sz w:val="24"/>
          <w:szCs w:val="24"/>
        </w:rPr>
        <w:t xml:space="preserve"> this time is required for PHE to collect and link all the </w:t>
      </w:r>
      <w:r w:rsidR="00C34411">
        <w:rPr>
          <w:rFonts w:ascii="Arial" w:hAnsi="Arial" w:cs="Arial"/>
          <w:sz w:val="24"/>
          <w:szCs w:val="24"/>
        </w:rPr>
        <w:t xml:space="preserve">information </w:t>
      </w:r>
      <w:r w:rsidR="00C34411">
        <w:rPr>
          <w:rFonts w:ascii="Arial" w:hAnsi="Arial" w:cs="Arial"/>
          <w:sz w:val="24"/>
          <w:szCs w:val="24"/>
        </w:rPr>
        <w:lastRenderedPageBreak/>
        <w:t>about each person’s cancer diagnosis</w:t>
      </w:r>
      <w:r w:rsidR="0084459F">
        <w:rPr>
          <w:rFonts w:ascii="Arial" w:hAnsi="Arial" w:cs="Arial"/>
          <w:sz w:val="24"/>
          <w:szCs w:val="24"/>
        </w:rPr>
        <w:t>; and, if the survey were done sooner</w:t>
      </w:r>
      <w:r w:rsidR="00C34411">
        <w:rPr>
          <w:rFonts w:ascii="Arial" w:hAnsi="Arial" w:cs="Arial"/>
          <w:sz w:val="24"/>
          <w:szCs w:val="24"/>
        </w:rPr>
        <w:t>,</w:t>
      </w:r>
      <w:r w:rsidR="0084459F">
        <w:rPr>
          <w:rFonts w:ascii="Arial" w:hAnsi="Arial" w:cs="Arial"/>
          <w:sz w:val="24"/>
          <w:szCs w:val="24"/>
        </w:rPr>
        <w:t xml:space="preserve"> the long</w:t>
      </w:r>
      <w:r w:rsidR="00C34411">
        <w:rPr>
          <w:rFonts w:ascii="Arial" w:hAnsi="Arial" w:cs="Arial"/>
          <w:sz w:val="24"/>
          <w:szCs w:val="24"/>
        </w:rPr>
        <w:t>er</w:t>
      </w:r>
      <w:r w:rsidR="0084459F">
        <w:rPr>
          <w:rFonts w:ascii="Arial" w:hAnsi="Arial" w:cs="Arial"/>
          <w:sz w:val="24"/>
          <w:szCs w:val="24"/>
        </w:rPr>
        <w:t xml:space="preserve">-term effects may be </w:t>
      </w:r>
      <w:r w:rsidR="00C34411">
        <w:rPr>
          <w:rFonts w:ascii="Arial" w:hAnsi="Arial" w:cs="Arial"/>
          <w:sz w:val="24"/>
          <w:szCs w:val="24"/>
        </w:rPr>
        <w:t>hidden</w:t>
      </w:r>
      <w:r w:rsidR="0084459F">
        <w:rPr>
          <w:rFonts w:ascii="Arial" w:hAnsi="Arial" w:cs="Arial"/>
          <w:sz w:val="24"/>
          <w:szCs w:val="24"/>
        </w:rPr>
        <w:t xml:space="preserve"> by </w:t>
      </w:r>
      <w:r w:rsidR="00C34411">
        <w:rPr>
          <w:rFonts w:ascii="Arial" w:hAnsi="Arial" w:cs="Arial"/>
          <w:sz w:val="24"/>
          <w:szCs w:val="24"/>
        </w:rPr>
        <w:t xml:space="preserve">the </w:t>
      </w:r>
      <w:r w:rsidR="0084459F">
        <w:rPr>
          <w:rFonts w:ascii="Arial" w:hAnsi="Arial" w:cs="Arial"/>
          <w:sz w:val="24"/>
          <w:szCs w:val="24"/>
        </w:rPr>
        <w:t>short</w:t>
      </w:r>
      <w:r w:rsidR="00C34411">
        <w:rPr>
          <w:rFonts w:ascii="Arial" w:hAnsi="Arial" w:cs="Arial"/>
          <w:sz w:val="24"/>
          <w:szCs w:val="24"/>
        </w:rPr>
        <w:t>er</w:t>
      </w:r>
      <w:r w:rsidR="0084459F">
        <w:rPr>
          <w:rFonts w:ascii="Arial" w:hAnsi="Arial" w:cs="Arial"/>
          <w:sz w:val="24"/>
          <w:szCs w:val="24"/>
        </w:rPr>
        <w:t xml:space="preserve">-term </w:t>
      </w:r>
      <w:r w:rsidR="00C34411">
        <w:rPr>
          <w:rFonts w:ascii="Arial" w:hAnsi="Arial" w:cs="Arial"/>
          <w:sz w:val="24"/>
          <w:szCs w:val="24"/>
        </w:rPr>
        <w:t>impact</w:t>
      </w:r>
      <w:r w:rsidR="0084459F">
        <w:rPr>
          <w:rFonts w:ascii="Arial" w:hAnsi="Arial" w:cs="Arial"/>
          <w:sz w:val="24"/>
          <w:szCs w:val="24"/>
        </w:rPr>
        <w:t xml:space="preserve"> of </w:t>
      </w:r>
      <w:r w:rsidR="00C34411">
        <w:rPr>
          <w:rFonts w:ascii="Arial" w:hAnsi="Arial" w:cs="Arial"/>
          <w:sz w:val="24"/>
          <w:szCs w:val="24"/>
        </w:rPr>
        <w:t xml:space="preserve">the different </w:t>
      </w:r>
      <w:r w:rsidR="0084459F">
        <w:rPr>
          <w:rFonts w:ascii="Arial" w:hAnsi="Arial" w:cs="Arial"/>
          <w:sz w:val="24"/>
          <w:szCs w:val="24"/>
        </w:rPr>
        <w:t>treatment</w:t>
      </w:r>
      <w:r w:rsidR="00C34411">
        <w:rPr>
          <w:rFonts w:ascii="Arial" w:hAnsi="Arial" w:cs="Arial"/>
          <w:sz w:val="24"/>
          <w:szCs w:val="24"/>
        </w:rPr>
        <w:t>s people have had</w:t>
      </w:r>
      <w:r w:rsidR="00F319FC" w:rsidRPr="1270CD1D">
        <w:rPr>
          <w:rFonts w:ascii="Arial" w:hAnsi="Arial" w:cs="Arial"/>
          <w:sz w:val="24"/>
          <w:szCs w:val="24"/>
        </w:rPr>
        <w:t xml:space="preserve">. </w:t>
      </w:r>
      <w:r w:rsidR="008550EF">
        <w:rPr>
          <w:rFonts w:ascii="Arial" w:hAnsi="Arial" w:cs="Arial"/>
          <w:sz w:val="24"/>
          <w:szCs w:val="24"/>
        </w:rPr>
        <w:t>The NHS</w:t>
      </w:r>
      <w:r w:rsidR="00F319FC" w:rsidRPr="1270CD1D">
        <w:rPr>
          <w:rFonts w:ascii="Arial" w:hAnsi="Arial" w:cs="Arial"/>
          <w:sz w:val="24"/>
          <w:szCs w:val="24"/>
        </w:rPr>
        <w:t xml:space="preserve"> understand</w:t>
      </w:r>
      <w:r w:rsidR="008550EF">
        <w:rPr>
          <w:rFonts w:ascii="Arial" w:hAnsi="Arial" w:cs="Arial"/>
          <w:sz w:val="24"/>
          <w:szCs w:val="24"/>
        </w:rPr>
        <w:t>s</w:t>
      </w:r>
      <w:r w:rsidR="00F319FC" w:rsidRPr="1270CD1D">
        <w:rPr>
          <w:rFonts w:ascii="Arial" w:hAnsi="Arial" w:cs="Arial"/>
          <w:sz w:val="24"/>
          <w:szCs w:val="24"/>
        </w:rPr>
        <w:t xml:space="preserve"> that cancer treatment can have an </w:t>
      </w:r>
      <w:r w:rsidR="001E4B2A" w:rsidRPr="1270CD1D">
        <w:rPr>
          <w:rFonts w:ascii="Arial" w:hAnsi="Arial" w:cs="Arial"/>
          <w:sz w:val="24"/>
          <w:szCs w:val="24"/>
        </w:rPr>
        <w:t>effect</w:t>
      </w:r>
      <w:r w:rsidR="00F319FC" w:rsidRPr="1270CD1D">
        <w:rPr>
          <w:rFonts w:ascii="Arial" w:hAnsi="Arial" w:cs="Arial"/>
          <w:sz w:val="24"/>
          <w:szCs w:val="24"/>
        </w:rPr>
        <w:t xml:space="preserve"> many years after this but have chosen to start by looking at this point.</w:t>
      </w:r>
    </w:p>
    <w:p w14:paraId="0BF03006" w14:textId="77777777" w:rsidR="00AC4D2B" w:rsidRPr="00305F8A" w:rsidRDefault="00AC4D2B" w:rsidP="0046344B">
      <w:pPr>
        <w:tabs>
          <w:tab w:val="num" w:pos="720"/>
        </w:tabs>
        <w:rPr>
          <w:rFonts w:ascii="Arial" w:hAnsi="Arial" w:cs="Arial"/>
          <w:sz w:val="24"/>
          <w:szCs w:val="24"/>
        </w:rPr>
      </w:pPr>
    </w:p>
    <w:p w14:paraId="098940B3" w14:textId="4543AC91" w:rsidR="00DE27FB" w:rsidRPr="00A27E60" w:rsidRDefault="00DE27FB" w:rsidP="0046344B">
      <w:pPr>
        <w:pStyle w:val="Heading2"/>
        <w:rPr>
          <w:rFonts w:ascii="Arial" w:hAnsi="Arial" w:cs="Arial"/>
          <w:sz w:val="32"/>
          <w:szCs w:val="32"/>
        </w:rPr>
      </w:pPr>
      <w:r w:rsidRPr="1270CD1D">
        <w:rPr>
          <w:rFonts w:ascii="Arial" w:hAnsi="Arial" w:cs="Arial"/>
          <w:sz w:val="32"/>
          <w:szCs w:val="32"/>
        </w:rPr>
        <w:t>For healthcare professionals</w:t>
      </w:r>
      <w:r w:rsidR="007B2FBB">
        <w:rPr>
          <w:rFonts w:ascii="Arial" w:hAnsi="Arial" w:cs="Arial"/>
          <w:sz w:val="32"/>
          <w:szCs w:val="32"/>
        </w:rPr>
        <w:t xml:space="preserve"> and</w:t>
      </w:r>
      <w:r w:rsidR="0F64DA9E" w:rsidRPr="1270CD1D">
        <w:rPr>
          <w:rFonts w:ascii="Arial" w:hAnsi="Arial" w:cs="Arial"/>
          <w:sz w:val="32"/>
          <w:szCs w:val="32"/>
        </w:rPr>
        <w:t xml:space="preserve"> other NHS staff</w:t>
      </w:r>
    </w:p>
    <w:p w14:paraId="7183CD3E" w14:textId="77777777" w:rsidR="00DE27FB" w:rsidRPr="00305F8A" w:rsidRDefault="00DE27FB" w:rsidP="0046344B">
      <w:pPr>
        <w:rPr>
          <w:rFonts w:ascii="Arial" w:hAnsi="Arial" w:cs="Arial"/>
          <w:sz w:val="24"/>
          <w:szCs w:val="24"/>
        </w:rPr>
      </w:pPr>
    </w:p>
    <w:p w14:paraId="6B77F35B" w14:textId="09CDE712" w:rsidR="00F319FC" w:rsidRDefault="00F319FC" w:rsidP="0046344B">
      <w:pPr>
        <w:pStyle w:val="ListParagraph"/>
        <w:numPr>
          <w:ilvl w:val="0"/>
          <w:numId w:val="1"/>
        </w:numPr>
        <w:ind w:left="0"/>
        <w:rPr>
          <w:rFonts w:ascii="Arial" w:hAnsi="Arial" w:cs="Arial"/>
          <w:sz w:val="24"/>
          <w:szCs w:val="24"/>
        </w:rPr>
      </w:pPr>
      <w:r w:rsidRPr="1270CD1D">
        <w:rPr>
          <w:rFonts w:ascii="Arial" w:hAnsi="Arial" w:cs="Arial"/>
          <w:sz w:val="24"/>
          <w:szCs w:val="24"/>
        </w:rPr>
        <w:t xml:space="preserve">Q: </w:t>
      </w:r>
      <w:r w:rsidR="00DE27FB" w:rsidRPr="1270CD1D">
        <w:rPr>
          <w:rFonts w:ascii="Arial" w:hAnsi="Arial" w:cs="Arial"/>
          <w:sz w:val="24"/>
          <w:szCs w:val="24"/>
        </w:rPr>
        <w:t xml:space="preserve">What </w:t>
      </w:r>
      <w:r w:rsidR="00287152">
        <w:rPr>
          <w:rFonts w:ascii="Arial" w:hAnsi="Arial" w:cs="Arial"/>
          <w:sz w:val="24"/>
          <w:szCs w:val="24"/>
        </w:rPr>
        <w:t>is</w:t>
      </w:r>
      <w:r w:rsidR="00DE27FB" w:rsidRPr="1270CD1D">
        <w:rPr>
          <w:rFonts w:ascii="Arial" w:hAnsi="Arial" w:cs="Arial"/>
          <w:sz w:val="24"/>
          <w:szCs w:val="24"/>
        </w:rPr>
        <w:t xml:space="preserve"> the information governance </w:t>
      </w:r>
      <w:r w:rsidR="00287152">
        <w:rPr>
          <w:rFonts w:ascii="Arial" w:hAnsi="Arial" w:cs="Arial"/>
          <w:sz w:val="24"/>
          <w:szCs w:val="24"/>
        </w:rPr>
        <w:t>set up</w:t>
      </w:r>
      <w:r w:rsidR="00FB3B83">
        <w:rPr>
          <w:rFonts w:ascii="Arial" w:hAnsi="Arial" w:cs="Arial"/>
          <w:sz w:val="24"/>
          <w:szCs w:val="24"/>
        </w:rPr>
        <w:t xml:space="preserve"> </w:t>
      </w:r>
      <w:r w:rsidR="2AB70F08" w:rsidRPr="1270CD1D">
        <w:rPr>
          <w:rFonts w:ascii="Arial" w:hAnsi="Arial" w:cs="Arial"/>
          <w:sz w:val="24"/>
          <w:szCs w:val="24"/>
        </w:rPr>
        <w:t>for the survey</w:t>
      </w:r>
      <w:r w:rsidR="00DE27FB" w:rsidRPr="1270CD1D">
        <w:rPr>
          <w:rFonts w:ascii="Arial" w:hAnsi="Arial" w:cs="Arial"/>
          <w:sz w:val="24"/>
          <w:szCs w:val="24"/>
        </w:rPr>
        <w:t>?</w:t>
      </w:r>
    </w:p>
    <w:p w14:paraId="21ADDEFE" w14:textId="77777777" w:rsidR="00F319FC" w:rsidRDefault="00F319FC" w:rsidP="0046344B">
      <w:pPr>
        <w:pStyle w:val="ListParagraph"/>
        <w:ind w:left="0"/>
        <w:rPr>
          <w:rFonts w:ascii="Arial" w:hAnsi="Arial" w:cs="Arial"/>
          <w:sz w:val="24"/>
          <w:szCs w:val="24"/>
        </w:rPr>
      </w:pPr>
    </w:p>
    <w:p w14:paraId="6F88CA8B" w14:textId="24D8C470" w:rsidR="00F319FC" w:rsidRDefault="00F319FC" w:rsidP="0046344B">
      <w:pPr>
        <w:pStyle w:val="ListParagraph"/>
        <w:ind w:left="0"/>
        <w:rPr>
          <w:rFonts w:ascii="Arial" w:hAnsi="Arial" w:cs="Arial"/>
          <w:sz w:val="24"/>
          <w:szCs w:val="24"/>
        </w:rPr>
      </w:pPr>
      <w:r>
        <w:rPr>
          <w:rFonts w:ascii="Arial" w:hAnsi="Arial" w:cs="Arial"/>
          <w:sz w:val="24"/>
          <w:szCs w:val="24"/>
        </w:rPr>
        <w:t>A:</w:t>
      </w:r>
      <w:r w:rsidR="00AC7709">
        <w:rPr>
          <w:rFonts w:ascii="Arial" w:hAnsi="Arial" w:cs="Arial"/>
          <w:sz w:val="24"/>
          <w:szCs w:val="24"/>
        </w:rPr>
        <w:t xml:space="preserve"> </w:t>
      </w:r>
      <w:r w:rsidR="00224C8D" w:rsidRPr="00F319FC">
        <w:rPr>
          <w:rFonts w:ascii="Arial" w:hAnsi="Arial" w:cs="Arial"/>
          <w:sz w:val="24"/>
          <w:szCs w:val="24"/>
        </w:rPr>
        <w:t>The Cancer Quality of Life Survey is being run by NHS England in partnership with the National Cancer Registration and Analysis Service (NCRAS) based at Public Health England</w:t>
      </w:r>
      <w:r w:rsidR="001E4B2A">
        <w:rPr>
          <w:rFonts w:ascii="Arial" w:hAnsi="Arial" w:cs="Arial"/>
          <w:sz w:val="24"/>
          <w:szCs w:val="24"/>
        </w:rPr>
        <w:t xml:space="preserve"> (PHE)</w:t>
      </w:r>
      <w:r w:rsidR="00224C8D" w:rsidRPr="00F319FC">
        <w:rPr>
          <w:rFonts w:ascii="Arial" w:hAnsi="Arial" w:cs="Arial"/>
          <w:sz w:val="24"/>
          <w:szCs w:val="24"/>
        </w:rPr>
        <w:t xml:space="preserve">. A </w:t>
      </w:r>
      <w:r w:rsidR="00D95CEA">
        <w:rPr>
          <w:rFonts w:ascii="Arial" w:hAnsi="Arial" w:cs="Arial"/>
          <w:sz w:val="24"/>
          <w:szCs w:val="24"/>
        </w:rPr>
        <w:t xml:space="preserve">survey provider </w:t>
      </w:r>
      <w:r w:rsidR="00224C8D" w:rsidRPr="00F319FC">
        <w:rPr>
          <w:rFonts w:ascii="Arial" w:hAnsi="Arial" w:cs="Arial"/>
          <w:sz w:val="24"/>
          <w:szCs w:val="24"/>
        </w:rPr>
        <w:t xml:space="preserve">(Quality Health) is supporting the process by managing the survey invite and response system. All the survey responses are being held by NCRAS and linked with </w:t>
      </w:r>
      <w:r w:rsidR="00D95CEA">
        <w:rPr>
          <w:rFonts w:ascii="Arial" w:hAnsi="Arial" w:cs="Arial"/>
          <w:sz w:val="24"/>
          <w:szCs w:val="24"/>
        </w:rPr>
        <w:t>information</w:t>
      </w:r>
      <w:r w:rsidR="00224C8D" w:rsidRPr="00F319FC">
        <w:rPr>
          <w:rFonts w:ascii="Arial" w:hAnsi="Arial" w:cs="Arial"/>
          <w:sz w:val="24"/>
          <w:szCs w:val="24"/>
        </w:rPr>
        <w:t xml:space="preserve"> related to each person’s diagnosis and treatment.</w:t>
      </w:r>
    </w:p>
    <w:p w14:paraId="4163E37F" w14:textId="77777777" w:rsidR="00F319FC" w:rsidRDefault="00F319FC" w:rsidP="0046344B">
      <w:pPr>
        <w:pStyle w:val="ListParagraph"/>
        <w:ind w:left="0"/>
        <w:rPr>
          <w:rFonts w:ascii="Arial" w:hAnsi="Arial" w:cs="Arial"/>
          <w:sz w:val="24"/>
          <w:szCs w:val="24"/>
        </w:rPr>
      </w:pPr>
    </w:p>
    <w:p w14:paraId="711CD148" w14:textId="0E38C72A" w:rsidR="00F319FC" w:rsidRDefault="008545F1" w:rsidP="0046344B">
      <w:pPr>
        <w:pStyle w:val="ListParagraph"/>
        <w:ind w:left="0"/>
        <w:rPr>
          <w:rFonts w:ascii="Arial" w:hAnsi="Arial" w:cs="Arial"/>
          <w:sz w:val="24"/>
          <w:szCs w:val="24"/>
        </w:rPr>
      </w:pPr>
      <w:r w:rsidRPr="00305F8A">
        <w:rPr>
          <w:rFonts w:ascii="Arial" w:hAnsi="Arial" w:cs="Arial"/>
          <w:sz w:val="24"/>
          <w:szCs w:val="24"/>
        </w:rPr>
        <w:t>PHE are the data controllers for the survey.</w:t>
      </w:r>
      <w:r>
        <w:rPr>
          <w:rFonts w:ascii="Arial" w:hAnsi="Arial" w:cs="Arial"/>
          <w:sz w:val="24"/>
          <w:szCs w:val="24"/>
        </w:rPr>
        <w:t xml:space="preserve"> </w:t>
      </w:r>
      <w:r w:rsidR="00DE27FB" w:rsidRPr="00305F8A">
        <w:rPr>
          <w:rFonts w:ascii="Arial" w:hAnsi="Arial" w:cs="Arial"/>
          <w:sz w:val="24"/>
          <w:szCs w:val="24"/>
        </w:rPr>
        <w:t xml:space="preserve">The survey </w:t>
      </w:r>
      <w:r w:rsidR="00CD6B6D">
        <w:rPr>
          <w:rFonts w:ascii="Arial" w:hAnsi="Arial" w:cs="Arial"/>
          <w:sz w:val="24"/>
          <w:szCs w:val="24"/>
        </w:rPr>
        <w:t>provider</w:t>
      </w:r>
      <w:r w:rsidR="00CD6B6D" w:rsidRPr="00305F8A">
        <w:rPr>
          <w:rFonts w:ascii="Arial" w:hAnsi="Arial" w:cs="Arial"/>
          <w:sz w:val="24"/>
          <w:szCs w:val="24"/>
        </w:rPr>
        <w:t xml:space="preserve"> </w:t>
      </w:r>
      <w:r w:rsidR="00DE27FB" w:rsidRPr="00305F8A">
        <w:rPr>
          <w:rFonts w:ascii="Arial" w:hAnsi="Arial" w:cs="Arial"/>
          <w:sz w:val="24"/>
          <w:szCs w:val="24"/>
        </w:rPr>
        <w:t>(Quality Health)</w:t>
      </w:r>
      <w:r w:rsidR="001E4B2A">
        <w:rPr>
          <w:rFonts w:ascii="Arial" w:hAnsi="Arial" w:cs="Arial"/>
          <w:sz w:val="24"/>
          <w:szCs w:val="24"/>
        </w:rPr>
        <w:t xml:space="preserve"> </w:t>
      </w:r>
      <w:r w:rsidR="000C1E1C">
        <w:rPr>
          <w:rFonts w:ascii="Arial" w:hAnsi="Arial" w:cs="Arial"/>
          <w:sz w:val="24"/>
          <w:szCs w:val="24"/>
        </w:rPr>
        <w:t>is</w:t>
      </w:r>
      <w:r w:rsidR="000C1E1C" w:rsidRPr="00305F8A">
        <w:rPr>
          <w:rFonts w:ascii="Arial" w:hAnsi="Arial" w:cs="Arial"/>
          <w:sz w:val="24"/>
          <w:szCs w:val="24"/>
        </w:rPr>
        <w:t xml:space="preserve"> </w:t>
      </w:r>
      <w:r w:rsidR="00DE27FB" w:rsidRPr="00305F8A">
        <w:rPr>
          <w:rFonts w:ascii="Arial" w:hAnsi="Arial" w:cs="Arial"/>
          <w:sz w:val="24"/>
          <w:szCs w:val="24"/>
        </w:rPr>
        <w:t xml:space="preserve">working as a data processor </w:t>
      </w:r>
      <w:r w:rsidR="001E4B2A">
        <w:rPr>
          <w:rFonts w:ascii="Arial" w:hAnsi="Arial" w:cs="Arial"/>
          <w:sz w:val="24"/>
          <w:szCs w:val="24"/>
        </w:rPr>
        <w:t xml:space="preserve">for </w:t>
      </w:r>
      <w:r w:rsidR="00DE27FB" w:rsidRPr="00305F8A">
        <w:rPr>
          <w:rFonts w:ascii="Arial" w:hAnsi="Arial" w:cs="Arial"/>
          <w:sz w:val="24"/>
          <w:szCs w:val="24"/>
        </w:rPr>
        <w:t xml:space="preserve">PHE. </w:t>
      </w:r>
    </w:p>
    <w:p w14:paraId="00856C24" w14:textId="77777777" w:rsidR="00F319FC" w:rsidRDefault="00F319FC" w:rsidP="0046344B">
      <w:pPr>
        <w:pStyle w:val="ListParagraph"/>
        <w:ind w:left="0"/>
        <w:rPr>
          <w:rFonts w:ascii="Arial" w:hAnsi="Arial" w:cs="Arial"/>
          <w:sz w:val="24"/>
          <w:szCs w:val="24"/>
        </w:rPr>
      </w:pPr>
    </w:p>
    <w:p w14:paraId="51FC165E" w14:textId="333D5785" w:rsidR="00DE27FB" w:rsidRPr="00305F8A" w:rsidRDefault="00DE27FB" w:rsidP="0046344B">
      <w:pPr>
        <w:pStyle w:val="ListParagraph"/>
        <w:ind w:left="0"/>
        <w:rPr>
          <w:rFonts w:ascii="Arial" w:hAnsi="Arial" w:cs="Arial"/>
          <w:sz w:val="24"/>
          <w:szCs w:val="24"/>
        </w:rPr>
      </w:pPr>
      <w:r w:rsidRPr="00305F8A">
        <w:rPr>
          <w:rFonts w:ascii="Arial" w:hAnsi="Arial" w:cs="Arial"/>
          <w:sz w:val="24"/>
          <w:szCs w:val="24"/>
        </w:rPr>
        <w:t xml:space="preserve">The legal basis for carrying out the survey and sharing the patient information with the </w:t>
      </w:r>
      <w:r w:rsidR="008545F1">
        <w:rPr>
          <w:rFonts w:ascii="Arial" w:hAnsi="Arial" w:cs="Arial"/>
          <w:sz w:val="24"/>
          <w:szCs w:val="24"/>
        </w:rPr>
        <w:t>survey provider</w:t>
      </w:r>
      <w:r w:rsidRPr="00305F8A">
        <w:rPr>
          <w:rFonts w:ascii="Arial" w:hAnsi="Arial" w:cs="Arial"/>
          <w:sz w:val="24"/>
          <w:szCs w:val="24"/>
        </w:rPr>
        <w:t xml:space="preserve"> is under Regulation 2 of the Health Service (Control of Patient Information) Regulations 2002.  Specifically:</w:t>
      </w:r>
    </w:p>
    <w:p w14:paraId="4EF2FC39" w14:textId="6C75CFBC" w:rsidR="00DE27FB" w:rsidRPr="001E4B2A" w:rsidRDefault="00DE27FB" w:rsidP="0046344B">
      <w:pPr>
        <w:pStyle w:val="Quote"/>
        <w:ind w:left="0"/>
        <w:rPr>
          <w:rFonts w:cs="Arial"/>
          <w:color w:val="auto"/>
        </w:rPr>
      </w:pPr>
      <w:r w:rsidRPr="001E4B2A">
        <w:rPr>
          <w:rFonts w:cs="Arial"/>
          <w:color w:val="auto"/>
        </w:rPr>
        <w:t>“…confidential patient information relating to patients referred for the diagnosis of neoplasia may be processed for medical purposes approved by the Secretary of State which comprise or include—</w:t>
      </w:r>
    </w:p>
    <w:p w14:paraId="467C419D" w14:textId="77777777" w:rsidR="00F319FC" w:rsidRPr="001E4B2A" w:rsidRDefault="00DE27FB" w:rsidP="0046344B">
      <w:pPr>
        <w:pStyle w:val="Quote"/>
        <w:ind w:left="0"/>
        <w:rPr>
          <w:rFonts w:cs="Arial"/>
          <w:color w:val="auto"/>
        </w:rPr>
      </w:pPr>
      <w:r w:rsidRPr="001E4B2A">
        <w:rPr>
          <w:rFonts w:cs="Arial"/>
          <w:color w:val="auto"/>
        </w:rPr>
        <w:t>2(1)(b) monitoring and audit of health and health related care provision and outcomes where such provision has been made”.</w:t>
      </w:r>
    </w:p>
    <w:p w14:paraId="054AC8C0" w14:textId="3E6B8356" w:rsidR="00DE27FB" w:rsidRDefault="00DE27FB" w:rsidP="0046344B">
      <w:pPr>
        <w:pStyle w:val="Quote"/>
        <w:ind w:left="0"/>
        <w:jc w:val="left"/>
        <w:rPr>
          <w:rStyle w:val="Hyperlink"/>
          <w:rFonts w:cs="Arial"/>
          <w:i w:val="0"/>
        </w:rPr>
      </w:pPr>
      <w:r w:rsidRPr="001E4B2A">
        <w:rPr>
          <w:rFonts w:cs="Arial"/>
          <w:i w:val="0"/>
          <w:color w:val="auto"/>
        </w:rPr>
        <w:t xml:space="preserve">Public Health England’s privacy notice can be found here: </w:t>
      </w:r>
      <w:hyperlink r:id="rId18" w:history="1">
        <w:r w:rsidR="00BA03A4" w:rsidRPr="001717D8">
          <w:rPr>
            <w:rStyle w:val="Hyperlink"/>
            <w:rFonts w:cs="Arial"/>
            <w:i w:val="0"/>
          </w:rPr>
          <w:t>https://www.ndrs.nhs.uk/cancer-registration-your-rights-and-privacy/</w:t>
        </w:r>
      </w:hyperlink>
    </w:p>
    <w:p w14:paraId="71895CBB" w14:textId="3D48868E" w:rsidR="009C1118" w:rsidRPr="00030D34" w:rsidRDefault="009C1118" w:rsidP="00030D34">
      <w:pPr>
        <w:pStyle w:val="ListParagraph"/>
        <w:ind w:left="0"/>
        <w:rPr>
          <w:rFonts w:ascii="Arial" w:hAnsi="Arial" w:cs="Arial"/>
          <w:sz w:val="24"/>
          <w:szCs w:val="24"/>
        </w:rPr>
      </w:pPr>
      <w:r w:rsidRPr="00030D34">
        <w:rPr>
          <w:rFonts w:ascii="Arial" w:hAnsi="Arial" w:cs="Arial"/>
          <w:sz w:val="24"/>
          <w:szCs w:val="24"/>
        </w:rPr>
        <w:t xml:space="preserve">Under General Data Protection Regulation (GDPR) the lawful basis upon which the registry will process personal data is Article 6(1) (e) “processing is necessary for the performance of a task carried out in the public interest or in the exercise of official authority.” </w:t>
      </w:r>
    </w:p>
    <w:p w14:paraId="225ECB88" w14:textId="77777777" w:rsidR="009C1118" w:rsidRPr="00030D34" w:rsidRDefault="009C1118" w:rsidP="00030D34">
      <w:pPr>
        <w:pStyle w:val="ListParagraph"/>
        <w:ind w:left="0"/>
        <w:rPr>
          <w:rFonts w:ascii="Arial" w:hAnsi="Arial" w:cs="Arial"/>
          <w:sz w:val="24"/>
          <w:szCs w:val="24"/>
        </w:rPr>
      </w:pPr>
    </w:p>
    <w:p w14:paraId="3D63EB59" w14:textId="376B3DAC" w:rsidR="009C1118" w:rsidRPr="00030D34" w:rsidRDefault="009C1118" w:rsidP="00030D34">
      <w:pPr>
        <w:pStyle w:val="ListParagraph"/>
        <w:ind w:left="0"/>
        <w:rPr>
          <w:rFonts w:ascii="Arial" w:hAnsi="Arial" w:cs="Arial"/>
          <w:sz w:val="24"/>
          <w:szCs w:val="24"/>
        </w:rPr>
      </w:pPr>
      <w:r w:rsidRPr="00030D34">
        <w:rPr>
          <w:rFonts w:ascii="Arial" w:hAnsi="Arial" w:cs="Arial"/>
          <w:sz w:val="24"/>
          <w:szCs w:val="24"/>
        </w:rPr>
        <w:t xml:space="preserve">The registry receives health and genetics data in accordance with the conditions for “special category” data set out in GDPR Article 9(1)(h) “processing is necessary for the…provision of health care or treatment or the management of health…care systems and services,” and GDPR Article 9(2)(i) “processing is necessary for reasons of public interest in the area of public health such as… ensuring high standards of quality and safety of health care… on the basis of [UK] law which </w:t>
      </w:r>
      <w:r w:rsidRPr="00030D34">
        <w:rPr>
          <w:rFonts w:ascii="Arial" w:hAnsi="Arial" w:cs="Arial"/>
          <w:sz w:val="24"/>
          <w:szCs w:val="24"/>
        </w:rPr>
        <w:lastRenderedPageBreak/>
        <w:t>provides for suitable and specific measures to safeguard the rights and freedoms of the data subject, in particular professional secrecy.”</w:t>
      </w:r>
    </w:p>
    <w:p w14:paraId="21041012" w14:textId="3F4C0DC8" w:rsidR="007D023D" w:rsidRPr="00BA03A4" w:rsidRDefault="002833B5" w:rsidP="0046344B">
      <w:pPr>
        <w:rPr>
          <w:rFonts w:ascii="Arial" w:hAnsi="Arial" w:cs="Arial"/>
        </w:rPr>
      </w:pPr>
      <w:r w:rsidRPr="00BA03A4">
        <w:rPr>
          <w:rFonts w:ascii="Arial" w:hAnsi="Arial" w:cs="Arial"/>
        </w:rPr>
        <w:t>Figure 1 – Data boundaries</w:t>
      </w:r>
    </w:p>
    <w:p w14:paraId="069B9F0A" w14:textId="29044D45" w:rsidR="002833B5" w:rsidRPr="00BA03A4" w:rsidRDefault="002833B5" w:rsidP="0046344B">
      <w:pPr>
        <w:rPr>
          <w:rFonts w:ascii="Arial" w:hAnsi="Arial" w:cs="Arial"/>
        </w:rPr>
      </w:pPr>
      <w:r w:rsidRPr="00BA03A4">
        <w:rPr>
          <w:rFonts w:ascii="Arial" w:hAnsi="Arial" w:cs="Arial"/>
          <w:noProof/>
          <w:lang w:eastAsia="en-GB"/>
        </w:rPr>
        <w:drawing>
          <wp:inline distT="0" distB="0" distL="0" distR="0" wp14:anchorId="25151FA4" wp14:editId="66FD00EC">
            <wp:extent cx="5731510" cy="3820795"/>
            <wp:effectExtent l="0" t="0" r="21590" b="0"/>
            <wp:docPr id="1" name="Diagram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E8114A5-5B17-4310-A6D8-D68F9A50D92B}"/>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418F1423" w14:textId="77777777" w:rsidR="002833B5" w:rsidRDefault="002833B5" w:rsidP="0046344B"/>
    <w:p w14:paraId="33E93D5C" w14:textId="2DE27F9C" w:rsidR="00DE27FB" w:rsidRDefault="00F319FC" w:rsidP="0046344B">
      <w:pPr>
        <w:numPr>
          <w:ilvl w:val="0"/>
          <w:numId w:val="1"/>
        </w:numPr>
        <w:ind w:left="0"/>
        <w:rPr>
          <w:rFonts w:ascii="Arial" w:hAnsi="Arial" w:cs="Arial"/>
          <w:sz w:val="24"/>
          <w:szCs w:val="24"/>
        </w:rPr>
      </w:pPr>
      <w:r>
        <w:rPr>
          <w:rFonts w:ascii="Arial" w:hAnsi="Arial" w:cs="Arial"/>
          <w:sz w:val="24"/>
          <w:szCs w:val="24"/>
        </w:rPr>
        <w:t xml:space="preserve">Q: </w:t>
      </w:r>
      <w:r w:rsidR="00DE27FB">
        <w:rPr>
          <w:rFonts w:ascii="Arial" w:hAnsi="Arial" w:cs="Arial"/>
          <w:sz w:val="24"/>
          <w:szCs w:val="24"/>
        </w:rPr>
        <w:t>What should I do if a patient returns a completed Cancer Quality of Life Survey to me?</w:t>
      </w:r>
    </w:p>
    <w:p w14:paraId="65464EAC" w14:textId="738E5F02" w:rsidR="00F319FC" w:rsidRPr="009A2EEA" w:rsidRDefault="00F319FC" w:rsidP="0046344B">
      <w:pPr>
        <w:rPr>
          <w:rFonts w:ascii="Arial" w:hAnsi="Arial" w:cs="Arial"/>
          <w:sz w:val="24"/>
          <w:szCs w:val="24"/>
        </w:rPr>
      </w:pPr>
      <w:r>
        <w:rPr>
          <w:rFonts w:ascii="Arial" w:hAnsi="Arial" w:cs="Arial"/>
          <w:sz w:val="24"/>
          <w:szCs w:val="24"/>
        </w:rPr>
        <w:t xml:space="preserve">A: </w:t>
      </w:r>
    </w:p>
    <w:p w14:paraId="15E3BC74" w14:textId="7C6F3789" w:rsidR="00DE27FB" w:rsidRDefault="005B14FC" w:rsidP="0046344B">
      <w:pPr>
        <w:pStyle w:val="ListParagraph"/>
        <w:numPr>
          <w:ilvl w:val="0"/>
          <w:numId w:val="2"/>
        </w:numPr>
        <w:ind w:left="0"/>
        <w:rPr>
          <w:rFonts w:ascii="Arial" w:hAnsi="Arial" w:cs="Arial"/>
          <w:sz w:val="24"/>
          <w:szCs w:val="24"/>
        </w:rPr>
      </w:pPr>
      <w:r>
        <w:rPr>
          <w:rFonts w:ascii="Arial" w:hAnsi="Arial" w:cs="Arial"/>
          <w:sz w:val="24"/>
          <w:szCs w:val="24"/>
        </w:rPr>
        <w:t xml:space="preserve">You can send the survey onto our survey provider, Quality Health by using the following </w:t>
      </w:r>
      <w:r w:rsidR="00097B24">
        <w:rPr>
          <w:rFonts w:ascii="Arial" w:hAnsi="Arial" w:cs="Arial"/>
          <w:sz w:val="24"/>
          <w:szCs w:val="24"/>
        </w:rPr>
        <w:t xml:space="preserve">freepost </w:t>
      </w:r>
      <w:r>
        <w:rPr>
          <w:rFonts w:ascii="Arial" w:hAnsi="Arial" w:cs="Arial"/>
          <w:sz w:val="24"/>
          <w:szCs w:val="24"/>
        </w:rPr>
        <w:t xml:space="preserve">address:  FREEPOST Quality Health.  </w:t>
      </w:r>
      <w:r w:rsidR="00097B24">
        <w:rPr>
          <w:rFonts w:ascii="Arial" w:hAnsi="Arial" w:cs="Arial"/>
          <w:sz w:val="24"/>
          <w:szCs w:val="24"/>
        </w:rPr>
        <w:t>If you have any questions</w:t>
      </w:r>
      <w:r>
        <w:rPr>
          <w:rFonts w:ascii="Arial" w:hAnsi="Arial" w:cs="Arial"/>
          <w:sz w:val="24"/>
          <w:szCs w:val="24"/>
        </w:rPr>
        <w:t xml:space="preserve">, you can </w:t>
      </w:r>
      <w:r w:rsidR="00DE27FB" w:rsidRPr="009A2EEA">
        <w:rPr>
          <w:rFonts w:ascii="Arial" w:hAnsi="Arial" w:cs="Arial"/>
          <w:sz w:val="24"/>
          <w:szCs w:val="24"/>
        </w:rPr>
        <w:t xml:space="preserve">call Quality Health, on </w:t>
      </w:r>
      <w:r w:rsidR="005A0234" w:rsidRPr="005A0234">
        <w:rPr>
          <w:rFonts w:ascii="Arial" w:hAnsi="Arial" w:cs="Arial"/>
          <w:b/>
          <w:sz w:val="24"/>
          <w:szCs w:val="24"/>
        </w:rPr>
        <w:t xml:space="preserve">0800 783 </w:t>
      </w:r>
      <w:r w:rsidR="005A0234" w:rsidRPr="00D632F4">
        <w:rPr>
          <w:rFonts w:ascii="Arial" w:hAnsi="Arial" w:cs="Arial"/>
          <w:b/>
          <w:sz w:val="24"/>
          <w:szCs w:val="24"/>
        </w:rPr>
        <w:t>1775</w:t>
      </w:r>
      <w:r w:rsidR="00F319FC" w:rsidRPr="00D632F4">
        <w:rPr>
          <w:rFonts w:ascii="Arial" w:hAnsi="Arial" w:cs="Arial"/>
          <w:sz w:val="24"/>
          <w:szCs w:val="24"/>
        </w:rPr>
        <w:t xml:space="preserve"> or send them an email </w:t>
      </w:r>
      <w:r w:rsidR="00D632F4">
        <w:rPr>
          <w:rFonts w:ascii="Arial" w:hAnsi="Arial" w:cs="Arial"/>
          <w:sz w:val="24"/>
          <w:szCs w:val="24"/>
        </w:rPr>
        <w:t>at</w:t>
      </w:r>
      <w:r w:rsidR="00D632F4" w:rsidRPr="00D632F4">
        <w:rPr>
          <w:rFonts w:ascii="Arial" w:hAnsi="Arial" w:cs="Arial"/>
          <w:sz w:val="24"/>
          <w:szCs w:val="24"/>
        </w:rPr>
        <w:t xml:space="preserve"> </w:t>
      </w:r>
      <w:hyperlink r:id="rId24" w:history="1">
        <w:r w:rsidR="00D632F4" w:rsidRPr="00D632F4">
          <w:rPr>
            <w:rStyle w:val="Hyperlink"/>
            <w:rFonts w:ascii="Arial" w:hAnsi="Arial" w:cs="Arial"/>
            <w:sz w:val="24"/>
            <w:szCs w:val="24"/>
          </w:rPr>
          <w:t>helpline@quality-health.co.uk</w:t>
        </w:r>
      </w:hyperlink>
      <w:r w:rsidR="00D632F4" w:rsidRPr="00D632F4">
        <w:rPr>
          <w:rFonts w:ascii="Arial" w:hAnsi="Arial" w:cs="Arial"/>
          <w:sz w:val="24"/>
          <w:szCs w:val="24"/>
        </w:rPr>
        <w:t xml:space="preserve"> </w:t>
      </w:r>
      <w:r w:rsidR="00097B24">
        <w:rPr>
          <w:rFonts w:ascii="Arial" w:hAnsi="Arial" w:cs="Arial"/>
          <w:sz w:val="24"/>
          <w:szCs w:val="24"/>
        </w:rPr>
        <w:t>and t</w:t>
      </w:r>
      <w:r w:rsidR="00097B24" w:rsidRPr="00D632F4">
        <w:rPr>
          <w:rFonts w:ascii="Arial" w:hAnsi="Arial" w:cs="Arial"/>
          <w:sz w:val="24"/>
          <w:szCs w:val="24"/>
        </w:rPr>
        <w:t xml:space="preserve">hey </w:t>
      </w:r>
      <w:r w:rsidR="00DE27FB" w:rsidRPr="00D632F4">
        <w:rPr>
          <w:rFonts w:ascii="Arial" w:hAnsi="Arial" w:cs="Arial"/>
          <w:sz w:val="24"/>
          <w:szCs w:val="24"/>
        </w:rPr>
        <w:t xml:space="preserve">will </w:t>
      </w:r>
      <w:r w:rsidR="003946E6" w:rsidRPr="00D632F4">
        <w:rPr>
          <w:rFonts w:ascii="Arial" w:hAnsi="Arial" w:cs="Arial"/>
          <w:sz w:val="24"/>
          <w:szCs w:val="24"/>
        </w:rPr>
        <w:t>tell</w:t>
      </w:r>
      <w:r w:rsidR="00DE27FB" w:rsidRPr="00D632F4">
        <w:rPr>
          <w:rFonts w:ascii="Arial" w:hAnsi="Arial" w:cs="Arial"/>
          <w:sz w:val="24"/>
          <w:szCs w:val="24"/>
        </w:rPr>
        <w:t xml:space="preserve"> you </w:t>
      </w:r>
      <w:r w:rsidR="003946E6" w:rsidRPr="00D632F4">
        <w:rPr>
          <w:rFonts w:ascii="Arial" w:hAnsi="Arial" w:cs="Arial"/>
          <w:sz w:val="24"/>
          <w:szCs w:val="24"/>
        </w:rPr>
        <w:t>how to</w:t>
      </w:r>
      <w:r w:rsidR="00DE27FB" w:rsidRPr="00D632F4">
        <w:rPr>
          <w:rFonts w:ascii="Arial" w:hAnsi="Arial" w:cs="Arial"/>
          <w:sz w:val="24"/>
          <w:szCs w:val="24"/>
        </w:rPr>
        <w:t xml:space="preserve"> return the survey</w:t>
      </w:r>
      <w:r w:rsidR="00D1020B">
        <w:rPr>
          <w:rFonts w:ascii="Arial" w:hAnsi="Arial" w:cs="Arial"/>
          <w:sz w:val="24"/>
          <w:szCs w:val="24"/>
        </w:rPr>
        <w:t>.</w:t>
      </w:r>
    </w:p>
    <w:p w14:paraId="11C96C9F" w14:textId="77777777" w:rsidR="00D632F4" w:rsidRPr="00D632F4" w:rsidRDefault="00D632F4" w:rsidP="0046344B">
      <w:pPr>
        <w:pStyle w:val="ListParagraph"/>
        <w:ind w:left="0"/>
        <w:rPr>
          <w:rFonts w:ascii="Arial" w:hAnsi="Arial" w:cs="Arial"/>
          <w:sz w:val="24"/>
          <w:szCs w:val="24"/>
        </w:rPr>
      </w:pPr>
    </w:p>
    <w:p w14:paraId="5CC1734C" w14:textId="4EB01271" w:rsidR="00DE27FB" w:rsidRDefault="00DE27FB" w:rsidP="0046344B">
      <w:pPr>
        <w:pStyle w:val="ListParagraph"/>
        <w:numPr>
          <w:ilvl w:val="0"/>
          <w:numId w:val="2"/>
        </w:numPr>
        <w:ind w:left="0"/>
        <w:rPr>
          <w:rFonts w:ascii="Arial" w:hAnsi="Arial" w:cs="Arial"/>
          <w:sz w:val="24"/>
          <w:szCs w:val="24"/>
        </w:rPr>
      </w:pPr>
      <w:r w:rsidRPr="1270CD1D">
        <w:rPr>
          <w:rFonts w:ascii="Arial" w:hAnsi="Arial" w:cs="Arial"/>
          <w:sz w:val="24"/>
          <w:szCs w:val="24"/>
        </w:rPr>
        <w:t xml:space="preserve">Please also </w:t>
      </w:r>
      <w:r w:rsidRPr="1270CD1D">
        <w:rPr>
          <w:rFonts w:ascii="Arial" w:hAnsi="Arial" w:cs="Arial"/>
          <w:i/>
          <w:iCs/>
          <w:sz w:val="24"/>
          <w:szCs w:val="24"/>
          <w:u w:val="single"/>
        </w:rPr>
        <w:t>check</w:t>
      </w:r>
      <w:r w:rsidRPr="1270CD1D">
        <w:rPr>
          <w:rFonts w:ascii="Arial" w:hAnsi="Arial" w:cs="Arial"/>
          <w:sz w:val="24"/>
          <w:szCs w:val="24"/>
        </w:rPr>
        <w:t xml:space="preserve"> whether your patient has brought you </w:t>
      </w:r>
      <w:r w:rsidR="3D48156D" w:rsidRPr="1270CD1D">
        <w:rPr>
          <w:rFonts w:ascii="Arial" w:hAnsi="Arial" w:cs="Arial"/>
          <w:sz w:val="24"/>
          <w:szCs w:val="24"/>
        </w:rPr>
        <w:t>their survey responses</w:t>
      </w:r>
      <w:r w:rsidRPr="1270CD1D">
        <w:rPr>
          <w:rFonts w:ascii="Arial" w:hAnsi="Arial" w:cs="Arial"/>
          <w:sz w:val="24"/>
          <w:szCs w:val="24"/>
        </w:rPr>
        <w:t xml:space="preserve"> because they are </w:t>
      </w:r>
      <w:r w:rsidRPr="1270CD1D">
        <w:rPr>
          <w:rFonts w:ascii="Arial" w:hAnsi="Arial" w:cs="Arial"/>
          <w:i/>
          <w:iCs/>
          <w:sz w:val="24"/>
          <w:szCs w:val="24"/>
          <w:u w:val="single"/>
        </w:rPr>
        <w:t>trying to raise a concern with you</w:t>
      </w:r>
      <w:r w:rsidRPr="1270CD1D">
        <w:rPr>
          <w:rFonts w:ascii="Arial" w:hAnsi="Arial" w:cs="Arial"/>
          <w:sz w:val="24"/>
          <w:szCs w:val="24"/>
        </w:rPr>
        <w:t xml:space="preserve"> about </w:t>
      </w:r>
      <w:r w:rsidR="04559F45" w:rsidRPr="1270CD1D">
        <w:rPr>
          <w:rFonts w:ascii="Arial" w:hAnsi="Arial" w:cs="Arial"/>
          <w:sz w:val="24"/>
          <w:szCs w:val="24"/>
        </w:rPr>
        <w:t xml:space="preserve">symptoms and/or </w:t>
      </w:r>
      <w:r w:rsidRPr="1270CD1D">
        <w:rPr>
          <w:rFonts w:ascii="Arial" w:hAnsi="Arial" w:cs="Arial"/>
          <w:sz w:val="24"/>
          <w:szCs w:val="24"/>
        </w:rPr>
        <w:t xml:space="preserve">their wellbeing.  If </w:t>
      </w:r>
      <w:r w:rsidR="001E4B2A" w:rsidRPr="1270CD1D">
        <w:rPr>
          <w:rFonts w:ascii="Arial" w:hAnsi="Arial" w:cs="Arial"/>
          <w:sz w:val="24"/>
          <w:szCs w:val="24"/>
        </w:rPr>
        <w:t>they are</w:t>
      </w:r>
      <w:r w:rsidRPr="1270CD1D">
        <w:rPr>
          <w:rFonts w:ascii="Arial" w:hAnsi="Arial" w:cs="Arial"/>
          <w:sz w:val="24"/>
          <w:szCs w:val="24"/>
        </w:rPr>
        <w:t xml:space="preserve">, please </w:t>
      </w:r>
      <w:r w:rsidR="47E8FC6C" w:rsidRPr="1270CD1D">
        <w:rPr>
          <w:rFonts w:ascii="Arial" w:hAnsi="Arial" w:cs="Arial"/>
          <w:sz w:val="24"/>
          <w:szCs w:val="24"/>
        </w:rPr>
        <w:t xml:space="preserve">act accordingly to identify the issues.  </w:t>
      </w:r>
      <w:r w:rsidR="1ED69FDC" w:rsidRPr="1270CD1D">
        <w:rPr>
          <w:rFonts w:ascii="Arial" w:hAnsi="Arial" w:cs="Arial"/>
          <w:sz w:val="24"/>
          <w:szCs w:val="24"/>
        </w:rPr>
        <w:t>A</w:t>
      </w:r>
      <w:r w:rsidRPr="1270CD1D">
        <w:rPr>
          <w:rFonts w:ascii="Arial" w:hAnsi="Arial" w:cs="Arial"/>
          <w:sz w:val="24"/>
          <w:szCs w:val="24"/>
        </w:rPr>
        <w:t xml:space="preserve"> Holistic Needs Assessment </w:t>
      </w:r>
      <w:r w:rsidR="0CBFA4B2" w:rsidRPr="1270CD1D">
        <w:rPr>
          <w:rFonts w:ascii="Arial" w:hAnsi="Arial" w:cs="Arial"/>
          <w:sz w:val="24"/>
          <w:szCs w:val="24"/>
        </w:rPr>
        <w:t>may be appropriate, in order to</w:t>
      </w:r>
      <w:r w:rsidRPr="1270CD1D">
        <w:rPr>
          <w:rFonts w:ascii="Arial" w:hAnsi="Arial" w:cs="Arial"/>
          <w:sz w:val="24"/>
          <w:szCs w:val="24"/>
        </w:rPr>
        <w:t xml:space="preserve"> identify what</w:t>
      </w:r>
      <w:r w:rsidR="00431223">
        <w:rPr>
          <w:rFonts w:ascii="Arial" w:hAnsi="Arial" w:cs="Arial"/>
          <w:sz w:val="24"/>
          <w:szCs w:val="24"/>
        </w:rPr>
        <w:t xml:space="preserve"> </w:t>
      </w:r>
      <w:r w:rsidR="00D37318">
        <w:rPr>
          <w:rFonts w:ascii="Arial" w:hAnsi="Arial" w:cs="Arial"/>
          <w:sz w:val="24"/>
          <w:szCs w:val="24"/>
        </w:rPr>
        <w:t xml:space="preserve">support and </w:t>
      </w:r>
      <w:r w:rsidR="00431223">
        <w:rPr>
          <w:rFonts w:ascii="Arial" w:hAnsi="Arial" w:cs="Arial"/>
          <w:sz w:val="24"/>
          <w:szCs w:val="24"/>
        </w:rPr>
        <w:t>interventions your</w:t>
      </w:r>
      <w:r w:rsidRPr="1270CD1D">
        <w:rPr>
          <w:rFonts w:ascii="Arial" w:hAnsi="Arial" w:cs="Arial"/>
          <w:sz w:val="24"/>
          <w:szCs w:val="24"/>
        </w:rPr>
        <w:t xml:space="preserve"> patient </w:t>
      </w:r>
      <w:r w:rsidR="66A7EA98" w:rsidRPr="1270CD1D">
        <w:rPr>
          <w:rFonts w:ascii="Arial" w:hAnsi="Arial" w:cs="Arial"/>
          <w:sz w:val="24"/>
          <w:szCs w:val="24"/>
        </w:rPr>
        <w:t xml:space="preserve">may </w:t>
      </w:r>
      <w:r w:rsidRPr="1270CD1D">
        <w:rPr>
          <w:rFonts w:ascii="Arial" w:hAnsi="Arial" w:cs="Arial"/>
          <w:sz w:val="24"/>
          <w:szCs w:val="24"/>
        </w:rPr>
        <w:t xml:space="preserve">need </w:t>
      </w:r>
      <w:r w:rsidR="657B86F2" w:rsidRPr="1270CD1D">
        <w:rPr>
          <w:rFonts w:ascii="Arial" w:hAnsi="Arial" w:cs="Arial"/>
          <w:sz w:val="24"/>
          <w:szCs w:val="24"/>
        </w:rPr>
        <w:t xml:space="preserve">so that they can be </w:t>
      </w:r>
      <w:r w:rsidR="00D37318">
        <w:rPr>
          <w:rFonts w:ascii="Arial" w:hAnsi="Arial" w:cs="Arial"/>
          <w:sz w:val="24"/>
          <w:szCs w:val="24"/>
        </w:rPr>
        <w:t>signposted or referred to</w:t>
      </w:r>
      <w:r w:rsidRPr="1270CD1D">
        <w:rPr>
          <w:rFonts w:ascii="Arial" w:hAnsi="Arial" w:cs="Arial"/>
          <w:sz w:val="24"/>
          <w:szCs w:val="24"/>
        </w:rPr>
        <w:t xml:space="preserve"> the appropriate service</w:t>
      </w:r>
      <w:r w:rsidR="003946E6" w:rsidRPr="1270CD1D">
        <w:rPr>
          <w:rFonts w:ascii="Arial" w:hAnsi="Arial" w:cs="Arial"/>
          <w:sz w:val="24"/>
          <w:szCs w:val="24"/>
        </w:rPr>
        <w:t>(s)</w:t>
      </w:r>
      <w:r w:rsidRPr="1270CD1D">
        <w:rPr>
          <w:rFonts w:ascii="Arial" w:hAnsi="Arial" w:cs="Arial"/>
          <w:sz w:val="24"/>
          <w:szCs w:val="24"/>
        </w:rPr>
        <w:t>.</w:t>
      </w:r>
      <w:r w:rsidR="003E25A0" w:rsidRPr="1270CD1D">
        <w:rPr>
          <w:rFonts w:ascii="Arial" w:hAnsi="Arial" w:cs="Arial"/>
          <w:sz w:val="24"/>
          <w:szCs w:val="24"/>
        </w:rPr>
        <w:t xml:space="preserve"> </w:t>
      </w:r>
    </w:p>
    <w:p w14:paraId="04711D8E" w14:textId="77777777" w:rsidR="00DE27FB" w:rsidRDefault="00DE27FB" w:rsidP="0046344B">
      <w:pPr>
        <w:pStyle w:val="ListParagraph"/>
        <w:ind w:left="0"/>
        <w:rPr>
          <w:rFonts w:ascii="Arial" w:hAnsi="Arial" w:cs="Arial"/>
          <w:sz w:val="24"/>
          <w:szCs w:val="24"/>
        </w:rPr>
      </w:pPr>
    </w:p>
    <w:p w14:paraId="02877621" w14:textId="0C73B0C6" w:rsidR="00DE27FB" w:rsidRDefault="00F319FC" w:rsidP="0046344B">
      <w:pPr>
        <w:pStyle w:val="ListParagraph"/>
        <w:numPr>
          <w:ilvl w:val="0"/>
          <w:numId w:val="1"/>
        </w:numPr>
        <w:ind w:left="0"/>
        <w:rPr>
          <w:rFonts w:ascii="Arial" w:hAnsi="Arial" w:cs="Arial"/>
          <w:sz w:val="24"/>
          <w:szCs w:val="24"/>
        </w:rPr>
      </w:pPr>
      <w:r w:rsidRPr="1270CD1D">
        <w:rPr>
          <w:rFonts w:ascii="Arial" w:hAnsi="Arial" w:cs="Arial"/>
          <w:sz w:val="24"/>
          <w:szCs w:val="24"/>
        </w:rPr>
        <w:t xml:space="preserve">Q: </w:t>
      </w:r>
      <w:r w:rsidR="003946E6" w:rsidRPr="1270CD1D">
        <w:rPr>
          <w:rFonts w:ascii="Arial" w:hAnsi="Arial" w:cs="Arial"/>
          <w:sz w:val="24"/>
          <w:szCs w:val="24"/>
        </w:rPr>
        <w:t>How does the Cancer Quality of Life Survey</w:t>
      </w:r>
      <w:r w:rsidR="008F06D7" w:rsidRPr="1270CD1D">
        <w:rPr>
          <w:rFonts w:ascii="Arial" w:hAnsi="Arial" w:cs="Arial"/>
          <w:sz w:val="24"/>
          <w:szCs w:val="24"/>
        </w:rPr>
        <w:t xml:space="preserve"> sit alongside other </w:t>
      </w:r>
      <w:r w:rsidR="0B57BCF0" w:rsidRPr="1270CD1D">
        <w:rPr>
          <w:rFonts w:ascii="Arial" w:hAnsi="Arial" w:cs="Arial"/>
          <w:sz w:val="24"/>
          <w:szCs w:val="24"/>
        </w:rPr>
        <w:t>‘</w:t>
      </w:r>
      <w:r w:rsidR="008F06D7" w:rsidRPr="1270CD1D">
        <w:rPr>
          <w:rFonts w:ascii="Arial" w:hAnsi="Arial" w:cs="Arial"/>
          <w:sz w:val="24"/>
          <w:szCs w:val="24"/>
        </w:rPr>
        <w:t>Living with and Beyond Cancer</w:t>
      </w:r>
      <w:r w:rsidR="69CF5B54" w:rsidRPr="1270CD1D">
        <w:rPr>
          <w:rFonts w:ascii="Arial" w:hAnsi="Arial" w:cs="Arial"/>
          <w:sz w:val="24"/>
          <w:szCs w:val="24"/>
        </w:rPr>
        <w:t>’ or ‘Personalised Care’</w:t>
      </w:r>
      <w:r w:rsidR="008F06D7" w:rsidRPr="1270CD1D">
        <w:rPr>
          <w:rFonts w:ascii="Arial" w:hAnsi="Arial" w:cs="Arial"/>
          <w:sz w:val="24"/>
          <w:szCs w:val="24"/>
        </w:rPr>
        <w:t xml:space="preserve"> interventions? (Holistic Needs Assessment; </w:t>
      </w:r>
      <w:r w:rsidR="008F06D7" w:rsidRPr="1270CD1D">
        <w:rPr>
          <w:rFonts w:ascii="Arial" w:hAnsi="Arial" w:cs="Arial"/>
          <w:sz w:val="24"/>
          <w:szCs w:val="24"/>
        </w:rPr>
        <w:lastRenderedPageBreak/>
        <w:t>Personalised Care and Support Planning; End of Treatment Summary; Health and Wellbeing Information and Support</w:t>
      </w:r>
      <w:r w:rsidR="003E25A0" w:rsidRPr="1270CD1D">
        <w:rPr>
          <w:rFonts w:ascii="Arial" w:hAnsi="Arial" w:cs="Arial"/>
          <w:sz w:val="24"/>
          <w:szCs w:val="24"/>
        </w:rPr>
        <w:t>; Cancer Care Review)</w:t>
      </w:r>
    </w:p>
    <w:p w14:paraId="461D2620" w14:textId="674C7197" w:rsidR="003E25A0" w:rsidRDefault="003E25A0" w:rsidP="0046344B">
      <w:pPr>
        <w:pStyle w:val="ListParagraph"/>
        <w:ind w:left="0"/>
        <w:rPr>
          <w:rFonts w:ascii="Arial" w:hAnsi="Arial" w:cs="Arial"/>
          <w:sz w:val="24"/>
          <w:szCs w:val="24"/>
        </w:rPr>
      </w:pPr>
    </w:p>
    <w:p w14:paraId="62D6BBE7" w14:textId="663A46C4" w:rsidR="00792F18" w:rsidRDefault="00F319FC" w:rsidP="0046344B">
      <w:pPr>
        <w:pStyle w:val="ListParagraph"/>
        <w:ind w:left="0"/>
        <w:rPr>
          <w:rFonts w:ascii="Arial" w:hAnsi="Arial" w:cs="Arial"/>
          <w:sz w:val="24"/>
          <w:szCs w:val="24"/>
        </w:rPr>
      </w:pPr>
      <w:r w:rsidRPr="1270CD1D">
        <w:rPr>
          <w:rFonts w:ascii="Arial" w:hAnsi="Arial" w:cs="Arial"/>
          <w:sz w:val="24"/>
          <w:szCs w:val="24"/>
        </w:rPr>
        <w:t>A:</w:t>
      </w:r>
      <w:r w:rsidR="00030D34">
        <w:rPr>
          <w:rFonts w:ascii="Arial" w:hAnsi="Arial" w:cs="Arial"/>
          <w:sz w:val="24"/>
          <w:szCs w:val="24"/>
        </w:rPr>
        <w:t xml:space="preserve"> </w:t>
      </w:r>
      <w:r w:rsidR="003E25A0" w:rsidRPr="1270CD1D">
        <w:rPr>
          <w:rFonts w:ascii="Arial" w:hAnsi="Arial" w:cs="Arial"/>
          <w:sz w:val="24"/>
          <w:szCs w:val="24"/>
        </w:rPr>
        <w:t>The</w:t>
      </w:r>
      <w:r w:rsidR="00A82196">
        <w:rPr>
          <w:rFonts w:ascii="Arial" w:hAnsi="Arial" w:cs="Arial"/>
          <w:sz w:val="24"/>
          <w:szCs w:val="24"/>
        </w:rPr>
        <w:t>re are a range of LWBC interventions that aim to improve quality of life and patients’ experience</w:t>
      </w:r>
      <w:r w:rsidR="003E25A0" w:rsidRPr="1270CD1D">
        <w:rPr>
          <w:rFonts w:ascii="Arial" w:hAnsi="Arial" w:cs="Arial"/>
          <w:sz w:val="24"/>
          <w:szCs w:val="24"/>
        </w:rPr>
        <w:t xml:space="preserve"> </w:t>
      </w:r>
      <w:r w:rsidR="00A82196">
        <w:rPr>
          <w:rFonts w:ascii="Arial" w:hAnsi="Arial" w:cs="Arial"/>
          <w:sz w:val="24"/>
          <w:szCs w:val="24"/>
        </w:rPr>
        <w:t xml:space="preserve">of care.  The </w:t>
      </w:r>
      <w:r w:rsidR="003E25A0" w:rsidRPr="1270CD1D">
        <w:rPr>
          <w:rFonts w:ascii="Arial" w:hAnsi="Arial" w:cs="Arial"/>
          <w:sz w:val="24"/>
          <w:szCs w:val="24"/>
        </w:rPr>
        <w:t>Cancer Quality of Life Survey</w:t>
      </w:r>
      <w:r w:rsidR="009F661F">
        <w:rPr>
          <w:rFonts w:ascii="Arial" w:hAnsi="Arial" w:cs="Arial"/>
          <w:sz w:val="24"/>
          <w:szCs w:val="24"/>
        </w:rPr>
        <w:t xml:space="preserve"> is one of those interventions; it will both empower patients and </w:t>
      </w:r>
      <w:r w:rsidR="00792F18">
        <w:rPr>
          <w:rFonts w:ascii="Arial" w:hAnsi="Arial" w:cs="Arial"/>
          <w:sz w:val="24"/>
          <w:szCs w:val="24"/>
        </w:rPr>
        <w:t>provide data that can drive service improvement</w:t>
      </w:r>
      <w:r w:rsidR="009F661F">
        <w:rPr>
          <w:rFonts w:ascii="Arial" w:hAnsi="Arial" w:cs="Arial"/>
          <w:sz w:val="24"/>
          <w:szCs w:val="24"/>
        </w:rPr>
        <w:t xml:space="preserve">. </w:t>
      </w:r>
    </w:p>
    <w:p w14:paraId="32464948" w14:textId="77777777" w:rsidR="00792F18" w:rsidRDefault="00792F18" w:rsidP="0046344B">
      <w:pPr>
        <w:pStyle w:val="ListParagraph"/>
        <w:ind w:left="0"/>
        <w:rPr>
          <w:rFonts w:ascii="Arial" w:hAnsi="Arial" w:cs="Arial"/>
          <w:sz w:val="24"/>
          <w:szCs w:val="24"/>
        </w:rPr>
      </w:pPr>
    </w:p>
    <w:p w14:paraId="7AAE9122" w14:textId="62F37E6F" w:rsidR="003E25A0" w:rsidRDefault="009F661F" w:rsidP="0046344B">
      <w:pPr>
        <w:pStyle w:val="ListParagraph"/>
        <w:ind w:left="0"/>
        <w:rPr>
          <w:rFonts w:ascii="Arial" w:hAnsi="Arial" w:cs="Arial"/>
          <w:sz w:val="24"/>
          <w:szCs w:val="24"/>
        </w:rPr>
      </w:pPr>
      <w:r>
        <w:rPr>
          <w:rFonts w:ascii="Arial" w:hAnsi="Arial" w:cs="Arial"/>
          <w:sz w:val="24"/>
          <w:szCs w:val="24"/>
        </w:rPr>
        <w:t>The</w:t>
      </w:r>
      <w:r w:rsidR="003E25A0" w:rsidRPr="1270CD1D">
        <w:rPr>
          <w:rFonts w:ascii="Arial" w:hAnsi="Arial" w:cs="Arial"/>
          <w:sz w:val="24"/>
          <w:szCs w:val="24"/>
        </w:rPr>
        <w:t xml:space="preserve"> aim</w:t>
      </w:r>
      <w:r>
        <w:rPr>
          <w:rFonts w:ascii="Arial" w:hAnsi="Arial" w:cs="Arial"/>
          <w:sz w:val="24"/>
          <w:szCs w:val="24"/>
        </w:rPr>
        <w:t xml:space="preserve"> is</w:t>
      </w:r>
      <w:r w:rsidR="003E25A0" w:rsidRPr="1270CD1D">
        <w:rPr>
          <w:rFonts w:ascii="Arial" w:hAnsi="Arial" w:cs="Arial"/>
          <w:sz w:val="24"/>
          <w:szCs w:val="24"/>
        </w:rPr>
        <w:t xml:space="preserve"> to</w:t>
      </w:r>
      <w:r w:rsidR="00224C8D" w:rsidRPr="1270CD1D">
        <w:rPr>
          <w:rFonts w:ascii="Arial" w:hAnsi="Arial" w:cs="Arial"/>
          <w:sz w:val="24"/>
          <w:szCs w:val="24"/>
        </w:rPr>
        <w:t xml:space="preserve"> collect information that can be used to produce national summary statistics (‘metrics’) that highlight any differences in </w:t>
      </w:r>
      <w:r w:rsidR="2D64AB1F" w:rsidRPr="1270CD1D">
        <w:rPr>
          <w:rFonts w:ascii="Arial" w:hAnsi="Arial" w:cs="Arial"/>
          <w:sz w:val="24"/>
          <w:szCs w:val="24"/>
        </w:rPr>
        <w:t xml:space="preserve">QoL </w:t>
      </w:r>
      <w:r w:rsidR="00224C8D" w:rsidRPr="1270CD1D">
        <w:rPr>
          <w:rFonts w:ascii="Arial" w:hAnsi="Arial" w:cs="Arial"/>
          <w:sz w:val="24"/>
          <w:szCs w:val="24"/>
        </w:rPr>
        <w:t xml:space="preserve">outcomes between different groups e.g. by cancer or treatment type.  Wherever possible, this information will be ‘case-mix’ adjusted to support regional and local reporting. This information can be used to inform the direction of </w:t>
      </w:r>
      <w:r w:rsidR="001E4B2A" w:rsidRPr="1270CD1D">
        <w:rPr>
          <w:rFonts w:ascii="Arial" w:hAnsi="Arial" w:cs="Arial"/>
          <w:sz w:val="24"/>
          <w:szCs w:val="24"/>
        </w:rPr>
        <w:t xml:space="preserve">our </w:t>
      </w:r>
      <w:r w:rsidR="00224C8D" w:rsidRPr="1270CD1D">
        <w:rPr>
          <w:rFonts w:ascii="Arial" w:hAnsi="Arial" w:cs="Arial"/>
          <w:sz w:val="24"/>
          <w:szCs w:val="24"/>
        </w:rPr>
        <w:t>work aimed at supporting people living with and beyond cancer.</w:t>
      </w:r>
    </w:p>
    <w:p w14:paraId="40AE6E70" w14:textId="7ECFA7CF" w:rsidR="00224C8D" w:rsidRDefault="00224C8D" w:rsidP="0046344B">
      <w:pPr>
        <w:pStyle w:val="ListParagraph"/>
        <w:ind w:left="0"/>
        <w:rPr>
          <w:rFonts w:ascii="Arial" w:hAnsi="Arial" w:cs="Arial"/>
          <w:sz w:val="24"/>
          <w:szCs w:val="24"/>
        </w:rPr>
      </w:pPr>
    </w:p>
    <w:p w14:paraId="5ABCD923" w14:textId="7102303D" w:rsidR="00610E0E" w:rsidRDefault="00935408" w:rsidP="00956809">
      <w:pPr>
        <w:pStyle w:val="ListParagraph"/>
        <w:ind w:left="0"/>
        <w:rPr>
          <w:rFonts w:ascii="Arial" w:hAnsi="Arial" w:cs="Arial"/>
          <w:sz w:val="24"/>
          <w:szCs w:val="24"/>
        </w:rPr>
      </w:pPr>
      <w:r w:rsidRPr="1270CD1D">
        <w:rPr>
          <w:rFonts w:ascii="Arial" w:hAnsi="Arial" w:cs="Arial"/>
          <w:sz w:val="24"/>
          <w:szCs w:val="24"/>
        </w:rPr>
        <w:t>There are plans in place to make the survey more meaningful for patients and clinicians by developing an individual-level report. These will be trialled in late 2020; with a decision made on implementation and roll out from 2021 onwards. The reports will be easily-interpreted</w:t>
      </w:r>
      <w:r w:rsidR="0059139C">
        <w:rPr>
          <w:rFonts w:ascii="Arial" w:hAnsi="Arial" w:cs="Arial"/>
          <w:sz w:val="24"/>
          <w:szCs w:val="24"/>
        </w:rPr>
        <w:t xml:space="preserve"> infographics</w:t>
      </w:r>
      <w:r w:rsidRPr="1270CD1D">
        <w:rPr>
          <w:rFonts w:ascii="Arial" w:hAnsi="Arial" w:cs="Arial"/>
          <w:sz w:val="24"/>
          <w:szCs w:val="24"/>
        </w:rPr>
        <w:t xml:space="preserve"> </w:t>
      </w:r>
      <w:r w:rsidR="0059139C">
        <w:rPr>
          <w:rFonts w:ascii="Arial" w:hAnsi="Arial" w:cs="Arial"/>
          <w:sz w:val="24"/>
          <w:szCs w:val="24"/>
        </w:rPr>
        <w:t>containing</w:t>
      </w:r>
      <w:r w:rsidRPr="1270CD1D">
        <w:rPr>
          <w:rFonts w:ascii="Arial" w:hAnsi="Arial" w:cs="Arial"/>
          <w:sz w:val="24"/>
          <w:szCs w:val="24"/>
        </w:rPr>
        <w:t xml:space="preserve"> each person’s summary quality of life scores. We will provide these directly to patients and their clinicians in primary or secondary care. The summaries can be used as a </w:t>
      </w:r>
      <w:r w:rsidRPr="1270CD1D">
        <w:rPr>
          <w:rFonts w:ascii="Arial" w:hAnsi="Arial" w:cs="Arial"/>
          <w:i/>
          <w:iCs/>
          <w:sz w:val="24"/>
          <w:szCs w:val="24"/>
        </w:rPr>
        <w:t>prompt</w:t>
      </w:r>
      <w:r w:rsidRPr="1270CD1D">
        <w:rPr>
          <w:rFonts w:ascii="Arial" w:hAnsi="Arial" w:cs="Arial"/>
          <w:sz w:val="24"/>
          <w:szCs w:val="24"/>
        </w:rPr>
        <w:t xml:space="preserve"> to inform </w:t>
      </w:r>
      <w:r w:rsidR="6E549A5B" w:rsidRPr="1270CD1D">
        <w:rPr>
          <w:rFonts w:ascii="Arial" w:hAnsi="Arial" w:cs="Arial"/>
          <w:sz w:val="24"/>
          <w:szCs w:val="24"/>
        </w:rPr>
        <w:t>personalised</w:t>
      </w:r>
      <w:r w:rsidRPr="1270CD1D">
        <w:rPr>
          <w:rFonts w:ascii="Arial" w:hAnsi="Arial" w:cs="Arial"/>
          <w:sz w:val="24"/>
          <w:szCs w:val="24"/>
        </w:rPr>
        <w:t xml:space="preserve"> care planning </w:t>
      </w:r>
      <w:r w:rsidR="61719263" w:rsidRPr="1270CD1D">
        <w:rPr>
          <w:rFonts w:ascii="Arial" w:hAnsi="Arial" w:cs="Arial"/>
          <w:sz w:val="24"/>
          <w:szCs w:val="24"/>
        </w:rPr>
        <w:t xml:space="preserve">and </w:t>
      </w:r>
      <w:r w:rsidRPr="1270CD1D">
        <w:rPr>
          <w:rFonts w:ascii="Arial" w:hAnsi="Arial" w:cs="Arial"/>
          <w:sz w:val="24"/>
          <w:szCs w:val="24"/>
        </w:rPr>
        <w:t>conversations. The information provided in the summary reports will be at a high level and may not cover all areas of concern that are directly affecting your patients.</w:t>
      </w:r>
      <w:r w:rsidR="00440072">
        <w:rPr>
          <w:rFonts w:ascii="Arial" w:hAnsi="Arial" w:cs="Arial"/>
          <w:sz w:val="24"/>
          <w:szCs w:val="24"/>
        </w:rPr>
        <w:t xml:space="preserve">  Other tools</w:t>
      </w:r>
      <w:r w:rsidR="001B4278">
        <w:rPr>
          <w:rFonts w:ascii="Arial" w:hAnsi="Arial" w:cs="Arial"/>
          <w:sz w:val="24"/>
          <w:szCs w:val="24"/>
        </w:rPr>
        <w:t xml:space="preserve"> such as a </w:t>
      </w:r>
      <w:r w:rsidR="001B4278" w:rsidRPr="1270CD1D">
        <w:rPr>
          <w:rFonts w:ascii="Arial" w:hAnsi="Arial" w:cs="Arial"/>
          <w:sz w:val="24"/>
          <w:szCs w:val="24"/>
        </w:rPr>
        <w:t>holistic needs assessment</w:t>
      </w:r>
      <w:r w:rsidR="001B4278">
        <w:rPr>
          <w:rFonts w:ascii="Arial" w:hAnsi="Arial" w:cs="Arial"/>
          <w:sz w:val="24"/>
          <w:szCs w:val="24"/>
        </w:rPr>
        <w:t xml:space="preserve">, </w:t>
      </w:r>
      <w:r w:rsidR="001B4278" w:rsidRPr="1270CD1D">
        <w:rPr>
          <w:rFonts w:ascii="Arial" w:hAnsi="Arial" w:cs="Arial"/>
          <w:sz w:val="24"/>
          <w:szCs w:val="24"/>
        </w:rPr>
        <w:t>cancer care review</w:t>
      </w:r>
      <w:r w:rsidR="001B4278">
        <w:rPr>
          <w:rFonts w:ascii="Arial" w:hAnsi="Arial" w:cs="Arial"/>
          <w:sz w:val="24"/>
          <w:szCs w:val="24"/>
        </w:rPr>
        <w:t>, trigger questions</w:t>
      </w:r>
      <w:r w:rsidR="006B4447">
        <w:rPr>
          <w:rFonts w:ascii="Arial" w:hAnsi="Arial" w:cs="Arial"/>
          <w:sz w:val="24"/>
          <w:szCs w:val="24"/>
        </w:rPr>
        <w:t xml:space="preserve"> or</w:t>
      </w:r>
      <w:r w:rsidR="001B4278">
        <w:rPr>
          <w:rFonts w:ascii="Arial" w:hAnsi="Arial" w:cs="Arial"/>
          <w:sz w:val="24"/>
          <w:szCs w:val="24"/>
        </w:rPr>
        <w:t xml:space="preserve"> cancer-site specific PROMS</w:t>
      </w:r>
      <w:r w:rsidR="00B33620">
        <w:rPr>
          <w:rFonts w:ascii="Arial" w:hAnsi="Arial" w:cs="Arial"/>
          <w:sz w:val="24"/>
          <w:szCs w:val="24"/>
        </w:rPr>
        <w:t xml:space="preserve"> could all be used to facilitate a more in </w:t>
      </w:r>
      <w:r w:rsidR="00C74777">
        <w:rPr>
          <w:rFonts w:ascii="Arial" w:hAnsi="Arial" w:cs="Arial"/>
          <w:sz w:val="24"/>
          <w:szCs w:val="24"/>
        </w:rPr>
        <w:t>d</w:t>
      </w:r>
      <w:r w:rsidR="00B33620">
        <w:rPr>
          <w:rFonts w:ascii="Arial" w:hAnsi="Arial" w:cs="Arial"/>
          <w:sz w:val="24"/>
          <w:szCs w:val="24"/>
        </w:rPr>
        <w:t xml:space="preserve">epth </w:t>
      </w:r>
      <w:r w:rsidR="006B4447">
        <w:rPr>
          <w:rFonts w:ascii="Arial" w:hAnsi="Arial" w:cs="Arial"/>
          <w:sz w:val="24"/>
          <w:szCs w:val="24"/>
        </w:rPr>
        <w:t xml:space="preserve">conversation about </w:t>
      </w:r>
      <w:r w:rsidR="00B33620">
        <w:rPr>
          <w:rFonts w:ascii="Arial" w:hAnsi="Arial" w:cs="Arial"/>
          <w:sz w:val="24"/>
          <w:szCs w:val="24"/>
        </w:rPr>
        <w:t>your patient’s needs</w:t>
      </w:r>
      <w:r w:rsidR="006B4447">
        <w:rPr>
          <w:rFonts w:ascii="Arial" w:hAnsi="Arial" w:cs="Arial"/>
          <w:sz w:val="24"/>
          <w:szCs w:val="24"/>
        </w:rPr>
        <w:t>, and what matters most to them</w:t>
      </w:r>
      <w:r w:rsidR="00B33620">
        <w:rPr>
          <w:rFonts w:ascii="Arial" w:hAnsi="Arial" w:cs="Arial"/>
          <w:sz w:val="24"/>
          <w:szCs w:val="24"/>
        </w:rPr>
        <w:t>.</w:t>
      </w:r>
    </w:p>
    <w:p w14:paraId="2C9C9CCC" w14:textId="77777777" w:rsidR="00C74777" w:rsidRPr="0046344B" w:rsidRDefault="00C74777" w:rsidP="00956809">
      <w:pPr>
        <w:pStyle w:val="ListParagraph"/>
        <w:ind w:left="0"/>
        <w:rPr>
          <w:rFonts w:ascii="Arial" w:hAnsi="Arial" w:cs="Arial"/>
          <w:sz w:val="24"/>
          <w:szCs w:val="24"/>
        </w:rPr>
      </w:pPr>
    </w:p>
    <w:p w14:paraId="2EEBE7F0" w14:textId="27895634" w:rsidR="00610E0E" w:rsidRPr="00610E0E" w:rsidRDefault="00610E0E" w:rsidP="0046344B">
      <w:pPr>
        <w:pStyle w:val="ListParagraph"/>
        <w:ind w:left="0"/>
        <w:rPr>
          <w:rFonts w:ascii="Arial" w:hAnsi="Arial" w:cs="Arial"/>
          <w:szCs w:val="24"/>
        </w:rPr>
      </w:pPr>
      <w:r w:rsidRPr="00610E0E">
        <w:rPr>
          <w:rFonts w:ascii="Arial" w:hAnsi="Arial" w:cs="Arial"/>
          <w:szCs w:val="24"/>
        </w:rPr>
        <w:t>Figure 2 – Timeline for questionnaires and reviews for cancer patients</w:t>
      </w:r>
    </w:p>
    <w:p w14:paraId="37AC677E" w14:textId="77777777" w:rsidR="00644769" w:rsidRDefault="00644769" w:rsidP="0046344B">
      <w:pPr>
        <w:pStyle w:val="ListParagraph"/>
        <w:ind w:left="0"/>
        <w:rPr>
          <w:noProof/>
        </w:rPr>
      </w:pPr>
    </w:p>
    <w:p w14:paraId="3A171BAC" w14:textId="4841B41A" w:rsidR="008F101C" w:rsidRDefault="008F101C" w:rsidP="00C85306">
      <w:pPr>
        <w:pStyle w:val="ListParagraph"/>
        <w:ind w:left="0"/>
        <w:rPr>
          <w:rFonts w:ascii="Arial" w:hAnsi="Arial" w:cs="Arial"/>
          <w:sz w:val="24"/>
          <w:szCs w:val="24"/>
        </w:rPr>
      </w:pPr>
      <w:r>
        <w:rPr>
          <w:noProof/>
          <w:lang w:eastAsia="en-GB"/>
        </w:rPr>
        <w:lastRenderedPageBreak/>
        <w:drawing>
          <wp:inline distT="0" distB="0" distL="0" distR="0" wp14:anchorId="79199C7C" wp14:editId="388C31D4">
            <wp:extent cx="5670753" cy="374226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7091" r="7674"/>
                    <a:stretch/>
                  </pic:blipFill>
                  <pic:spPr bwMode="auto">
                    <a:xfrm>
                      <a:off x="0" y="0"/>
                      <a:ext cx="5702380" cy="3763138"/>
                    </a:xfrm>
                    <a:prstGeom prst="rect">
                      <a:avLst/>
                    </a:prstGeom>
                    <a:ln>
                      <a:noFill/>
                    </a:ln>
                    <a:extLst>
                      <a:ext uri="{53640926-AAD7-44D8-BBD7-CCE9431645EC}">
                        <a14:shadowObscured xmlns:a14="http://schemas.microsoft.com/office/drawing/2010/main"/>
                      </a:ext>
                    </a:extLst>
                  </pic:spPr>
                </pic:pic>
              </a:graphicData>
            </a:graphic>
          </wp:inline>
        </w:drawing>
      </w:r>
    </w:p>
    <w:p w14:paraId="1BA71C9E" w14:textId="77777777" w:rsidR="00644769" w:rsidRDefault="00644769" w:rsidP="0046344B">
      <w:pPr>
        <w:pStyle w:val="ListParagraph"/>
        <w:ind w:left="0"/>
        <w:rPr>
          <w:rFonts w:ascii="Arial" w:hAnsi="Arial" w:cs="Arial"/>
          <w:sz w:val="24"/>
          <w:szCs w:val="24"/>
        </w:rPr>
      </w:pPr>
    </w:p>
    <w:p w14:paraId="654A2CD9" w14:textId="74BA74A6" w:rsidR="003946E6" w:rsidRDefault="00F319FC" w:rsidP="0046344B">
      <w:pPr>
        <w:pStyle w:val="ListParagraph"/>
        <w:numPr>
          <w:ilvl w:val="0"/>
          <w:numId w:val="1"/>
        </w:numPr>
        <w:ind w:left="0"/>
        <w:rPr>
          <w:rFonts w:ascii="Arial" w:hAnsi="Arial" w:cs="Arial"/>
          <w:sz w:val="24"/>
          <w:szCs w:val="24"/>
        </w:rPr>
      </w:pPr>
      <w:r w:rsidRPr="1270CD1D">
        <w:rPr>
          <w:rFonts w:ascii="Arial" w:hAnsi="Arial" w:cs="Arial"/>
          <w:sz w:val="24"/>
          <w:szCs w:val="24"/>
        </w:rPr>
        <w:t xml:space="preserve">Q: </w:t>
      </w:r>
      <w:r w:rsidR="003946E6" w:rsidRPr="1270CD1D">
        <w:rPr>
          <w:rFonts w:ascii="Arial" w:hAnsi="Arial" w:cs="Arial"/>
          <w:sz w:val="24"/>
          <w:szCs w:val="24"/>
        </w:rPr>
        <w:t xml:space="preserve">How is </w:t>
      </w:r>
      <w:r w:rsidR="007B2FBB">
        <w:rPr>
          <w:rFonts w:ascii="Arial" w:hAnsi="Arial" w:cs="Arial"/>
          <w:sz w:val="24"/>
          <w:szCs w:val="24"/>
        </w:rPr>
        <w:t>the Cancer Quality of Life Survey</w:t>
      </w:r>
      <w:r w:rsidR="003946E6" w:rsidRPr="1270CD1D">
        <w:rPr>
          <w:rFonts w:ascii="Arial" w:hAnsi="Arial" w:cs="Arial"/>
          <w:sz w:val="24"/>
          <w:szCs w:val="24"/>
        </w:rPr>
        <w:t xml:space="preserve"> different to the national Cancer Patient Experience Survey?</w:t>
      </w:r>
    </w:p>
    <w:p w14:paraId="373412E0" w14:textId="1F581B20" w:rsidR="003946E6" w:rsidRDefault="003946E6" w:rsidP="0046344B">
      <w:pPr>
        <w:pStyle w:val="ListParagraph"/>
        <w:ind w:left="0"/>
        <w:rPr>
          <w:rFonts w:ascii="Arial" w:hAnsi="Arial" w:cs="Arial"/>
          <w:sz w:val="24"/>
          <w:szCs w:val="24"/>
        </w:rPr>
      </w:pPr>
    </w:p>
    <w:p w14:paraId="4B73CA34" w14:textId="77777777" w:rsidR="00B22F91" w:rsidRDefault="00F319FC" w:rsidP="0046344B">
      <w:pPr>
        <w:pStyle w:val="ListParagraph"/>
        <w:ind w:left="0"/>
        <w:rPr>
          <w:rFonts w:ascii="Arial" w:hAnsi="Arial" w:cs="Arial"/>
          <w:sz w:val="24"/>
          <w:szCs w:val="24"/>
        </w:rPr>
      </w:pPr>
      <w:r>
        <w:rPr>
          <w:rFonts w:ascii="Arial" w:hAnsi="Arial" w:cs="Arial"/>
          <w:sz w:val="24"/>
          <w:szCs w:val="24"/>
        </w:rPr>
        <w:t xml:space="preserve">A: </w:t>
      </w:r>
      <w:r w:rsidR="00B22F91">
        <w:rPr>
          <w:rFonts w:ascii="Arial" w:hAnsi="Arial" w:cs="Arial"/>
          <w:sz w:val="24"/>
          <w:szCs w:val="24"/>
        </w:rPr>
        <w:t xml:space="preserve">The questions explicitly look at quality of life </w:t>
      </w:r>
      <w:r w:rsidR="00B22F91">
        <w:rPr>
          <w:rFonts w:ascii="Arial" w:hAnsi="Arial" w:cs="Arial"/>
          <w:i/>
          <w:sz w:val="24"/>
          <w:szCs w:val="24"/>
        </w:rPr>
        <w:t>outcomes</w:t>
      </w:r>
      <w:r w:rsidR="00B22F91">
        <w:rPr>
          <w:rFonts w:ascii="Arial" w:hAnsi="Arial" w:cs="Arial"/>
          <w:sz w:val="24"/>
          <w:szCs w:val="24"/>
        </w:rPr>
        <w:t xml:space="preserve"> and do not look at the experience of receiving secondary care for cancer. The aim is to understand how well people are living with cancer and act to improve if poor outcomes are identified.</w:t>
      </w:r>
    </w:p>
    <w:p w14:paraId="505900A2" w14:textId="77777777" w:rsidR="00B22F91" w:rsidRDefault="00B22F91" w:rsidP="0046344B">
      <w:pPr>
        <w:pStyle w:val="ListParagraph"/>
        <w:ind w:left="0"/>
        <w:rPr>
          <w:rFonts w:ascii="Arial" w:hAnsi="Arial" w:cs="Arial"/>
          <w:sz w:val="24"/>
          <w:szCs w:val="24"/>
        </w:rPr>
      </w:pPr>
    </w:p>
    <w:p w14:paraId="112C042D" w14:textId="7501A4B3" w:rsidR="00935408" w:rsidRDefault="00935408" w:rsidP="0046344B">
      <w:pPr>
        <w:pStyle w:val="ListParagraph"/>
        <w:ind w:left="0"/>
        <w:rPr>
          <w:rFonts w:ascii="Arial" w:hAnsi="Arial" w:cs="Arial"/>
          <w:sz w:val="24"/>
          <w:szCs w:val="24"/>
        </w:rPr>
      </w:pPr>
      <w:r>
        <w:rPr>
          <w:rFonts w:ascii="Arial" w:hAnsi="Arial" w:cs="Arial"/>
          <w:sz w:val="24"/>
          <w:szCs w:val="24"/>
        </w:rPr>
        <w:t>The Cancer Quality of Life Survey aims to collect information that can be used to produce national summary statistics (‘metrics’) that will highlight any differences in quality-of-life outcomes between different groups e.g. by cancer or treatment type.  Wherever possible, this information will be ‘case-mix’ adjusted to support regional and local reporting. This information can then be used to inform the direction of work aimed at supporting people living with and beyond cancer.</w:t>
      </w:r>
    </w:p>
    <w:p w14:paraId="34D6AEB2" w14:textId="77777777" w:rsidR="00644769" w:rsidRDefault="00644769" w:rsidP="0046344B">
      <w:pPr>
        <w:pStyle w:val="ListParagraph"/>
        <w:ind w:left="0"/>
        <w:rPr>
          <w:rFonts w:ascii="Arial" w:hAnsi="Arial" w:cs="Arial"/>
          <w:sz w:val="24"/>
          <w:szCs w:val="24"/>
        </w:rPr>
      </w:pPr>
    </w:p>
    <w:p w14:paraId="454408BD" w14:textId="77777777" w:rsidR="00610E0E" w:rsidRDefault="00610E0E" w:rsidP="0046344B">
      <w:pPr>
        <w:pStyle w:val="ListParagraph"/>
        <w:ind w:left="0"/>
        <w:rPr>
          <w:rFonts w:ascii="Arial" w:hAnsi="Arial" w:cs="Arial"/>
          <w:sz w:val="24"/>
          <w:szCs w:val="24"/>
        </w:rPr>
      </w:pPr>
    </w:p>
    <w:p w14:paraId="14D4CFC1" w14:textId="77777777" w:rsidR="00610E0E" w:rsidRDefault="00610E0E" w:rsidP="0046344B">
      <w:pPr>
        <w:pStyle w:val="ListParagraph"/>
        <w:ind w:left="0"/>
        <w:rPr>
          <w:rFonts w:ascii="Arial" w:hAnsi="Arial" w:cs="Arial"/>
          <w:szCs w:val="24"/>
        </w:rPr>
      </w:pPr>
    </w:p>
    <w:p w14:paraId="50CC4D5B" w14:textId="77777777" w:rsidR="00C85306" w:rsidRDefault="00C85306" w:rsidP="0046344B">
      <w:pPr>
        <w:pStyle w:val="ListParagraph"/>
        <w:ind w:left="0"/>
        <w:rPr>
          <w:rFonts w:ascii="Arial" w:hAnsi="Arial" w:cs="Arial"/>
          <w:szCs w:val="24"/>
        </w:rPr>
        <w:sectPr w:rsidR="00C85306" w:rsidSect="00FB2BD4">
          <w:headerReference w:type="default" r:id="rId26"/>
          <w:footerReference w:type="default" r:id="rId27"/>
          <w:pgSz w:w="11906" w:h="16838"/>
          <w:pgMar w:top="1440" w:right="1440" w:bottom="1440" w:left="1440" w:header="454" w:footer="567" w:gutter="0"/>
          <w:cols w:space="708"/>
          <w:docGrid w:linePitch="360"/>
        </w:sectPr>
      </w:pPr>
    </w:p>
    <w:p w14:paraId="1C12D7BC" w14:textId="376562D4" w:rsidR="00C85306" w:rsidRDefault="00610E0E" w:rsidP="00C85306">
      <w:pPr>
        <w:pStyle w:val="ListParagraph"/>
        <w:ind w:left="510"/>
        <w:rPr>
          <w:rFonts w:ascii="Arial" w:hAnsi="Arial" w:cs="Arial"/>
          <w:szCs w:val="24"/>
        </w:rPr>
        <w:sectPr w:rsidR="00C85306" w:rsidSect="00956809">
          <w:headerReference w:type="default" r:id="rId28"/>
          <w:pgSz w:w="16838" w:h="11906" w:orient="landscape"/>
          <w:pgMar w:top="567" w:right="1440" w:bottom="1440" w:left="0" w:header="283" w:footer="709" w:gutter="0"/>
          <w:cols w:space="708"/>
          <w:docGrid w:linePitch="360"/>
        </w:sectPr>
      </w:pPr>
      <w:r w:rsidRPr="00610E0E">
        <w:rPr>
          <w:rFonts w:ascii="Arial" w:hAnsi="Arial" w:cs="Arial"/>
          <w:szCs w:val="24"/>
        </w:rPr>
        <w:lastRenderedPageBreak/>
        <w:t>Figure 3 – Differences between questionnaires that ca</w:t>
      </w:r>
      <w:r w:rsidR="00C85306">
        <w:rPr>
          <w:rFonts w:ascii="Arial" w:hAnsi="Arial" w:cs="Arial"/>
          <w:szCs w:val="24"/>
        </w:rPr>
        <w:t>ncer patients may receive in England 2020</w:t>
      </w:r>
      <w:r w:rsidR="00C85306">
        <w:rPr>
          <w:noProof/>
          <w:lang w:eastAsia="en-GB"/>
        </w:rPr>
        <w:drawing>
          <wp:inline distT="0" distB="0" distL="0" distR="0" wp14:anchorId="423489A7" wp14:editId="02EBDA02">
            <wp:extent cx="10071735" cy="5554980"/>
            <wp:effectExtent l="0" t="0" r="571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0093848" cy="5567176"/>
                    </a:xfrm>
                    <a:prstGeom prst="rect">
                      <a:avLst/>
                    </a:prstGeom>
                  </pic:spPr>
                </pic:pic>
              </a:graphicData>
            </a:graphic>
          </wp:inline>
        </w:drawing>
      </w:r>
    </w:p>
    <w:p w14:paraId="30D157A7" w14:textId="0243EF4C" w:rsidR="00DE27FB" w:rsidRPr="003946E6" w:rsidRDefault="00F319FC" w:rsidP="0046344B">
      <w:pPr>
        <w:pStyle w:val="ListParagraph"/>
        <w:numPr>
          <w:ilvl w:val="0"/>
          <w:numId w:val="1"/>
        </w:numPr>
        <w:ind w:left="0"/>
        <w:rPr>
          <w:rFonts w:ascii="Arial" w:hAnsi="Arial" w:cs="Arial"/>
          <w:sz w:val="24"/>
          <w:szCs w:val="24"/>
        </w:rPr>
      </w:pPr>
      <w:r w:rsidRPr="1270CD1D">
        <w:rPr>
          <w:rFonts w:ascii="Arial" w:hAnsi="Arial" w:cs="Arial"/>
          <w:sz w:val="24"/>
          <w:szCs w:val="24"/>
        </w:rPr>
        <w:lastRenderedPageBreak/>
        <w:t xml:space="preserve">Q: </w:t>
      </w:r>
      <w:r w:rsidR="00DE27FB" w:rsidRPr="1270CD1D">
        <w:rPr>
          <w:rFonts w:ascii="Arial" w:hAnsi="Arial" w:cs="Arial"/>
          <w:sz w:val="24"/>
          <w:szCs w:val="24"/>
        </w:rPr>
        <w:t>Why are you only measuring quality of life with a survey</w:t>
      </w:r>
      <w:r w:rsidR="031F9BE1" w:rsidRPr="1270CD1D">
        <w:rPr>
          <w:rFonts w:ascii="Arial" w:hAnsi="Arial" w:cs="Arial"/>
          <w:sz w:val="24"/>
          <w:szCs w:val="24"/>
        </w:rPr>
        <w:t xml:space="preserve"> at a single point in time</w:t>
      </w:r>
      <w:r w:rsidR="00FD6620" w:rsidRPr="1270CD1D">
        <w:rPr>
          <w:rFonts w:ascii="Arial" w:hAnsi="Arial" w:cs="Arial"/>
          <w:sz w:val="24"/>
          <w:szCs w:val="24"/>
        </w:rPr>
        <w:t>?</w:t>
      </w:r>
      <w:r w:rsidR="00DE27FB" w:rsidRPr="1270CD1D">
        <w:rPr>
          <w:rFonts w:ascii="Arial" w:hAnsi="Arial" w:cs="Arial"/>
          <w:sz w:val="24"/>
          <w:szCs w:val="24"/>
        </w:rPr>
        <w:t xml:space="preserve"> Shouldn’t quality of life be measured repeatedly over time?</w:t>
      </w:r>
    </w:p>
    <w:p w14:paraId="5226AF49" w14:textId="77777777" w:rsidR="00C16BE4" w:rsidRDefault="00F319FC" w:rsidP="00C16BE4">
      <w:pPr>
        <w:rPr>
          <w:rFonts w:ascii="Arial" w:hAnsi="Arial" w:cs="Arial"/>
          <w:sz w:val="24"/>
          <w:szCs w:val="24"/>
        </w:rPr>
      </w:pPr>
      <w:r>
        <w:rPr>
          <w:rFonts w:ascii="Arial" w:hAnsi="Arial" w:cs="Arial"/>
          <w:sz w:val="24"/>
          <w:szCs w:val="24"/>
        </w:rPr>
        <w:t xml:space="preserve">A: </w:t>
      </w:r>
      <w:r w:rsidR="00FD6620" w:rsidRPr="003179C2">
        <w:rPr>
          <w:rFonts w:ascii="Arial" w:hAnsi="Arial" w:cs="Arial"/>
          <w:sz w:val="24"/>
          <w:szCs w:val="24"/>
        </w:rPr>
        <w:t xml:space="preserve">Our intention is to compare between groups rather than track individuals over time. </w:t>
      </w:r>
      <w:r w:rsidR="003946E6">
        <w:rPr>
          <w:rFonts w:ascii="Arial" w:hAnsi="Arial" w:cs="Arial"/>
          <w:sz w:val="24"/>
          <w:szCs w:val="24"/>
        </w:rPr>
        <w:t xml:space="preserve">This </w:t>
      </w:r>
      <w:r w:rsidR="00FD6620" w:rsidRPr="003179C2">
        <w:rPr>
          <w:rFonts w:ascii="Arial" w:hAnsi="Arial" w:cs="Arial"/>
          <w:sz w:val="24"/>
          <w:szCs w:val="24"/>
        </w:rPr>
        <w:t xml:space="preserve">is a rolling </w:t>
      </w:r>
      <w:r w:rsidR="003946E6">
        <w:rPr>
          <w:rFonts w:ascii="Arial" w:hAnsi="Arial" w:cs="Arial"/>
          <w:sz w:val="24"/>
          <w:szCs w:val="24"/>
        </w:rPr>
        <w:t>survey including all patients as they become eligible.</w:t>
      </w:r>
      <w:r w:rsidR="00FD6620" w:rsidRPr="003179C2">
        <w:rPr>
          <w:rFonts w:ascii="Arial" w:hAnsi="Arial" w:cs="Arial"/>
          <w:sz w:val="24"/>
          <w:szCs w:val="24"/>
        </w:rPr>
        <w:t xml:space="preserve"> </w:t>
      </w:r>
      <w:r w:rsidR="003946E6">
        <w:rPr>
          <w:rFonts w:ascii="Arial" w:hAnsi="Arial" w:cs="Arial"/>
          <w:sz w:val="24"/>
          <w:szCs w:val="24"/>
        </w:rPr>
        <w:t>W</w:t>
      </w:r>
      <w:r w:rsidR="00FD6620" w:rsidRPr="003179C2">
        <w:rPr>
          <w:rFonts w:ascii="Arial" w:hAnsi="Arial" w:cs="Arial"/>
          <w:sz w:val="24"/>
          <w:szCs w:val="24"/>
        </w:rPr>
        <w:t>e will be able to see if overall quality of life is improving for different groups over time. We haven't ruled out a repeated measurement in the future</w:t>
      </w:r>
      <w:r w:rsidR="003946E6">
        <w:rPr>
          <w:rFonts w:ascii="Arial" w:hAnsi="Arial" w:cs="Arial"/>
          <w:sz w:val="24"/>
          <w:szCs w:val="24"/>
        </w:rPr>
        <w:t xml:space="preserve"> but are confident that the </w:t>
      </w:r>
      <w:r w:rsidR="00FD6620" w:rsidRPr="003179C2">
        <w:rPr>
          <w:rFonts w:ascii="Arial" w:hAnsi="Arial" w:cs="Arial"/>
          <w:sz w:val="24"/>
          <w:szCs w:val="24"/>
        </w:rPr>
        <w:t xml:space="preserve">single assessment point </w:t>
      </w:r>
      <w:r w:rsidR="003946E6">
        <w:rPr>
          <w:rFonts w:ascii="Arial" w:hAnsi="Arial" w:cs="Arial"/>
          <w:sz w:val="24"/>
          <w:szCs w:val="24"/>
        </w:rPr>
        <w:t>will</w:t>
      </w:r>
      <w:r w:rsidR="00FD6620" w:rsidRPr="003179C2">
        <w:rPr>
          <w:rFonts w:ascii="Arial" w:hAnsi="Arial" w:cs="Arial"/>
          <w:sz w:val="24"/>
          <w:szCs w:val="24"/>
        </w:rPr>
        <w:t xml:space="preserve"> be </w:t>
      </w:r>
      <w:r w:rsidR="00AC7709">
        <w:rPr>
          <w:rFonts w:ascii="Arial" w:hAnsi="Arial" w:cs="Arial"/>
          <w:sz w:val="24"/>
          <w:szCs w:val="24"/>
        </w:rPr>
        <w:t>enough</w:t>
      </w:r>
      <w:r w:rsidR="00FD6620" w:rsidRPr="003179C2">
        <w:rPr>
          <w:rFonts w:ascii="Arial" w:hAnsi="Arial" w:cs="Arial"/>
          <w:sz w:val="24"/>
          <w:szCs w:val="24"/>
        </w:rPr>
        <w:t xml:space="preserve"> for the national and regional level monitoring that we are proposing</w:t>
      </w:r>
      <w:r w:rsidR="00935408">
        <w:rPr>
          <w:rFonts w:ascii="Arial" w:hAnsi="Arial" w:cs="Arial"/>
          <w:sz w:val="24"/>
          <w:szCs w:val="24"/>
        </w:rPr>
        <w:t xml:space="preserve"> at this time.</w:t>
      </w:r>
    </w:p>
    <w:p w14:paraId="459044FA" w14:textId="7224F421" w:rsidR="0037578B" w:rsidRDefault="0037578B" w:rsidP="00C16BE4">
      <w:pPr>
        <w:pStyle w:val="ListParagraph"/>
        <w:numPr>
          <w:ilvl w:val="0"/>
          <w:numId w:val="1"/>
        </w:numPr>
        <w:ind w:left="0"/>
        <w:rPr>
          <w:rFonts w:ascii="Arial" w:hAnsi="Arial" w:cs="Arial"/>
          <w:sz w:val="24"/>
          <w:szCs w:val="24"/>
        </w:rPr>
      </w:pPr>
      <w:r w:rsidRPr="00C16BE4">
        <w:rPr>
          <w:rFonts w:ascii="Arial" w:hAnsi="Arial" w:cs="Arial"/>
          <w:sz w:val="24"/>
          <w:szCs w:val="24"/>
        </w:rPr>
        <w:t xml:space="preserve">Q: </w:t>
      </w:r>
      <w:r w:rsidR="00832C13" w:rsidRPr="00C16BE4">
        <w:rPr>
          <w:rFonts w:ascii="Arial" w:hAnsi="Arial" w:cs="Arial"/>
          <w:sz w:val="24"/>
          <w:szCs w:val="24"/>
        </w:rPr>
        <w:t>A patient has not been sent the survey but thinks they should have. H</w:t>
      </w:r>
      <w:r w:rsidRPr="00C16BE4">
        <w:rPr>
          <w:rFonts w:ascii="Arial" w:hAnsi="Arial" w:cs="Arial"/>
          <w:sz w:val="24"/>
          <w:szCs w:val="24"/>
        </w:rPr>
        <w:t>ave you excluded some patients from the survey?</w:t>
      </w:r>
    </w:p>
    <w:p w14:paraId="0EB68F86" w14:textId="77777777" w:rsidR="00C16BE4" w:rsidRPr="00C16BE4" w:rsidRDefault="00C16BE4" w:rsidP="00C16BE4">
      <w:pPr>
        <w:pStyle w:val="ListParagraph"/>
        <w:ind w:left="0"/>
        <w:rPr>
          <w:rFonts w:ascii="Arial" w:hAnsi="Arial" w:cs="Arial"/>
          <w:sz w:val="24"/>
          <w:szCs w:val="24"/>
        </w:rPr>
      </w:pPr>
    </w:p>
    <w:p w14:paraId="10EFB648" w14:textId="0CACD323" w:rsidR="0037578B" w:rsidRDefault="0037578B" w:rsidP="0037578B">
      <w:pPr>
        <w:pStyle w:val="ListParagraph"/>
        <w:ind w:left="0"/>
        <w:rPr>
          <w:rFonts w:ascii="Arial" w:hAnsi="Arial" w:cs="Arial"/>
          <w:sz w:val="24"/>
          <w:szCs w:val="24"/>
        </w:rPr>
      </w:pPr>
      <w:r>
        <w:rPr>
          <w:rFonts w:ascii="Arial" w:hAnsi="Arial" w:cs="Arial"/>
          <w:sz w:val="24"/>
          <w:szCs w:val="24"/>
        </w:rPr>
        <w:t xml:space="preserve">A: </w:t>
      </w:r>
      <w:r w:rsidR="00832C13" w:rsidRPr="1270CD1D">
        <w:rPr>
          <w:rFonts w:ascii="Arial" w:hAnsi="Arial" w:cs="Arial"/>
          <w:sz w:val="24"/>
          <w:szCs w:val="24"/>
        </w:rPr>
        <w:t xml:space="preserve">The survey is only being sent to people who have had a diagnosis of breast, prostate or colorectal </w:t>
      </w:r>
      <w:r w:rsidR="00832C13">
        <w:rPr>
          <w:rFonts w:ascii="Arial" w:hAnsi="Arial" w:cs="Arial"/>
          <w:sz w:val="24"/>
          <w:szCs w:val="24"/>
        </w:rPr>
        <w:t xml:space="preserve">(bowel) </w:t>
      </w:r>
      <w:r w:rsidR="00832C13" w:rsidRPr="1270CD1D">
        <w:rPr>
          <w:rFonts w:ascii="Arial" w:hAnsi="Arial" w:cs="Arial"/>
          <w:sz w:val="24"/>
          <w:szCs w:val="24"/>
        </w:rPr>
        <w:t>cancer about 18 months after the</w:t>
      </w:r>
      <w:r w:rsidR="00832C13">
        <w:rPr>
          <w:rFonts w:ascii="Arial" w:hAnsi="Arial" w:cs="Arial"/>
          <w:sz w:val="24"/>
          <w:szCs w:val="24"/>
        </w:rPr>
        <w:t>ir</w:t>
      </w:r>
      <w:r w:rsidR="00832C13" w:rsidRPr="1270CD1D">
        <w:rPr>
          <w:rFonts w:ascii="Arial" w:hAnsi="Arial" w:cs="Arial"/>
          <w:sz w:val="24"/>
          <w:szCs w:val="24"/>
        </w:rPr>
        <w:t xml:space="preserve"> diagnosis was made. </w:t>
      </w:r>
      <w:r>
        <w:rPr>
          <w:rFonts w:ascii="Arial" w:hAnsi="Arial" w:cs="Arial"/>
          <w:sz w:val="24"/>
          <w:szCs w:val="24"/>
        </w:rPr>
        <w:t>We have decided not to send the survey to patients with appendix cancer, microinvasive breast cancer, and those with cancers arising in polyps. This is because these patients may not be aware that they have a diagnosis of cancer</w:t>
      </w:r>
      <w:r w:rsidR="00832C13">
        <w:rPr>
          <w:rFonts w:ascii="Arial" w:hAnsi="Arial" w:cs="Arial"/>
          <w:sz w:val="24"/>
          <w:szCs w:val="24"/>
        </w:rPr>
        <w:t xml:space="preserve"> </w:t>
      </w:r>
      <w:r>
        <w:rPr>
          <w:rFonts w:ascii="Arial" w:hAnsi="Arial" w:cs="Arial"/>
          <w:sz w:val="24"/>
          <w:szCs w:val="24"/>
        </w:rPr>
        <w:t>and receiving the survey could cause confusion or distress.</w:t>
      </w:r>
    </w:p>
    <w:p w14:paraId="5D2C95D1" w14:textId="77777777" w:rsidR="00C16BE4" w:rsidRPr="0037578B" w:rsidRDefault="00C16BE4" w:rsidP="0037578B">
      <w:pPr>
        <w:pStyle w:val="ListParagraph"/>
        <w:ind w:left="0"/>
        <w:rPr>
          <w:rFonts w:ascii="Arial" w:hAnsi="Arial" w:cs="Arial"/>
          <w:sz w:val="24"/>
          <w:szCs w:val="24"/>
        </w:rPr>
      </w:pPr>
    </w:p>
    <w:p w14:paraId="3BE1ADDC" w14:textId="6B615B12" w:rsidR="00F319FC" w:rsidRPr="00F319FC" w:rsidRDefault="00F319FC" w:rsidP="0046344B">
      <w:pPr>
        <w:pStyle w:val="ListParagraph"/>
        <w:numPr>
          <w:ilvl w:val="0"/>
          <w:numId w:val="1"/>
        </w:numPr>
        <w:ind w:left="0"/>
        <w:rPr>
          <w:rFonts w:ascii="Arial" w:hAnsi="Arial" w:cs="Arial"/>
          <w:sz w:val="24"/>
          <w:szCs w:val="24"/>
        </w:rPr>
      </w:pPr>
      <w:r>
        <w:rPr>
          <w:rFonts w:ascii="Arial" w:hAnsi="Arial" w:cs="Arial"/>
          <w:sz w:val="24"/>
          <w:szCs w:val="24"/>
          <w:lang w:val="en-US"/>
        </w:rPr>
        <w:t xml:space="preserve">Q: </w:t>
      </w:r>
      <w:r w:rsidR="003367C8">
        <w:rPr>
          <w:rFonts w:ascii="Arial" w:hAnsi="Arial" w:cs="Arial"/>
          <w:sz w:val="24"/>
          <w:szCs w:val="24"/>
          <w:lang w:val="en-US"/>
        </w:rPr>
        <w:t>I am working locally to raise awareness of the Cancer Quality of Life Survey to promote uptake, where can I find information to support this?</w:t>
      </w:r>
    </w:p>
    <w:p w14:paraId="7AA5192F" w14:textId="77777777" w:rsidR="00F319FC" w:rsidRDefault="00F319FC" w:rsidP="0046344B">
      <w:pPr>
        <w:pStyle w:val="ListParagraph"/>
        <w:ind w:left="0"/>
        <w:rPr>
          <w:rFonts w:ascii="Arial" w:hAnsi="Arial" w:cs="Arial"/>
          <w:sz w:val="24"/>
          <w:szCs w:val="24"/>
          <w:lang w:val="en-US"/>
        </w:rPr>
      </w:pPr>
    </w:p>
    <w:p w14:paraId="562CB516" w14:textId="77777777" w:rsidR="00B109BD" w:rsidRDefault="00F319FC" w:rsidP="0046344B">
      <w:pPr>
        <w:pStyle w:val="ListParagraph"/>
        <w:ind w:left="0"/>
        <w:rPr>
          <w:rFonts w:ascii="Arial" w:hAnsi="Arial" w:cs="Arial"/>
          <w:sz w:val="24"/>
          <w:szCs w:val="24"/>
          <w:lang w:val="en-US"/>
        </w:rPr>
      </w:pPr>
      <w:r>
        <w:rPr>
          <w:rFonts w:ascii="Arial" w:hAnsi="Arial" w:cs="Arial"/>
          <w:sz w:val="24"/>
          <w:szCs w:val="24"/>
          <w:lang w:val="en-US"/>
        </w:rPr>
        <w:t xml:space="preserve">A: </w:t>
      </w:r>
      <w:r w:rsidR="00772A94">
        <w:rPr>
          <w:rFonts w:ascii="Arial" w:hAnsi="Arial" w:cs="Arial"/>
          <w:sz w:val="24"/>
          <w:szCs w:val="24"/>
          <w:lang w:val="en-US"/>
        </w:rPr>
        <w:t>We need to maximise the number of people completing the QoL survey</w:t>
      </w:r>
      <w:r w:rsidR="00B109BD">
        <w:rPr>
          <w:rFonts w:ascii="Arial" w:hAnsi="Arial" w:cs="Arial"/>
          <w:sz w:val="24"/>
          <w:szCs w:val="24"/>
          <w:lang w:val="en-US"/>
        </w:rPr>
        <w:t xml:space="preserve">. We have set a minimum benchmark of a 50% response rate in the first year. </w:t>
      </w:r>
    </w:p>
    <w:p w14:paraId="0D515363" w14:textId="77777777" w:rsidR="00B109BD" w:rsidRDefault="00B109BD" w:rsidP="0046344B">
      <w:pPr>
        <w:pStyle w:val="ListParagraph"/>
        <w:ind w:left="0"/>
        <w:rPr>
          <w:rFonts w:ascii="Arial" w:hAnsi="Arial" w:cs="Arial"/>
          <w:sz w:val="24"/>
          <w:szCs w:val="24"/>
          <w:lang w:val="en-US"/>
        </w:rPr>
      </w:pPr>
    </w:p>
    <w:p w14:paraId="3FF8D440" w14:textId="7A1D490F" w:rsidR="00FD367D" w:rsidRDefault="003367C8" w:rsidP="0046344B">
      <w:pPr>
        <w:pStyle w:val="ListParagraph"/>
        <w:ind w:left="0"/>
        <w:rPr>
          <w:rFonts w:ascii="Arial" w:hAnsi="Arial" w:cs="Arial"/>
          <w:b/>
          <w:sz w:val="24"/>
          <w:szCs w:val="24"/>
          <w:lang w:val="en-US"/>
        </w:rPr>
      </w:pPr>
      <w:r w:rsidRPr="00F319FC">
        <w:rPr>
          <w:rFonts w:ascii="Arial" w:hAnsi="Arial" w:cs="Arial"/>
          <w:sz w:val="24"/>
          <w:szCs w:val="24"/>
          <w:lang w:val="en-US"/>
        </w:rPr>
        <w:t xml:space="preserve">Please visit the Cancer Alliance Workspace: </w:t>
      </w:r>
      <w:hyperlink r:id="rId30" w:history="1">
        <w:r w:rsidR="00FD367D" w:rsidRPr="00CE6DAC">
          <w:rPr>
            <w:rStyle w:val="Hyperlink"/>
            <w:rFonts w:ascii="Arial" w:hAnsi="Arial" w:cs="Arial"/>
            <w:b/>
            <w:sz w:val="24"/>
            <w:szCs w:val="24"/>
            <w:lang w:val="en-US"/>
          </w:rPr>
          <w:t>https://future.nhs.uk/canc/view?objectID=19564592</w:t>
        </w:r>
      </w:hyperlink>
      <w:r w:rsidR="00FD367D">
        <w:rPr>
          <w:rFonts w:ascii="Arial" w:hAnsi="Arial" w:cs="Arial"/>
          <w:b/>
          <w:sz w:val="24"/>
          <w:szCs w:val="24"/>
          <w:lang w:val="en-US"/>
        </w:rPr>
        <w:t xml:space="preserve"> </w:t>
      </w:r>
    </w:p>
    <w:p w14:paraId="5088C9BF" w14:textId="77777777" w:rsidR="00FD367D" w:rsidRDefault="00FD367D" w:rsidP="0046344B">
      <w:pPr>
        <w:pStyle w:val="ListParagraph"/>
        <w:ind w:left="0"/>
        <w:rPr>
          <w:rFonts w:ascii="Arial" w:hAnsi="Arial" w:cs="Arial"/>
          <w:b/>
          <w:sz w:val="24"/>
          <w:szCs w:val="24"/>
          <w:lang w:val="en-US"/>
        </w:rPr>
      </w:pPr>
    </w:p>
    <w:p w14:paraId="0B3252A3" w14:textId="47F37816" w:rsidR="00146C17" w:rsidRPr="00ED6D3C" w:rsidRDefault="00FD367D" w:rsidP="0046344B">
      <w:pPr>
        <w:pStyle w:val="ListParagraph"/>
        <w:ind w:left="0"/>
        <w:rPr>
          <w:rFonts w:ascii="Arial" w:hAnsi="Arial" w:cs="Arial"/>
          <w:b/>
          <w:sz w:val="24"/>
          <w:szCs w:val="24"/>
          <w:highlight w:val="yellow"/>
          <w:lang w:val="en-US"/>
        </w:rPr>
      </w:pPr>
      <w:r>
        <w:rPr>
          <w:rFonts w:ascii="Arial" w:hAnsi="Arial" w:cs="Arial"/>
          <w:sz w:val="24"/>
          <w:szCs w:val="24"/>
          <w:lang w:val="en-US"/>
        </w:rPr>
        <w:t>Y</w:t>
      </w:r>
      <w:r w:rsidR="00ED6D3C" w:rsidRPr="00D20B48">
        <w:rPr>
          <w:rFonts w:ascii="Arial" w:hAnsi="Arial" w:cs="Arial"/>
          <w:sz w:val="24"/>
          <w:szCs w:val="24"/>
          <w:lang w:val="en-US"/>
        </w:rPr>
        <w:t>ou will find a</w:t>
      </w:r>
      <w:r w:rsidR="00ED6D3C">
        <w:rPr>
          <w:rFonts w:ascii="Arial" w:hAnsi="Arial" w:cs="Arial"/>
          <w:b/>
          <w:sz w:val="24"/>
          <w:szCs w:val="24"/>
          <w:lang w:val="en-US"/>
        </w:rPr>
        <w:t xml:space="preserve"> </w:t>
      </w:r>
      <w:r w:rsidR="003367C8">
        <w:rPr>
          <w:rFonts w:ascii="Arial" w:hAnsi="Arial" w:cs="Arial"/>
          <w:sz w:val="24"/>
          <w:szCs w:val="24"/>
          <w:lang w:val="en-US"/>
        </w:rPr>
        <w:t xml:space="preserve">communications toolkit including a range of useful products </w:t>
      </w:r>
      <w:r w:rsidR="00ED6D3C">
        <w:rPr>
          <w:rFonts w:ascii="Arial" w:hAnsi="Arial" w:cs="Arial"/>
          <w:sz w:val="24"/>
          <w:szCs w:val="24"/>
          <w:lang w:val="en-US"/>
        </w:rPr>
        <w:t>to support</w:t>
      </w:r>
      <w:r w:rsidR="003367C8">
        <w:rPr>
          <w:rFonts w:ascii="Arial" w:hAnsi="Arial" w:cs="Arial"/>
          <w:sz w:val="24"/>
          <w:szCs w:val="24"/>
          <w:lang w:val="en-US"/>
        </w:rPr>
        <w:t xml:space="preserve">.  You can also enter into online ‘chat’ discussions with other people to share information and activity. </w:t>
      </w:r>
    </w:p>
    <w:p w14:paraId="3364EBFF" w14:textId="77777777" w:rsidR="00FF1386" w:rsidRDefault="00FF1386" w:rsidP="0046344B">
      <w:pPr>
        <w:pStyle w:val="ListParagraph"/>
        <w:ind w:left="0"/>
        <w:rPr>
          <w:rFonts w:ascii="Arial" w:hAnsi="Arial" w:cs="Arial"/>
          <w:sz w:val="24"/>
          <w:szCs w:val="24"/>
          <w:lang w:val="en-US"/>
        </w:rPr>
      </w:pPr>
    </w:p>
    <w:p w14:paraId="6531758B" w14:textId="77777777" w:rsidR="003E25A0" w:rsidRPr="00305F8A" w:rsidRDefault="003E25A0" w:rsidP="0046344B">
      <w:pPr>
        <w:rPr>
          <w:rFonts w:ascii="Arial" w:hAnsi="Arial" w:cs="Arial"/>
          <w:sz w:val="24"/>
          <w:szCs w:val="24"/>
        </w:rPr>
      </w:pPr>
    </w:p>
    <w:p w14:paraId="7E29CF8F" w14:textId="77777777" w:rsidR="003179C2" w:rsidRPr="003179C2" w:rsidRDefault="00BB750B" w:rsidP="0046344B">
      <w:pPr>
        <w:rPr>
          <w:rFonts w:ascii="Arial" w:hAnsi="Arial" w:cs="Arial"/>
          <w:sz w:val="24"/>
          <w:szCs w:val="24"/>
        </w:rPr>
      </w:pPr>
    </w:p>
    <w:p w14:paraId="08F98F31" w14:textId="77777777" w:rsidR="00DE27FB" w:rsidRPr="009A2EEA" w:rsidRDefault="00DE27FB" w:rsidP="0046344B">
      <w:pPr>
        <w:pStyle w:val="ListParagraph"/>
        <w:ind w:left="0"/>
        <w:rPr>
          <w:rFonts w:ascii="Arial" w:hAnsi="Arial" w:cs="Arial"/>
          <w:sz w:val="24"/>
          <w:szCs w:val="24"/>
        </w:rPr>
      </w:pPr>
    </w:p>
    <w:p w14:paraId="68F706BE" w14:textId="77777777" w:rsidR="00DE27FB" w:rsidRDefault="00DE27FB" w:rsidP="0046344B"/>
    <w:sectPr w:rsidR="00DE27FB" w:rsidSect="0046344B">
      <w:headerReference w:type="default" r:id="rId31"/>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EAFCF74" w16cex:dateUtc="2020-03-23T22:49:07.192Z"/>
  <w16cex:commentExtensible w16cex:durableId="3A03A9A9" w16cex:dateUtc="2020-03-23T22:54:04.699Z"/>
  <w16cex:commentExtensible w16cex:durableId="0A1A7DB4" w16cex:dateUtc="2020-03-23T22:54:25.96Z"/>
  <w16cex:commentExtensible w16cex:durableId="4E17E688" w16cex:dateUtc="2020-03-23T22:57:21.551Z"/>
  <w16cex:commentExtensible w16cex:durableId="52509DA1" w16cex:dateUtc="2020-03-23T22:58:54.936Z"/>
  <w16cex:commentExtensible w16cex:durableId="6C7244FB" w16cex:dateUtc="2020-03-23T23:02:18.075Z"/>
  <w16cex:commentExtensible w16cex:durableId="09419077" w16cex:dateUtc="2020-03-23T23:02:53.154Z"/>
  <w16cex:commentExtensible w16cex:durableId="23F2B7BD" w16cex:dateUtc="2020-03-23T23:09:27.024Z"/>
  <w16cex:commentExtensible w16cex:durableId="2089A1B3" w16cex:dateUtc="2020-03-23T23:10:20.245Z"/>
  <w16cex:commentExtensible w16cex:durableId="3802185D" w16cex:dateUtc="2020-03-23T23:22:27.964Z"/>
  <w16cex:commentExtensible w16cex:durableId="0613C83B" w16cex:dateUtc="2020-03-23T23:22:56.996Z"/>
  <w16cex:commentExtensible w16cex:durableId="0C8F7D09" w16cex:dateUtc="2020-03-23T23:30:37.681Z"/>
  <w16cex:commentExtensible w16cex:durableId="243E3C35" w16cex:dateUtc="2020-03-23T23:39:41.589Z"/>
  <w16cex:commentExtensible w16cex:durableId="29BC6557" w16cex:dateUtc="2020-03-23T23:43:16.051Z"/>
  <w16cex:commentExtensible w16cex:durableId="4684C4F5" w16cex:dateUtc="2020-03-24T00:03:32.584Z"/>
  <w16cex:commentExtensible w16cex:durableId="6557F415" w16cex:dateUtc="2020-03-24T00:08:51.713Z"/>
  <w16cex:commentExtensible w16cex:durableId="7322A5F6" w16cex:dateUtc="2020-03-24T00:10:10.29Z"/>
  <w16cex:commentExtensible w16cex:durableId="4CA26D1F" w16cex:dateUtc="2020-03-24T00:10:49.293Z"/>
  <w16cex:commentExtensible w16cex:durableId="49F6C272" w16cex:dateUtc="2020-03-24T00:12:34.767Z"/>
  <w16cex:commentExtensible w16cex:durableId="4982C816" w16cex:dateUtc="2020-03-24T00:12:59.146Z"/>
  <w16cex:commentExtensible w16cex:durableId="35FCDD30" w16cex:dateUtc="2020-03-24T00:13:46.55Z"/>
  <w16cex:commentExtensible w16cex:durableId="7943644C" w16cex:dateUtc="2020-03-24T00:15:31.727Z"/>
  <w16cex:commentExtensible w16cex:durableId="58523441" w16cex:dateUtc="2020-03-24T00:16:01.955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1AAD0" w14:textId="77777777" w:rsidR="00D30ED0" w:rsidRDefault="00D30ED0" w:rsidP="00A27E60">
      <w:pPr>
        <w:spacing w:after="0" w:line="240" w:lineRule="auto"/>
      </w:pPr>
      <w:r>
        <w:separator/>
      </w:r>
    </w:p>
  </w:endnote>
  <w:endnote w:type="continuationSeparator" w:id="0">
    <w:p w14:paraId="3BF84BC6" w14:textId="77777777" w:rsidR="00D30ED0" w:rsidRDefault="00D30ED0" w:rsidP="00A27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GSMinchoE">
    <w:charset w:val="80"/>
    <w:family w:val="roman"/>
    <w:pitch w:val="variable"/>
    <w:sig w:usb0="E00002FF" w:usb1="2AC7EDFE"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035850"/>
      <w:docPartObj>
        <w:docPartGallery w:val="Page Numbers (Bottom of Page)"/>
        <w:docPartUnique/>
      </w:docPartObj>
    </w:sdtPr>
    <w:sdtEndPr>
      <w:rPr>
        <w:noProof/>
      </w:rPr>
    </w:sdtEndPr>
    <w:sdtContent>
      <w:p w14:paraId="648B0439" w14:textId="30B363AF" w:rsidR="00AD0E2C" w:rsidRDefault="00AD0E2C">
        <w:pPr>
          <w:pStyle w:val="Footer"/>
          <w:jc w:val="center"/>
        </w:pPr>
        <w:r>
          <w:fldChar w:fldCharType="begin"/>
        </w:r>
        <w:r>
          <w:instrText xml:space="preserve"> PAGE   \* MERGEFORMAT </w:instrText>
        </w:r>
        <w:r>
          <w:fldChar w:fldCharType="separate"/>
        </w:r>
        <w:r w:rsidR="00BB750B">
          <w:rPr>
            <w:noProof/>
          </w:rPr>
          <w:t>1</w:t>
        </w:r>
        <w:r>
          <w:rPr>
            <w:noProof/>
          </w:rPr>
          <w:fldChar w:fldCharType="end"/>
        </w:r>
      </w:p>
    </w:sdtContent>
  </w:sdt>
  <w:p w14:paraId="4C081FE0" w14:textId="0C24FFA0" w:rsidR="00A27E60" w:rsidRDefault="00AD0E2C">
    <w:pPr>
      <w:pStyle w:val="Footer"/>
    </w:pPr>
    <w:r>
      <w:rPr>
        <w:noProof/>
      </w:rPr>
      <w:ptab w:relativeTo="margin" w:alignment="right" w:leader="none"/>
    </w:r>
    <w:r>
      <w:rPr>
        <w:noProof/>
        <w:lang w:eastAsia="en-GB"/>
      </w:rPr>
      <w:drawing>
        <wp:inline distT="0" distB="0" distL="0" distR="0" wp14:anchorId="37786098" wp14:editId="201E68EF">
          <wp:extent cx="498764" cy="49876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566" cy="50656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C6B08" w14:textId="77777777" w:rsidR="00D30ED0" w:rsidRDefault="00D30ED0" w:rsidP="00A27E60">
      <w:pPr>
        <w:spacing w:after="0" w:line="240" w:lineRule="auto"/>
      </w:pPr>
      <w:r>
        <w:separator/>
      </w:r>
    </w:p>
  </w:footnote>
  <w:footnote w:type="continuationSeparator" w:id="0">
    <w:p w14:paraId="2B5CAADF" w14:textId="77777777" w:rsidR="00D30ED0" w:rsidRDefault="00D30ED0" w:rsidP="00A27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C8EF6" w14:textId="60E9C307" w:rsidR="00573B47" w:rsidRDefault="00854D6A" w:rsidP="00573B47">
    <w:pPr>
      <w:pStyle w:val="Header"/>
      <w:jc w:val="both"/>
    </w:pPr>
    <w:r w:rsidRPr="0015356C">
      <w:rPr>
        <w:rFonts w:ascii="Arial" w:eastAsia="HGSMinchoE" w:hAnsi="Arial" w:cs="Arial"/>
        <w:noProof/>
        <w:lang w:eastAsia="en-GB"/>
      </w:rPr>
      <w:drawing>
        <wp:anchor distT="0" distB="0" distL="114300" distR="114300" simplePos="0" relativeHeight="251659264" behindDoc="0" locked="0" layoutInCell="1" allowOverlap="1" wp14:anchorId="60CFBA34" wp14:editId="2805047E">
          <wp:simplePos x="0" y="0"/>
          <wp:positionH relativeFrom="column">
            <wp:posOffset>4867910</wp:posOffset>
          </wp:positionH>
          <wp:positionV relativeFrom="page">
            <wp:posOffset>218440</wp:posOffset>
          </wp:positionV>
          <wp:extent cx="1239520" cy="505460"/>
          <wp:effectExtent l="0" t="0" r="0" b="8890"/>
          <wp:wrapNone/>
          <wp:docPr id="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50546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53222AC5" w14:textId="26F6EF89" w:rsidR="00573B47" w:rsidRDefault="00573B47" w:rsidP="00573B47">
    <w:pPr>
      <w:pStyle w:val="Header"/>
    </w:pPr>
    <w:r w:rsidRPr="00B06488">
      <w:rPr>
        <w:rFonts w:ascii="Arial" w:eastAsia="HGSMinchoE" w:hAnsi="Arial" w:cs="Arial"/>
        <w:noProof/>
        <w:lang w:eastAsia="en-GB"/>
      </w:rPr>
      <w:t xml:space="preserve"> </w:t>
    </w:r>
  </w:p>
  <w:p w14:paraId="7238B3CE" w14:textId="7D555AC4" w:rsidR="00FB2BD4" w:rsidRDefault="00FB2BD4" w:rsidP="00573B47">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A08D2" w14:textId="77777777" w:rsidR="00CC2037" w:rsidRDefault="00CC2037" w:rsidP="00573B47">
    <w:pPr>
      <w:pStyle w:val="Header"/>
      <w:jc w:val="both"/>
    </w:pPr>
  </w:p>
  <w:p w14:paraId="1A713D0E" w14:textId="40CBC5EC" w:rsidR="00CC2037" w:rsidRDefault="00CC2037" w:rsidP="00573B47">
    <w:pPr>
      <w:pStyle w:val="Header"/>
    </w:pPr>
    <w:r w:rsidRPr="00B06488">
      <w:rPr>
        <w:rFonts w:ascii="Arial" w:eastAsia="HGSMinchoE" w:hAnsi="Arial" w:cs="Arial"/>
        <w:noProof/>
        <w:lang w:eastAsia="en-GB"/>
      </w:rPr>
      <w:t xml:space="preserve"> </w:t>
    </w:r>
  </w:p>
  <w:p w14:paraId="053FF09F" w14:textId="77777777" w:rsidR="00CC2037" w:rsidRDefault="00CC2037" w:rsidP="00573B47">
    <w:pPr>
      <w:pStyle w:val="Heade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F2DEE" w14:textId="50B03108" w:rsidR="00CC2037" w:rsidRDefault="00CC2037" w:rsidP="00CC2037">
    <w:pPr>
      <w:pStyle w:val="Header"/>
    </w:pPr>
    <w:r w:rsidRPr="0015356C">
      <w:rPr>
        <w:rFonts w:ascii="Arial" w:eastAsia="HGSMinchoE" w:hAnsi="Arial" w:cs="Arial"/>
        <w:noProof/>
        <w:lang w:eastAsia="en-GB"/>
      </w:rPr>
      <w:drawing>
        <wp:anchor distT="0" distB="0" distL="114300" distR="114300" simplePos="0" relativeHeight="251661312" behindDoc="0" locked="0" layoutInCell="1" allowOverlap="1" wp14:anchorId="5411C76C" wp14:editId="7C73815A">
          <wp:simplePos x="0" y="0"/>
          <wp:positionH relativeFrom="column">
            <wp:posOffset>4906010</wp:posOffset>
          </wp:positionH>
          <wp:positionV relativeFrom="page">
            <wp:posOffset>248920</wp:posOffset>
          </wp:positionV>
          <wp:extent cx="1239520" cy="505460"/>
          <wp:effectExtent l="0" t="0" r="0" b="8890"/>
          <wp:wrapNone/>
          <wp:docPr id="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50546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B06488">
      <w:rPr>
        <w:rFonts w:ascii="Arial" w:eastAsia="HGSMinchoE" w:hAnsi="Arial" w:cs="Arial"/>
        <w:noProof/>
        <w:lang w:eastAsia="en-GB"/>
      </w:rPr>
      <w:t xml:space="preserve"> </w:t>
    </w:r>
  </w:p>
  <w:p w14:paraId="39BE014A" w14:textId="77777777" w:rsidR="00CC2037" w:rsidRDefault="00CC2037" w:rsidP="00573B47">
    <w:pPr>
      <w:pStyle w:val="Header"/>
      <w:jc w:val="both"/>
    </w:pPr>
  </w:p>
  <w:p w14:paraId="49445357" w14:textId="77777777" w:rsidR="00CC2037" w:rsidRDefault="00CC2037" w:rsidP="00573B47">
    <w:pPr>
      <w:pStyle w:val="Header"/>
    </w:pPr>
    <w:r w:rsidRPr="00B06488">
      <w:rPr>
        <w:rFonts w:ascii="Arial" w:eastAsia="HGSMinchoE" w:hAnsi="Arial" w:cs="Arial"/>
        <w:noProof/>
        <w:lang w:eastAsia="en-GB"/>
      </w:rPr>
      <w:t xml:space="preserve"> </w:t>
    </w:r>
  </w:p>
  <w:p w14:paraId="5D3E1A2E" w14:textId="77777777" w:rsidR="00CC2037" w:rsidRDefault="00CC2037" w:rsidP="00573B47">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9D7"/>
    <w:multiLevelType w:val="hybridMultilevel"/>
    <w:tmpl w:val="8362A810"/>
    <w:lvl w:ilvl="0" w:tplc="68C856AC">
      <w:start w:val="1"/>
      <w:numFmt w:val="bullet"/>
      <w:pStyle w:val="Bullets"/>
      <w:lvlText w:val=""/>
      <w:lvlJc w:val="left"/>
      <w:pPr>
        <w:ind w:left="720" w:hanging="360"/>
      </w:pPr>
      <w:rPr>
        <w:rFonts w:ascii="Symbol" w:hAnsi="Symbol" w:hint="default"/>
      </w:rPr>
    </w:lvl>
    <w:lvl w:ilvl="1" w:tplc="EBC22224">
      <w:start w:val="1"/>
      <w:numFmt w:val="bullet"/>
      <w:pStyle w:val="Bullets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D7B6B"/>
    <w:multiLevelType w:val="hybridMultilevel"/>
    <w:tmpl w:val="E82C7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C00132"/>
    <w:multiLevelType w:val="hybridMultilevel"/>
    <w:tmpl w:val="910A9DD6"/>
    <w:lvl w:ilvl="0" w:tplc="97BC7C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B37CBA"/>
    <w:multiLevelType w:val="hybridMultilevel"/>
    <w:tmpl w:val="7FFE96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0402C9"/>
    <w:multiLevelType w:val="hybridMultilevel"/>
    <w:tmpl w:val="101A2E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4A5478"/>
    <w:multiLevelType w:val="hybridMultilevel"/>
    <w:tmpl w:val="71F07678"/>
    <w:lvl w:ilvl="0" w:tplc="64A6A2C6">
      <w:start w:val="1"/>
      <w:numFmt w:val="bullet"/>
      <w:lvlText w:val="•"/>
      <w:lvlJc w:val="left"/>
      <w:pPr>
        <w:tabs>
          <w:tab w:val="num" w:pos="720"/>
        </w:tabs>
        <w:ind w:left="720" w:hanging="360"/>
      </w:pPr>
      <w:rPr>
        <w:rFonts w:ascii="Arial" w:hAnsi="Arial" w:hint="default"/>
      </w:rPr>
    </w:lvl>
    <w:lvl w:ilvl="1" w:tplc="2544EFEA" w:tentative="1">
      <w:start w:val="1"/>
      <w:numFmt w:val="bullet"/>
      <w:lvlText w:val="•"/>
      <w:lvlJc w:val="left"/>
      <w:pPr>
        <w:tabs>
          <w:tab w:val="num" w:pos="1440"/>
        </w:tabs>
        <w:ind w:left="1440" w:hanging="360"/>
      </w:pPr>
      <w:rPr>
        <w:rFonts w:ascii="Arial" w:hAnsi="Arial" w:hint="default"/>
      </w:rPr>
    </w:lvl>
    <w:lvl w:ilvl="2" w:tplc="735E6470" w:tentative="1">
      <w:start w:val="1"/>
      <w:numFmt w:val="bullet"/>
      <w:lvlText w:val="•"/>
      <w:lvlJc w:val="left"/>
      <w:pPr>
        <w:tabs>
          <w:tab w:val="num" w:pos="2160"/>
        </w:tabs>
        <w:ind w:left="2160" w:hanging="360"/>
      </w:pPr>
      <w:rPr>
        <w:rFonts w:ascii="Arial" w:hAnsi="Arial" w:hint="default"/>
      </w:rPr>
    </w:lvl>
    <w:lvl w:ilvl="3" w:tplc="B5C4BD54" w:tentative="1">
      <w:start w:val="1"/>
      <w:numFmt w:val="bullet"/>
      <w:lvlText w:val="•"/>
      <w:lvlJc w:val="left"/>
      <w:pPr>
        <w:tabs>
          <w:tab w:val="num" w:pos="2880"/>
        </w:tabs>
        <w:ind w:left="2880" w:hanging="360"/>
      </w:pPr>
      <w:rPr>
        <w:rFonts w:ascii="Arial" w:hAnsi="Arial" w:hint="default"/>
      </w:rPr>
    </w:lvl>
    <w:lvl w:ilvl="4" w:tplc="B1E29F1A" w:tentative="1">
      <w:start w:val="1"/>
      <w:numFmt w:val="bullet"/>
      <w:lvlText w:val="•"/>
      <w:lvlJc w:val="left"/>
      <w:pPr>
        <w:tabs>
          <w:tab w:val="num" w:pos="3600"/>
        </w:tabs>
        <w:ind w:left="3600" w:hanging="360"/>
      </w:pPr>
      <w:rPr>
        <w:rFonts w:ascii="Arial" w:hAnsi="Arial" w:hint="default"/>
      </w:rPr>
    </w:lvl>
    <w:lvl w:ilvl="5" w:tplc="196ED880" w:tentative="1">
      <w:start w:val="1"/>
      <w:numFmt w:val="bullet"/>
      <w:lvlText w:val="•"/>
      <w:lvlJc w:val="left"/>
      <w:pPr>
        <w:tabs>
          <w:tab w:val="num" w:pos="4320"/>
        </w:tabs>
        <w:ind w:left="4320" w:hanging="360"/>
      </w:pPr>
      <w:rPr>
        <w:rFonts w:ascii="Arial" w:hAnsi="Arial" w:hint="default"/>
      </w:rPr>
    </w:lvl>
    <w:lvl w:ilvl="6" w:tplc="2AC4E556" w:tentative="1">
      <w:start w:val="1"/>
      <w:numFmt w:val="bullet"/>
      <w:lvlText w:val="•"/>
      <w:lvlJc w:val="left"/>
      <w:pPr>
        <w:tabs>
          <w:tab w:val="num" w:pos="5040"/>
        </w:tabs>
        <w:ind w:left="5040" w:hanging="360"/>
      </w:pPr>
      <w:rPr>
        <w:rFonts w:ascii="Arial" w:hAnsi="Arial" w:hint="default"/>
      </w:rPr>
    </w:lvl>
    <w:lvl w:ilvl="7" w:tplc="9DE28474" w:tentative="1">
      <w:start w:val="1"/>
      <w:numFmt w:val="bullet"/>
      <w:lvlText w:val="•"/>
      <w:lvlJc w:val="left"/>
      <w:pPr>
        <w:tabs>
          <w:tab w:val="num" w:pos="5760"/>
        </w:tabs>
        <w:ind w:left="5760" w:hanging="360"/>
      </w:pPr>
      <w:rPr>
        <w:rFonts w:ascii="Arial" w:hAnsi="Arial" w:hint="default"/>
      </w:rPr>
    </w:lvl>
    <w:lvl w:ilvl="8" w:tplc="F3A2398C" w:tentative="1">
      <w:start w:val="1"/>
      <w:numFmt w:val="bullet"/>
      <w:lvlText w:val="•"/>
      <w:lvlJc w:val="left"/>
      <w:pPr>
        <w:tabs>
          <w:tab w:val="num" w:pos="6480"/>
        </w:tabs>
        <w:ind w:left="6480" w:hanging="360"/>
      </w:pPr>
      <w:rPr>
        <w:rFonts w:ascii="Arial" w:hAnsi="Arial" w:hint="default"/>
      </w:rPr>
    </w:lvl>
  </w:abstractNum>
  <w:abstractNum w:abstractNumId="6">
    <w:nsid w:val="3C456053"/>
    <w:multiLevelType w:val="hybridMultilevel"/>
    <w:tmpl w:val="2B92CBB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nsid w:val="599A2BD8"/>
    <w:multiLevelType w:val="hybridMultilevel"/>
    <w:tmpl w:val="64FCA904"/>
    <w:lvl w:ilvl="0" w:tplc="8DE40A28">
      <w:start w:val="1"/>
      <w:numFmt w:val="bullet"/>
      <w:lvlText w:val="•"/>
      <w:lvlJc w:val="left"/>
      <w:pPr>
        <w:tabs>
          <w:tab w:val="num" w:pos="720"/>
        </w:tabs>
        <w:ind w:left="720" w:hanging="360"/>
      </w:pPr>
      <w:rPr>
        <w:rFonts w:ascii="Arial" w:hAnsi="Arial" w:hint="default"/>
      </w:rPr>
    </w:lvl>
    <w:lvl w:ilvl="1" w:tplc="167266A2" w:tentative="1">
      <w:start w:val="1"/>
      <w:numFmt w:val="bullet"/>
      <w:lvlText w:val="•"/>
      <w:lvlJc w:val="left"/>
      <w:pPr>
        <w:tabs>
          <w:tab w:val="num" w:pos="1440"/>
        </w:tabs>
        <w:ind w:left="1440" w:hanging="360"/>
      </w:pPr>
      <w:rPr>
        <w:rFonts w:ascii="Arial" w:hAnsi="Arial" w:hint="default"/>
      </w:rPr>
    </w:lvl>
    <w:lvl w:ilvl="2" w:tplc="ECFE7548" w:tentative="1">
      <w:start w:val="1"/>
      <w:numFmt w:val="bullet"/>
      <w:lvlText w:val="•"/>
      <w:lvlJc w:val="left"/>
      <w:pPr>
        <w:tabs>
          <w:tab w:val="num" w:pos="2160"/>
        </w:tabs>
        <w:ind w:left="2160" w:hanging="360"/>
      </w:pPr>
      <w:rPr>
        <w:rFonts w:ascii="Arial" w:hAnsi="Arial" w:hint="default"/>
      </w:rPr>
    </w:lvl>
    <w:lvl w:ilvl="3" w:tplc="A896251C" w:tentative="1">
      <w:start w:val="1"/>
      <w:numFmt w:val="bullet"/>
      <w:lvlText w:val="•"/>
      <w:lvlJc w:val="left"/>
      <w:pPr>
        <w:tabs>
          <w:tab w:val="num" w:pos="2880"/>
        </w:tabs>
        <w:ind w:left="2880" w:hanging="360"/>
      </w:pPr>
      <w:rPr>
        <w:rFonts w:ascii="Arial" w:hAnsi="Arial" w:hint="default"/>
      </w:rPr>
    </w:lvl>
    <w:lvl w:ilvl="4" w:tplc="26DAF5B2" w:tentative="1">
      <w:start w:val="1"/>
      <w:numFmt w:val="bullet"/>
      <w:lvlText w:val="•"/>
      <w:lvlJc w:val="left"/>
      <w:pPr>
        <w:tabs>
          <w:tab w:val="num" w:pos="3600"/>
        </w:tabs>
        <w:ind w:left="3600" w:hanging="360"/>
      </w:pPr>
      <w:rPr>
        <w:rFonts w:ascii="Arial" w:hAnsi="Arial" w:hint="default"/>
      </w:rPr>
    </w:lvl>
    <w:lvl w:ilvl="5" w:tplc="3BA8FD9E" w:tentative="1">
      <w:start w:val="1"/>
      <w:numFmt w:val="bullet"/>
      <w:lvlText w:val="•"/>
      <w:lvlJc w:val="left"/>
      <w:pPr>
        <w:tabs>
          <w:tab w:val="num" w:pos="4320"/>
        </w:tabs>
        <w:ind w:left="4320" w:hanging="360"/>
      </w:pPr>
      <w:rPr>
        <w:rFonts w:ascii="Arial" w:hAnsi="Arial" w:hint="default"/>
      </w:rPr>
    </w:lvl>
    <w:lvl w:ilvl="6" w:tplc="279CCF12" w:tentative="1">
      <w:start w:val="1"/>
      <w:numFmt w:val="bullet"/>
      <w:lvlText w:val="•"/>
      <w:lvlJc w:val="left"/>
      <w:pPr>
        <w:tabs>
          <w:tab w:val="num" w:pos="5040"/>
        </w:tabs>
        <w:ind w:left="5040" w:hanging="360"/>
      </w:pPr>
      <w:rPr>
        <w:rFonts w:ascii="Arial" w:hAnsi="Arial" w:hint="default"/>
      </w:rPr>
    </w:lvl>
    <w:lvl w:ilvl="7" w:tplc="5F4C3EFE" w:tentative="1">
      <w:start w:val="1"/>
      <w:numFmt w:val="bullet"/>
      <w:lvlText w:val="•"/>
      <w:lvlJc w:val="left"/>
      <w:pPr>
        <w:tabs>
          <w:tab w:val="num" w:pos="5760"/>
        </w:tabs>
        <w:ind w:left="5760" w:hanging="360"/>
      </w:pPr>
      <w:rPr>
        <w:rFonts w:ascii="Arial" w:hAnsi="Arial" w:hint="default"/>
      </w:rPr>
    </w:lvl>
    <w:lvl w:ilvl="8" w:tplc="E702C1EC" w:tentative="1">
      <w:start w:val="1"/>
      <w:numFmt w:val="bullet"/>
      <w:lvlText w:val="•"/>
      <w:lvlJc w:val="left"/>
      <w:pPr>
        <w:tabs>
          <w:tab w:val="num" w:pos="6480"/>
        </w:tabs>
        <w:ind w:left="6480" w:hanging="360"/>
      </w:pPr>
      <w:rPr>
        <w:rFonts w:ascii="Arial" w:hAnsi="Arial" w:hint="default"/>
      </w:rPr>
    </w:lvl>
  </w:abstractNum>
  <w:abstractNum w:abstractNumId="8">
    <w:nsid w:val="5C6A2895"/>
    <w:multiLevelType w:val="hybridMultilevel"/>
    <w:tmpl w:val="A132A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CCC49F8"/>
    <w:multiLevelType w:val="hybridMultilevel"/>
    <w:tmpl w:val="36167924"/>
    <w:lvl w:ilvl="0" w:tplc="2E32A01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C93224"/>
    <w:multiLevelType w:val="hybridMultilevel"/>
    <w:tmpl w:val="854E988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0921AE1"/>
    <w:multiLevelType w:val="hybridMultilevel"/>
    <w:tmpl w:val="BA7A4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7FA7E60"/>
    <w:multiLevelType w:val="hybridMultilevel"/>
    <w:tmpl w:val="EA54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7"/>
  </w:num>
  <w:num w:numId="5">
    <w:abstractNumId w:val="0"/>
  </w:num>
  <w:num w:numId="6">
    <w:abstractNumId w:val="4"/>
  </w:num>
  <w:num w:numId="7">
    <w:abstractNumId w:val="1"/>
  </w:num>
  <w:num w:numId="8">
    <w:abstractNumId w:val="10"/>
  </w:num>
  <w:num w:numId="9">
    <w:abstractNumId w:val="9"/>
  </w:num>
  <w:num w:numId="10">
    <w:abstractNumId w:val="12"/>
  </w:num>
  <w:num w:numId="11">
    <w:abstractNumId w:val="1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7FB"/>
    <w:rsid w:val="00007285"/>
    <w:rsid w:val="00030D34"/>
    <w:rsid w:val="00033CBF"/>
    <w:rsid w:val="00037137"/>
    <w:rsid w:val="00037852"/>
    <w:rsid w:val="00043D20"/>
    <w:rsid w:val="00054249"/>
    <w:rsid w:val="00094627"/>
    <w:rsid w:val="00097B24"/>
    <w:rsid w:val="000A1750"/>
    <w:rsid w:val="000AADBB"/>
    <w:rsid w:val="000B2A56"/>
    <w:rsid w:val="000C1530"/>
    <w:rsid w:val="000C1E1C"/>
    <w:rsid w:val="000D2170"/>
    <w:rsid w:val="000D5C7C"/>
    <w:rsid w:val="000E26AD"/>
    <w:rsid w:val="000F7687"/>
    <w:rsid w:val="001009CC"/>
    <w:rsid w:val="00100A14"/>
    <w:rsid w:val="00123E4D"/>
    <w:rsid w:val="00125C50"/>
    <w:rsid w:val="00127415"/>
    <w:rsid w:val="00144B43"/>
    <w:rsid w:val="00146C17"/>
    <w:rsid w:val="00147D0A"/>
    <w:rsid w:val="001756F2"/>
    <w:rsid w:val="00183303"/>
    <w:rsid w:val="001A2980"/>
    <w:rsid w:val="001B15FB"/>
    <w:rsid w:val="001B4278"/>
    <w:rsid w:val="001D09EA"/>
    <w:rsid w:val="001E26BD"/>
    <w:rsid w:val="001E4B2A"/>
    <w:rsid w:val="002206A1"/>
    <w:rsid w:val="00224C8D"/>
    <w:rsid w:val="0023499D"/>
    <w:rsid w:val="0024288E"/>
    <w:rsid w:val="002441E8"/>
    <w:rsid w:val="00244F82"/>
    <w:rsid w:val="0027737E"/>
    <w:rsid w:val="002833B5"/>
    <w:rsid w:val="00284424"/>
    <w:rsid w:val="00287152"/>
    <w:rsid w:val="002C0523"/>
    <w:rsid w:val="002C51C2"/>
    <w:rsid w:val="002E166E"/>
    <w:rsid w:val="002E50AE"/>
    <w:rsid w:val="00310757"/>
    <w:rsid w:val="00310C8D"/>
    <w:rsid w:val="00314535"/>
    <w:rsid w:val="00334F8A"/>
    <w:rsid w:val="003367C8"/>
    <w:rsid w:val="00352BB6"/>
    <w:rsid w:val="00360AD8"/>
    <w:rsid w:val="0037578B"/>
    <w:rsid w:val="00376AD5"/>
    <w:rsid w:val="003831C5"/>
    <w:rsid w:val="00393609"/>
    <w:rsid w:val="003946E6"/>
    <w:rsid w:val="00396440"/>
    <w:rsid w:val="0039783D"/>
    <w:rsid w:val="003C3FA0"/>
    <w:rsid w:val="003E25A0"/>
    <w:rsid w:val="003E4B71"/>
    <w:rsid w:val="003F2F70"/>
    <w:rsid w:val="00412E45"/>
    <w:rsid w:val="00427C00"/>
    <w:rsid w:val="00431223"/>
    <w:rsid w:val="00440072"/>
    <w:rsid w:val="0046344B"/>
    <w:rsid w:val="00480A5C"/>
    <w:rsid w:val="00486131"/>
    <w:rsid w:val="004D23A7"/>
    <w:rsid w:val="004D2CFD"/>
    <w:rsid w:val="004D2EEA"/>
    <w:rsid w:val="004D73D2"/>
    <w:rsid w:val="004E36D6"/>
    <w:rsid w:val="004F109C"/>
    <w:rsid w:val="0051300E"/>
    <w:rsid w:val="00513EC1"/>
    <w:rsid w:val="00516113"/>
    <w:rsid w:val="0051DD74"/>
    <w:rsid w:val="005566F4"/>
    <w:rsid w:val="005623D2"/>
    <w:rsid w:val="00565C5C"/>
    <w:rsid w:val="005723BC"/>
    <w:rsid w:val="00573B47"/>
    <w:rsid w:val="00583C21"/>
    <w:rsid w:val="0059139C"/>
    <w:rsid w:val="005963E3"/>
    <w:rsid w:val="00597D6D"/>
    <w:rsid w:val="005A0234"/>
    <w:rsid w:val="005B14FC"/>
    <w:rsid w:val="005B33F8"/>
    <w:rsid w:val="005B35F7"/>
    <w:rsid w:val="005C4F55"/>
    <w:rsid w:val="005D038E"/>
    <w:rsid w:val="005F12ED"/>
    <w:rsid w:val="005F3D22"/>
    <w:rsid w:val="005F6BE1"/>
    <w:rsid w:val="00600E3F"/>
    <w:rsid w:val="00610E0E"/>
    <w:rsid w:val="0061226F"/>
    <w:rsid w:val="006128A2"/>
    <w:rsid w:val="00613B05"/>
    <w:rsid w:val="00620D09"/>
    <w:rsid w:val="00644769"/>
    <w:rsid w:val="00646AD5"/>
    <w:rsid w:val="006628C2"/>
    <w:rsid w:val="00664046"/>
    <w:rsid w:val="00683AEE"/>
    <w:rsid w:val="006A5190"/>
    <w:rsid w:val="006B4447"/>
    <w:rsid w:val="006C3E63"/>
    <w:rsid w:val="006C5A0F"/>
    <w:rsid w:val="006E5E3F"/>
    <w:rsid w:val="006F02D4"/>
    <w:rsid w:val="00726376"/>
    <w:rsid w:val="00745E2D"/>
    <w:rsid w:val="007546AB"/>
    <w:rsid w:val="00754B89"/>
    <w:rsid w:val="00755428"/>
    <w:rsid w:val="00764204"/>
    <w:rsid w:val="00772A94"/>
    <w:rsid w:val="0078376B"/>
    <w:rsid w:val="00791F5A"/>
    <w:rsid w:val="00792F18"/>
    <w:rsid w:val="00797F6A"/>
    <w:rsid w:val="007A7AA9"/>
    <w:rsid w:val="007B2FBB"/>
    <w:rsid w:val="007B424B"/>
    <w:rsid w:val="007C30B6"/>
    <w:rsid w:val="007D06F5"/>
    <w:rsid w:val="007D15D9"/>
    <w:rsid w:val="007E5C43"/>
    <w:rsid w:val="007E6562"/>
    <w:rsid w:val="007F0FA8"/>
    <w:rsid w:val="007F3586"/>
    <w:rsid w:val="00802193"/>
    <w:rsid w:val="008054C5"/>
    <w:rsid w:val="008107F4"/>
    <w:rsid w:val="00811FC6"/>
    <w:rsid w:val="00832C13"/>
    <w:rsid w:val="008373DD"/>
    <w:rsid w:val="00841F69"/>
    <w:rsid w:val="0084459F"/>
    <w:rsid w:val="0084539F"/>
    <w:rsid w:val="00846A0C"/>
    <w:rsid w:val="008545F1"/>
    <w:rsid w:val="00854D6A"/>
    <w:rsid w:val="008550EF"/>
    <w:rsid w:val="00871BAD"/>
    <w:rsid w:val="00875E03"/>
    <w:rsid w:val="00896B89"/>
    <w:rsid w:val="008B26F1"/>
    <w:rsid w:val="008B5D30"/>
    <w:rsid w:val="008C27C9"/>
    <w:rsid w:val="008D4713"/>
    <w:rsid w:val="008F06D7"/>
    <w:rsid w:val="008F0D3D"/>
    <w:rsid w:val="008F101C"/>
    <w:rsid w:val="008F1615"/>
    <w:rsid w:val="008F5922"/>
    <w:rsid w:val="008F5B8C"/>
    <w:rsid w:val="009016D5"/>
    <w:rsid w:val="009038D5"/>
    <w:rsid w:val="00903A11"/>
    <w:rsid w:val="00915CCA"/>
    <w:rsid w:val="00921CCA"/>
    <w:rsid w:val="00924789"/>
    <w:rsid w:val="00935408"/>
    <w:rsid w:val="009443F5"/>
    <w:rsid w:val="009468BB"/>
    <w:rsid w:val="00950AD3"/>
    <w:rsid w:val="00956809"/>
    <w:rsid w:val="009A16FD"/>
    <w:rsid w:val="009A3717"/>
    <w:rsid w:val="009A7D20"/>
    <w:rsid w:val="009C0502"/>
    <w:rsid w:val="009C0A98"/>
    <w:rsid w:val="009C1118"/>
    <w:rsid w:val="009C6392"/>
    <w:rsid w:val="009E3C06"/>
    <w:rsid w:val="009F661F"/>
    <w:rsid w:val="00A10158"/>
    <w:rsid w:val="00A10EDE"/>
    <w:rsid w:val="00A11553"/>
    <w:rsid w:val="00A12CC3"/>
    <w:rsid w:val="00A206E4"/>
    <w:rsid w:val="00A21DAA"/>
    <w:rsid w:val="00A27E60"/>
    <w:rsid w:val="00A27F66"/>
    <w:rsid w:val="00A36170"/>
    <w:rsid w:val="00A4715D"/>
    <w:rsid w:val="00A56E36"/>
    <w:rsid w:val="00A600E2"/>
    <w:rsid w:val="00A815BA"/>
    <w:rsid w:val="00A82196"/>
    <w:rsid w:val="00A95C30"/>
    <w:rsid w:val="00AA7412"/>
    <w:rsid w:val="00AC1C6D"/>
    <w:rsid w:val="00AC4D2B"/>
    <w:rsid w:val="00AC7709"/>
    <w:rsid w:val="00AD0E2C"/>
    <w:rsid w:val="00AF6AB9"/>
    <w:rsid w:val="00B00998"/>
    <w:rsid w:val="00B03E44"/>
    <w:rsid w:val="00B109BD"/>
    <w:rsid w:val="00B15420"/>
    <w:rsid w:val="00B16380"/>
    <w:rsid w:val="00B22F91"/>
    <w:rsid w:val="00B246F9"/>
    <w:rsid w:val="00B33620"/>
    <w:rsid w:val="00B36488"/>
    <w:rsid w:val="00B76F53"/>
    <w:rsid w:val="00BA03A4"/>
    <w:rsid w:val="00BB3033"/>
    <w:rsid w:val="00BB4305"/>
    <w:rsid w:val="00BB7081"/>
    <w:rsid w:val="00BB750B"/>
    <w:rsid w:val="00BC67A5"/>
    <w:rsid w:val="00BD0BD1"/>
    <w:rsid w:val="00BD50CD"/>
    <w:rsid w:val="00BD5720"/>
    <w:rsid w:val="00BE044A"/>
    <w:rsid w:val="00BE08A8"/>
    <w:rsid w:val="00BE20C6"/>
    <w:rsid w:val="00C13ED8"/>
    <w:rsid w:val="00C16BE4"/>
    <w:rsid w:val="00C21966"/>
    <w:rsid w:val="00C23834"/>
    <w:rsid w:val="00C24225"/>
    <w:rsid w:val="00C34411"/>
    <w:rsid w:val="00C513A3"/>
    <w:rsid w:val="00C5144F"/>
    <w:rsid w:val="00C554AF"/>
    <w:rsid w:val="00C74777"/>
    <w:rsid w:val="00C84A2B"/>
    <w:rsid w:val="00C85306"/>
    <w:rsid w:val="00C90C12"/>
    <w:rsid w:val="00C9363F"/>
    <w:rsid w:val="00CB2202"/>
    <w:rsid w:val="00CC2037"/>
    <w:rsid w:val="00CD6B6D"/>
    <w:rsid w:val="00CE0852"/>
    <w:rsid w:val="00CE2E72"/>
    <w:rsid w:val="00CF1120"/>
    <w:rsid w:val="00D1020B"/>
    <w:rsid w:val="00D16537"/>
    <w:rsid w:val="00D20B48"/>
    <w:rsid w:val="00D30ED0"/>
    <w:rsid w:val="00D37318"/>
    <w:rsid w:val="00D615C0"/>
    <w:rsid w:val="00D632F4"/>
    <w:rsid w:val="00D9396C"/>
    <w:rsid w:val="00D95CEA"/>
    <w:rsid w:val="00D95DB7"/>
    <w:rsid w:val="00DA4191"/>
    <w:rsid w:val="00DA5E89"/>
    <w:rsid w:val="00DC3B52"/>
    <w:rsid w:val="00DC5AA7"/>
    <w:rsid w:val="00DD564A"/>
    <w:rsid w:val="00DE27FB"/>
    <w:rsid w:val="00E133F0"/>
    <w:rsid w:val="00E361F9"/>
    <w:rsid w:val="00E4449C"/>
    <w:rsid w:val="00E700DD"/>
    <w:rsid w:val="00E7476C"/>
    <w:rsid w:val="00E76CDF"/>
    <w:rsid w:val="00EB009B"/>
    <w:rsid w:val="00EC56F8"/>
    <w:rsid w:val="00ED4C9B"/>
    <w:rsid w:val="00ED6D3C"/>
    <w:rsid w:val="00F10BCE"/>
    <w:rsid w:val="00F1523A"/>
    <w:rsid w:val="00F319FC"/>
    <w:rsid w:val="00F37884"/>
    <w:rsid w:val="00F47BDF"/>
    <w:rsid w:val="00F67E52"/>
    <w:rsid w:val="00F85283"/>
    <w:rsid w:val="00F90DC8"/>
    <w:rsid w:val="00F915FF"/>
    <w:rsid w:val="00F9636C"/>
    <w:rsid w:val="00FA1B2E"/>
    <w:rsid w:val="00FA1BFC"/>
    <w:rsid w:val="00FA419C"/>
    <w:rsid w:val="00FA705E"/>
    <w:rsid w:val="00FB2BD4"/>
    <w:rsid w:val="00FB3B83"/>
    <w:rsid w:val="00FB6326"/>
    <w:rsid w:val="00FD31F9"/>
    <w:rsid w:val="00FD367D"/>
    <w:rsid w:val="00FD6620"/>
    <w:rsid w:val="00FE3E8D"/>
    <w:rsid w:val="00FF1386"/>
    <w:rsid w:val="00FF7010"/>
    <w:rsid w:val="0138AF99"/>
    <w:rsid w:val="023100F9"/>
    <w:rsid w:val="024DB94A"/>
    <w:rsid w:val="02F09275"/>
    <w:rsid w:val="031F9BE1"/>
    <w:rsid w:val="038A455C"/>
    <w:rsid w:val="03B2AC78"/>
    <w:rsid w:val="04559F45"/>
    <w:rsid w:val="045A9287"/>
    <w:rsid w:val="046B2055"/>
    <w:rsid w:val="052165B4"/>
    <w:rsid w:val="05293AFD"/>
    <w:rsid w:val="0538C9E3"/>
    <w:rsid w:val="068C61DF"/>
    <w:rsid w:val="07EE6442"/>
    <w:rsid w:val="08B39E56"/>
    <w:rsid w:val="09F08C7A"/>
    <w:rsid w:val="0A4B051B"/>
    <w:rsid w:val="0A94ADC5"/>
    <w:rsid w:val="0B57BCF0"/>
    <w:rsid w:val="0C51F807"/>
    <w:rsid w:val="0CBFA4B2"/>
    <w:rsid w:val="0CC98EAF"/>
    <w:rsid w:val="0D3CAF99"/>
    <w:rsid w:val="0D42F77A"/>
    <w:rsid w:val="0D92AB68"/>
    <w:rsid w:val="0E5E2C7D"/>
    <w:rsid w:val="0F64DA9E"/>
    <w:rsid w:val="0FADF466"/>
    <w:rsid w:val="0FF1E8BB"/>
    <w:rsid w:val="0FF9A1D6"/>
    <w:rsid w:val="10C0B690"/>
    <w:rsid w:val="10D111B0"/>
    <w:rsid w:val="1270CD1D"/>
    <w:rsid w:val="12F6C984"/>
    <w:rsid w:val="139805CD"/>
    <w:rsid w:val="13A867D1"/>
    <w:rsid w:val="1412C050"/>
    <w:rsid w:val="14F6E0A9"/>
    <w:rsid w:val="172D3309"/>
    <w:rsid w:val="176F7890"/>
    <w:rsid w:val="1776F4FB"/>
    <w:rsid w:val="180004DA"/>
    <w:rsid w:val="190353F2"/>
    <w:rsid w:val="1AA2AD6F"/>
    <w:rsid w:val="1B7C4F60"/>
    <w:rsid w:val="1BC59F34"/>
    <w:rsid w:val="1C2E5DB2"/>
    <w:rsid w:val="1D09C0F7"/>
    <w:rsid w:val="1D453E66"/>
    <w:rsid w:val="1D869EE8"/>
    <w:rsid w:val="1E6539B0"/>
    <w:rsid w:val="1ED69FDC"/>
    <w:rsid w:val="1F0AB3AE"/>
    <w:rsid w:val="1FAE7CE6"/>
    <w:rsid w:val="202340F7"/>
    <w:rsid w:val="2105F91E"/>
    <w:rsid w:val="210D9058"/>
    <w:rsid w:val="2192F7D2"/>
    <w:rsid w:val="21BA33CB"/>
    <w:rsid w:val="22255C37"/>
    <w:rsid w:val="22AEFD3F"/>
    <w:rsid w:val="23D87442"/>
    <w:rsid w:val="24406D4D"/>
    <w:rsid w:val="2798544F"/>
    <w:rsid w:val="28C2653A"/>
    <w:rsid w:val="295118C3"/>
    <w:rsid w:val="295EA45C"/>
    <w:rsid w:val="2A3A539A"/>
    <w:rsid w:val="2AA053DE"/>
    <w:rsid w:val="2AB3B415"/>
    <w:rsid w:val="2AB539EF"/>
    <w:rsid w:val="2AB70F08"/>
    <w:rsid w:val="2AE422F7"/>
    <w:rsid w:val="2BE770B6"/>
    <w:rsid w:val="2C059F1B"/>
    <w:rsid w:val="2D64AB1F"/>
    <w:rsid w:val="2DEFE2E2"/>
    <w:rsid w:val="2E878618"/>
    <w:rsid w:val="2E8885EA"/>
    <w:rsid w:val="2EAC5D80"/>
    <w:rsid w:val="2EF0D61B"/>
    <w:rsid w:val="2F4B32E9"/>
    <w:rsid w:val="3088C21C"/>
    <w:rsid w:val="31E79C90"/>
    <w:rsid w:val="32143543"/>
    <w:rsid w:val="326ABD0D"/>
    <w:rsid w:val="3293D272"/>
    <w:rsid w:val="32BD3783"/>
    <w:rsid w:val="32F6117B"/>
    <w:rsid w:val="349BA9AB"/>
    <w:rsid w:val="35A89E1E"/>
    <w:rsid w:val="36A69518"/>
    <w:rsid w:val="3747851F"/>
    <w:rsid w:val="37F85DF1"/>
    <w:rsid w:val="3813C252"/>
    <w:rsid w:val="381A94B5"/>
    <w:rsid w:val="39D4291B"/>
    <w:rsid w:val="3AB16BF0"/>
    <w:rsid w:val="3AE47BF2"/>
    <w:rsid w:val="3BA4BC31"/>
    <w:rsid w:val="3BC18DAC"/>
    <w:rsid w:val="3D122317"/>
    <w:rsid w:val="3D48156D"/>
    <w:rsid w:val="3D73867A"/>
    <w:rsid w:val="3DC9A605"/>
    <w:rsid w:val="3E9C9C6D"/>
    <w:rsid w:val="3EA04F4A"/>
    <w:rsid w:val="3EE61EF7"/>
    <w:rsid w:val="3EF9A1F9"/>
    <w:rsid w:val="400EDA02"/>
    <w:rsid w:val="40AE963E"/>
    <w:rsid w:val="41AB8E55"/>
    <w:rsid w:val="42AB44ED"/>
    <w:rsid w:val="42CE56C6"/>
    <w:rsid w:val="4345A220"/>
    <w:rsid w:val="434C9030"/>
    <w:rsid w:val="43BC8E67"/>
    <w:rsid w:val="43F319C2"/>
    <w:rsid w:val="44855CE4"/>
    <w:rsid w:val="45442A9F"/>
    <w:rsid w:val="455286C3"/>
    <w:rsid w:val="463455C2"/>
    <w:rsid w:val="4636BEFA"/>
    <w:rsid w:val="47E8FC6C"/>
    <w:rsid w:val="4832B27F"/>
    <w:rsid w:val="48C20727"/>
    <w:rsid w:val="4AAD4BD0"/>
    <w:rsid w:val="4AB4C4E6"/>
    <w:rsid w:val="4AC24C8E"/>
    <w:rsid w:val="4B37A394"/>
    <w:rsid w:val="4BF50FF2"/>
    <w:rsid w:val="4C24844D"/>
    <w:rsid w:val="4C2C8EE3"/>
    <w:rsid w:val="4C5C7545"/>
    <w:rsid w:val="4C84EA93"/>
    <w:rsid w:val="4CEAA319"/>
    <w:rsid w:val="4D1C32A6"/>
    <w:rsid w:val="4D6598C6"/>
    <w:rsid w:val="4D7CD85D"/>
    <w:rsid w:val="4F74447E"/>
    <w:rsid w:val="4FD43F06"/>
    <w:rsid w:val="505CAAFF"/>
    <w:rsid w:val="511365DB"/>
    <w:rsid w:val="5260A73C"/>
    <w:rsid w:val="52982A20"/>
    <w:rsid w:val="53145910"/>
    <w:rsid w:val="533DFD55"/>
    <w:rsid w:val="5353097A"/>
    <w:rsid w:val="5595BBBF"/>
    <w:rsid w:val="5599A382"/>
    <w:rsid w:val="56462469"/>
    <w:rsid w:val="56FBD966"/>
    <w:rsid w:val="578B64EC"/>
    <w:rsid w:val="57A2FF64"/>
    <w:rsid w:val="5946000E"/>
    <w:rsid w:val="5A44509A"/>
    <w:rsid w:val="5B546BEF"/>
    <w:rsid w:val="5B550EAF"/>
    <w:rsid w:val="5C66803A"/>
    <w:rsid w:val="5D0FDBAA"/>
    <w:rsid w:val="5DEA53A8"/>
    <w:rsid w:val="5EC264C5"/>
    <w:rsid w:val="5F07D911"/>
    <w:rsid w:val="61719263"/>
    <w:rsid w:val="61F283EC"/>
    <w:rsid w:val="626BF7AB"/>
    <w:rsid w:val="6273F429"/>
    <w:rsid w:val="62C154EC"/>
    <w:rsid w:val="6449E02A"/>
    <w:rsid w:val="6469526A"/>
    <w:rsid w:val="64FA146A"/>
    <w:rsid w:val="657B86F2"/>
    <w:rsid w:val="66A7EA98"/>
    <w:rsid w:val="66F78525"/>
    <w:rsid w:val="67FAB173"/>
    <w:rsid w:val="682A23F4"/>
    <w:rsid w:val="6882A5C8"/>
    <w:rsid w:val="6883EF61"/>
    <w:rsid w:val="691EA77E"/>
    <w:rsid w:val="69CF5B54"/>
    <w:rsid w:val="6BAAE3EB"/>
    <w:rsid w:val="6CAB081E"/>
    <w:rsid w:val="6CDB2471"/>
    <w:rsid w:val="6DAB7F63"/>
    <w:rsid w:val="6DC8ADAF"/>
    <w:rsid w:val="6E0FFFDD"/>
    <w:rsid w:val="6E549A5B"/>
    <w:rsid w:val="6E8A3AE8"/>
    <w:rsid w:val="6EBF91B1"/>
    <w:rsid w:val="70454B6C"/>
    <w:rsid w:val="70E8FC68"/>
    <w:rsid w:val="70FCCA69"/>
    <w:rsid w:val="7105A0BD"/>
    <w:rsid w:val="71E3A420"/>
    <w:rsid w:val="71E9DD24"/>
    <w:rsid w:val="71EC236D"/>
    <w:rsid w:val="72244B4C"/>
    <w:rsid w:val="732CC6E4"/>
    <w:rsid w:val="745FCC97"/>
    <w:rsid w:val="767001FD"/>
    <w:rsid w:val="769DD04F"/>
    <w:rsid w:val="7752D036"/>
    <w:rsid w:val="78AADD9E"/>
    <w:rsid w:val="7A143E91"/>
    <w:rsid w:val="7B639B1A"/>
    <w:rsid w:val="7BE7ED48"/>
    <w:rsid w:val="7BEAB765"/>
    <w:rsid w:val="7D662A61"/>
    <w:rsid w:val="7D7A851A"/>
    <w:rsid w:val="7D882E9F"/>
    <w:rsid w:val="7E96D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3D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046"/>
  </w:style>
  <w:style w:type="paragraph" w:styleId="Heading1">
    <w:name w:val="heading 1"/>
    <w:basedOn w:val="Normal"/>
    <w:next w:val="Normal"/>
    <w:link w:val="Heading1Char"/>
    <w:uiPriority w:val="9"/>
    <w:qFormat/>
    <w:rsid w:val="00DE27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27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DE27FB"/>
    <w:pPr>
      <w:spacing w:before="200" w:line="320" w:lineRule="exact"/>
      <w:ind w:left="864" w:right="864"/>
      <w:jc w:val="center"/>
    </w:pPr>
    <w:rPr>
      <w:rFonts w:ascii="Arial" w:eastAsia="Calibri" w:hAnsi="Arial" w:cs="Times New Roman"/>
      <w:i/>
      <w:iCs/>
      <w:color w:val="404040" w:themeColor="text1" w:themeTint="BF"/>
      <w:sz w:val="24"/>
      <w:szCs w:val="24"/>
    </w:rPr>
  </w:style>
  <w:style w:type="character" w:customStyle="1" w:styleId="QuoteChar">
    <w:name w:val="Quote Char"/>
    <w:basedOn w:val="DefaultParagraphFont"/>
    <w:link w:val="Quote"/>
    <w:uiPriority w:val="29"/>
    <w:rsid w:val="00DE27FB"/>
    <w:rPr>
      <w:rFonts w:ascii="Arial" w:eastAsia="Calibri" w:hAnsi="Arial" w:cs="Times New Roman"/>
      <w:i/>
      <w:iCs/>
      <w:color w:val="404040" w:themeColor="text1" w:themeTint="BF"/>
      <w:sz w:val="24"/>
      <w:szCs w:val="24"/>
    </w:rPr>
  </w:style>
  <w:style w:type="character" w:customStyle="1" w:styleId="Heading1Char">
    <w:name w:val="Heading 1 Char"/>
    <w:basedOn w:val="DefaultParagraphFont"/>
    <w:link w:val="Heading1"/>
    <w:uiPriority w:val="9"/>
    <w:rsid w:val="00DE27F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E27F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E27FB"/>
    <w:pPr>
      <w:ind w:left="720"/>
      <w:contextualSpacing/>
    </w:pPr>
  </w:style>
  <w:style w:type="character" w:styleId="CommentReference">
    <w:name w:val="annotation reference"/>
    <w:basedOn w:val="DefaultParagraphFont"/>
    <w:uiPriority w:val="99"/>
    <w:semiHidden/>
    <w:unhideWhenUsed/>
    <w:rsid w:val="00DE27FB"/>
    <w:rPr>
      <w:sz w:val="16"/>
      <w:szCs w:val="16"/>
    </w:rPr>
  </w:style>
  <w:style w:type="paragraph" w:styleId="CommentText">
    <w:name w:val="annotation text"/>
    <w:basedOn w:val="Normal"/>
    <w:link w:val="CommentTextChar"/>
    <w:uiPriority w:val="99"/>
    <w:unhideWhenUsed/>
    <w:rsid w:val="00DE27FB"/>
    <w:pPr>
      <w:spacing w:line="240" w:lineRule="auto"/>
    </w:pPr>
    <w:rPr>
      <w:sz w:val="20"/>
      <w:szCs w:val="20"/>
    </w:rPr>
  </w:style>
  <w:style w:type="character" w:customStyle="1" w:styleId="CommentTextChar">
    <w:name w:val="Comment Text Char"/>
    <w:basedOn w:val="DefaultParagraphFont"/>
    <w:link w:val="CommentText"/>
    <w:uiPriority w:val="99"/>
    <w:rsid w:val="00DE27FB"/>
    <w:rPr>
      <w:sz w:val="20"/>
      <w:szCs w:val="20"/>
    </w:rPr>
  </w:style>
  <w:style w:type="paragraph" w:styleId="BalloonText">
    <w:name w:val="Balloon Text"/>
    <w:basedOn w:val="Normal"/>
    <w:link w:val="BalloonTextChar"/>
    <w:uiPriority w:val="99"/>
    <w:semiHidden/>
    <w:unhideWhenUsed/>
    <w:rsid w:val="00DE2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7F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25A0"/>
    <w:rPr>
      <w:b/>
      <w:bCs/>
    </w:rPr>
  </w:style>
  <w:style w:type="character" w:customStyle="1" w:styleId="CommentSubjectChar">
    <w:name w:val="Comment Subject Char"/>
    <w:basedOn w:val="CommentTextChar"/>
    <w:link w:val="CommentSubject"/>
    <w:uiPriority w:val="99"/>
    <w:semiHidden/>
    <w:rsid w:val="003E25A0"/>
    <w:rPr>
      <w:b/>
      <w:bCs/>
      <w:sz w:val="20"/>
      <w:szCs w:val="20"/>
    </w:rPr>
  </w:style>
  <w:style w:type="paragraph" w:customStyle="1" w:styleId="Bullets">
    <w:name w:val="Bullets"/>
    <w:basedOn w:val="Normal"/>
    <w:link w:val="BulletsChar"/>
    <w:qFormat/>
    <w:rsid w:val="00224C8D"/>
    <w:pPr>
      <w:numPr>
        <w:numId w:val="5"/>
      </w:numPr>
      <w:spacing w:before="120" w:after="120" w:line="240" w:lineRule="auto"/>
      <w:ind w:left="284" w:hanging="218"/>
    </w:pPr>
    <w:rPr>
      <w:rFonts w:ascii="Arial" w:eastAsia="Times New Roman" w:hAnsi="Arial" w:cs="Arial"/>
      <w:sz w:val="24"/>
      <w:szCs w:val="24"/>
      <w:lang w:eastAsia="en-GB"/>
    </w:rPr>
  </w:style>
  <w:style w:type="paragraph" w:customStyle="1" w:styleId="Bullets2">
    <w:name w:val="Bullets2"/>
    <w:basedOn w:val="Bullets"/>
    <w:qFormat/>
    <w:rsid w:val="00224C8D"/>
    <w:pPr>
      <w:numPr>
        <w:ilvl w:val="1"/>
      </w:numPr>
      <w:ind w:left="567"/>
    </w:pPr>
  </w:style>
  <w:style w:type="character" w:customStyle="1" w:styleId="BulletsChar">
    <w:name w:val="Bullets Char"/>
    <w:link w:val="Bullets"/>
    <w:rsid w:val="00224C8D"/>
    <w:rPr>
      <w:rFonts w:ascii="Arial" w:eastAsia="Times New Roman" w:hAnsi="Arial" w:cs="Arial"/>
      <w:sz w:val="24"/>
      <w:szCs w:val="24"/>
      <w:lang w:eastAsia="en-GB"/>
    </w:rPr>
  </w:style>
  <w:style w:type="paragraph" w:styleId="NoSpacing">
    <w:name w:val="No Spacing"/>
    <w:uiPriority w:val="1"/>
    <w:qFormat/>
    <w:rsid w:val="00AC1C6D"/>
    <w:pPr>
      <w:spacing w:after="0" w:line="240" w:lineRule="auto"/>
    </w:pPr>
    <w:rPr>
      <w:rFonts w:ascii="Arial" w:eastAsia="Calibri" w:hAnsi="Arial" w:cs="Times New Roman"/>
      <w:sz w:val="24"/>
      <w:szCs w:val="24"/>
    </w:rPr>
  </w:style>
  <w:style w:type="paragraph" w:styleId="Title">
    <w:name w:val="Title"/>
    <w:basedOn w:val="Normal"/>
    <w:next w:val="Normal"/>
    <w:link w:val="TitleChar"/>
    <w:uiPriority w:val="10"/>
    <w:qFormat/>
    <w:rsid w:val="00AC4D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4D2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27E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E60"/>
  </w:style>
  <w:style w:type="paragraph" w:styleId="Footer">
    <w:name w:val="footer"/>
    <w:basedOn w:val="Normal"/>
    <w:link w:val="FooterChar"/>
    <w:uiPriority w:val="99"/>
    <w:unhideWhenUsed/>
    <w:rsid w:val="00A27E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E60"/>
  </w:style>
  <w:style w:type="character" w:styleId="Hyperlink">
    <w:name w:val="Hyperlink"/>
    <w:basedOn w:val="DefaultParagraphFont"/>
    <w:uiPriority w:val="99"/>
    <w:unhideWhenUsed/>
    <w:rsid w:val="00C34411"/>
    <w:rPr>
      <w:color w:val="0563C1" w:themeColor="hyperlink"/>
      <w:u w:val="single"/>
    </w:rPr>
  </w:style>
  <w:style w:type="character" w:customStyle="1" w:styleId="UnresolvedMention">
    <w:name w:val="Unresolved Mention"/>
    <w:basedOn w:val="DefaultParagraphFont"/>
    <w:uiPriority w:val="99"/>
    <w:semiHidden/>
    <w:unhideWhenUsed/>
    <w:rsid w:val="00C34411"/>
    <w:rPr>
      <w:color w:val="605E5C"/>
      <w:shd w:val="clear" w:color="auto" w:fill="E1DFDD"/>
    </w:rPr>
  </w:style>
  <w:style w:type="character" w:styleId="FollowedHyperlink">
    <w:name w:val="FollowedHyperlink"/>
    <w:basedOn w:val="DefaultParagraphFont"/>
    <w:uiPriority w:val="99"/>
    <w:semiHidden/>
    <w:unhideWhenUsed/>
    <w:rsid w:val="008F5B8C"/>
    <w:rPr>
      <w:color w:val="954F72" w:themeColor="followedHyperlink"/>
      <w:u w:val="single"/>
    </w:rPr>
  </w:style>
  <w:style w:type="paragraph" w:customStyle="1" w:styleId="Default">
    <w:name w:val="Default"/>
    <w:basedOn w:val="Normal"/>
    <w:rsid w:val="009C1118"/>
    <w:pPr>
      <w:autoSpaceDE w:val="0"/>
      <w:autoSpaceDN w:val="0"/>
      <w:spacing w:after="0" w:line="240" w:lineRule="auto"/>
    </w:pPr>
    <w:rPr>
      <w:rFonts w:ascii="Arial"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046"/>
  </w:style>
  <w:style w:type="paragraph" w:styleId="Heading1">
    <w:name w:val="heading 1"/>
    <w:basedOn w:val="Normal"/>
    <w:next w:val="Normal"/>
    <w:link w:val="Heading1Char"/>
    <w:uiPriority w:val="9"/>
    <w:qFormat/>
    <w:rsid w:val="00DE27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27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DE27FB"/>
    <w:pPr>
      <w:spacing w:before="200" w:line="320" w:lineRule="exact"/>
      <w:ind w:left="864" w:right="864"/>
      <w:jc w:val="center"/>
    </w:pPr>
    <w:rPr>
      <w:rFonts w:ascii="Arial" w:eastAsia="Calibri" w:hAnsi="Arial" w:cs="Times New Roman"/>
      <w:i/>
      <w:iCs/>
      <w:color w:val="404040" w:themeColor="text1" w:themeTint="BF"/>
      <w:sz w:val="24"/>
      <w:szCs w:val="24"/>
    </w:rPr>
  </w:style>
  <w:style w:type="character" w:customStyle="1" w:styleId="QuoteChar">
    <w:name w:val="Quote Char"/>
    <w:basedOn w:val="DefaultParagraphFont"/>
    <w:link w:val="Quote"/>
    <w:uiPriority w:val="29"/>
    <w:rsid w:val="00DE27FB"/>
    <w:rPr>
      <w:rFonts w:ascii="Arial" w:eastAsia="Calibri" w:hAnsi="Arial" w:cs="Times New Roman"/>
      <w:i/>
      <w:iCs/>
      <w:color w:val="404040" w:themeColor="text1" w:themeTint="BF"/>
      <w:sz w:val="24"/>
      <w:szCs w:val="24"/>
    </w:rPr>
  </w:style>
  <w:style w:type="character" w:customStyle="1" w:styleId="Heading1Char">
    <w:name w:val="Heading 1 Char"/>
    <w:basedOn w:val="DefaultParagraphFont"/>
    <w:link w:val="Heading1"/>
    <w:uiPriority w:val="9"/>
    <w:rsid w:val="00DE27F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E27F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E27FB"/>
    <w:pPr>
      <w:ind w:left="720"/>
      <w:contextualSpacing/>
    </w:pPr>
  </w:style>
  <w:style w:type="character" w:styleId="CommentReference">
    <w:name w:val="annotation reference"/>
    <w:basedOn w:val="DefaultParagraphFont"/>
    <w:uiPriority w:val="99"/>
    <w:semiHidden/>
    <w:unhideWhenUsed/>
    <w:rsid w:val="00DE27FB"/>
    <w:rPr>
      <w:sz w:val="16"/>
      <w:szCs w:val="16"/>
    </w:rPr>
  </w:style>
  <w:style w:type="paragraph" w:styleId="CommentText">
    <w:name w:val="annotation text"/>
    <w:basedOn w:val="Normal"/>
    <w:link w:val="CommentTextChar"/>
    <w:uiPriority w:val="99"/>
    <w:unhideWhenUsed/>
    <w:rsid w:val="00DE27FB"/>
    <w:pPr>
      <w:spacing w:line="240" w:lineRule="auto"/>
    </w:pPr>
    <w:rPr>
      <w:sz w:val="20"/>
      <w:szCs w:val="20"/>
    </w:rPr>
  </w:style>
  <w:style w:type="character" w:customStyle="1" w:styleId="CommentTextChar">
    <w:name w:val="Comment Text Char"/>
    <w:basedOn w:val="DefaultParagraphFont"/>
    <w:link w:val="CommentText"/>
    <w:uiPriority w:val="99"/>
    <w:rsid w:val="00DE27FB"/>
    <w:rPr>
      <w:sz w:val="20"/>
      <w:szCs w:val="20"/>
    </w:rPr>
  </w:style>
  <w:style w:type="paragraph" w:styleId="BalloonText">
    <w:name w:val="Balloon Text"/>
    <w:basedOn w:val="Normal"/>
    <w:link w:val="BalloonTextChar"/>
    <w:uiPriority w:val="99"/>
    <w:semiHidden/>
    <w:unhideWhenUsed/>
    <w:rsid w:val="00DE2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7F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25A0"/>
    <w:rPr>
      <w:b/>
      <w:bCs/>
    </w:rPr>
  </w:style>
  <w:style w:type="character" w:customStyle="1" w:styleId="CommentSubjectChar">
    <w:name w:val="Comment Subject Char"/>
    <w:basedOn w:val="CommentTextChar"/>
    <w:link w:val="CommentSubject"/>
    <w:uiPriority w:val="99"/>
    <w:semiHidden/>
    <w:rsid w:val="003E25A0"/>
    <w:rPr>
      <w:b/>
      <w:bCs/>
      <w:sz w:val="20"/>
      <w:szCs w:val="20"/>
    </w:rPr>
  </w:style>
  <w:style w:type="paragraph" w:customStyle="1" w:styleId="Bullets">
    <w:name w:val="Bullets"/>
    <w:basedOn w:val="Normal"/>
    <w:link w:val="BulletsChar"/>
    <w:qFormat/>
    <w:rsid w:val="00224C8D"/>
    <w:pPr>
      <w:numPr>
        <w:numId w:val="5"/>
      </w:numPr>
      <w:spacing w:before="120" w:after="120" w:line="240" w:lineRule="auto"/>
      <w:ind w:left="284" w:hanging="218"/>
    </w:pPr>
    <w:rPr>
      <w:rFonts w:ascii="Arial" w:eastAsia="Times New Roman" w:hAnsi="Arial" w:cs="Arial"/>
      <w:sz w:val="24"/>
      <w:szCs w:val="24"/>
      <w:lang w:eastAsia="en-GB"/>
    </w:rPr>
  </w:style>
  <w:style w:type="paragraph" w:customStyle="1" w:styleId="Bullets2">
    <w:name w:val="Bullets2"/>
    <w:basedOn w:val="Bullets"/>
    <w:qFormat/>
    <w:rsid w:val="00224C8D"/>
    <w:pPr>
      <w:numPr>
        <w:ilvl w:val="1"/>
      </w:numPr>
      <w:ind w:left="567"/>
    </w:pPr>
  </w:style>
  <w:style w:type="character" w:customStyle="1" w:styleId="BulletsChar">
    <w:name w:val="Bullets Char"/>
    <w:link w:val="Bullets"/>
    <w:rsid w:val="00224C8D"/>
    <w:rPr>
      <w:rFonts w:ascii="Arial" w:eastAsia="Times New Roman" w:hAnsi="Arial" w:cs="Arial"/>
      <w:sz w:val="24"/>
      <w:szCs w:val="24"/>
      <w:lang w:eastAsia="en-GB"/>
    </w:rPr>
  </w:style>
  <w:style w:type="paragraph" w:styleId="NoSpacing">
    <w:name w:val="No Spacing"/>
    <w:uiPriority w:val="1"/>
    <w:qFormat/>
    <w:rsid w:val="00AC1C6D"/>
    <w:pPr>
      <w:spacing w:after="0" w:line="240" w:lineRule="auto"/>
    </w:pPr>
    <w:rPr>
      <w:rFonts w:ascii="Arial" w:eastAsia="Calibri" w:hAnsi="Arial" w:cs="Times New Roman"/>
      <w:sz w:val="24"/>
      <w:szCs w:val="24"/>
    </w:rPr>
  </w:style>
  <w:style w:type="paragraph" w:styleId="Title">
    <w:name w:val="Title"/>
    <w:basedOn w:val="Normal"/>
    <w:next w:val="Normal"/>
    <w:link w:val="TitleChar"/>
    <w:uiPriority w:val="10"/>
    <w:qFormat/>
    <w:rsid w:val="00AC4D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4D2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27E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E60"/>
  </w:style>
  <w:style w:type="paragraph" w:styleId="Footer">
    <w:name w:val="footer"/>
    <w:basedOn w:val="Normal"/>
    <w:link w:val="FooterChar"/>
    <w:uiPriority w:val="99"/>
    <w:unhideWhenUsed/>
    <w:rsid w:val="00A27E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E60"/>
  </w:style>
  <w:style w:type="character" w:styleId="Hyperlink">
    <w:name w:val="Hyperlink"/>
    <w:basedOn w:val="DefaultParagraphFont"/>
    <w:uiPriority w:val="99"/>
    <w:unhideWhenUsed/>
    <w:rsid w:val="00C34411"/>
    <w:rPr>
      <w:color w:val="0563C1" w:themeColor="hyperlink"/>
      <w:u w:val="single"/>
    </w:rPr>
  </w:style>
  <w:style w:type="character" w:customStyle="1" w:styleId="UnresolvedMention">
    <w:name w:val="Unresolved Mention"/>
    <w:basedOn w:val="DefaultParagraphFont"/>
    <w:uiPriority w:val="99"/>
    <w:semiHidden/>
    <w:unhideWhenUsed/>
    <w:rsid w:val="00C34411"/>
    <w:rPr>
      <w:color w:val="605E5C"/>
      <w:shd w:val="clear" w:color="auto" w:fill="E1DFDD"/>
    </w:rPr>
  </w:style>
  <w:style w:type="character" w:styleId="FollowedHyperlink">
    <w:name w:val="FollowedHyperlink"/>
    <w:basedOn w:val="DefaultParagraphFont"/>
    <w:uiPriority w:val="99"/>
    <w:semiHidden/>
    <w:unhideWhenUsed/>
    <w:rsid w:val="008F5B8C"/>
    <w:rPr>
      <w:color w:val="954F72" w:themeColor="followedHyperlink"/>
      <w:u w:val="single"/>
    </w:rPr>
  </w:style>
  <w:style w:type="paragraph" w:customStyle="1" w:styleId="Default">
    <w:name w:val="Default"/>
    <w:basedOn w:val="Normal"/>
    <w:rsid w:val="009C1118"/>
    <w:pPr>
      <w:autoSpaceDE w:val="0"/>
      <w:autoSpaceDN w:val="0"/>
      <w:spacing w:after="0" w:line="240" w:lineRule="auto"/>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48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helpline@quality-health.co.uk" TargetMode="External"/><Relationship Id="rId18" Type="http://schemas.openxmlformats.org/officeDocument/2006/relationships/hyperlink" Target="https://www.ndrs.nhs.uk/cancer-registration-your-rights-and-privacy/"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footnotes" Target="footnotes.xml"/><Relationship Id="rId12" Type="http://schemas.openxmlformats.org/officeDocument/2006/relationships/hyperlink" Target="mailto:helpline@quality-health.co.uk" TargetMode="External"/><Relationship Id="rId17" Type="http://schemas.openxmlformats.org/officeDocument/2006/relationships/hyperlink" Target="https://www.cancerdata.nhs.uk/" TargetMode="External"/><Relationship Id="rId25" Type="http://schemas.openxmlformats.org/officeDocument/2006/relationships/image" Target="media/image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helpline@quality-health.co.uk" TargetMode="External"/><Relationship Id="rId20" Type="http://schemas.openxmlformats.org/officeDocument/2006/relationships/diagramLayout" Target="diagrams/layout1.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cancer-registration-patient-information-leaflet" TargetMode="External"/><Relationship Id="rId24" Type="http://schemas.openxmlformats.org/officeDocument/2006/relationships/hyperlink" Target="mailto:helpline@quality-health.co.uk"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v.uk/government/publications/cancer-registration-patient-information-leaflet" TargetMode="External"/><Relationship Id="rId23" Type="http://schemas.microsoft.com/office/2007/relationships/diagramDrawing" Target="diagrams/drawing1.xml"/><Relationship Id="rId28" Type="http://schemas.openxmlformats.org/officeDocument/2006/relationships/header" Target="header2.xml"/><Relationship Id="rId10" Type="http://schemas.openxmlformats.org/officeDocument/2006/relationships/hyperlink" Target="mailto:helpline@quality-health.co.uk" TargetMode="External"/><Relationship Id="rId19" Type="http://schemas.openxmlformats.org/officeDocument/2006/relationships/diagramData" Target="diagrams/data1.xm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CancerQoL.england.nhs.uk" TargetMode="External"/><Relationship Id="rId14" Type="http://schemas.openxmlformats.org/officeDocument/2006/relationships/hyperlink" Target="mailto:helpline@quality-health.co.uk" TargetMode="External"/><Relationship Id="rId22" Type="http://schemas.openxmlformats.org/officeDocument/2006/relationships/diagramColors" Target="diagrams/colors1.xml"/><Relationship Id="rId27" Type="http://schemas.openxmlformats.org/officeDocument/2006/relationships/footer" Target="footer1.xml"/><Relationship Id="rId30" Type="http://schemas.openxmlformats.org/officeDocument/2006/relationships/hyperlink" Target="https://future.nhs.uk/canc/view?objectID=19564592" TargetMode="External"/><Relationship Id="R69bd868e49f74a78" Type="http://schemas.microsoft.com/office/2018/08/relationships/commentsExtensible" Target="commentsExtensible.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EA00E6-BD39-4044-B16B-84E495DD19B3}"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GB"/>
        </a:p>
      </dgm:t>
    </dgm:pt>
    <dgm:pt modelId="{80854D61-21B4-4975-B3E1-AE22D7010E5E}">
      <dgm:prSet phldrT="[Text]"/>
      <dgm:spPr/>
      <dgm:t>
        <a:bodyPr/>
        <a:lstStyle/>
        <a:p>
          <a:r>
            <a:rPr lang="en-GB" dirty="0">
              <a:latin typeface="Arial" panose="020B0604020202020204" pitchFamily="34" charset="0"/>
              <a:cs typeface="Arial" panose="020B0604020202020204" pitchFamily="34" charset="0"/>
            </a:rPr>
            <a:t>Data boundary</a:t>
          </a:r>
        </a:p>
      </dgm:t>
    </dgm:pt>
    <dgm:pt modelId="{7A7413A5-31C5-4FF9-9083-70EDA7719363}" type="parTrans" cxnId="{18658631-6E09-4A8E-A148-1E283C076862}">
      <dgm:prSet/>
      <dgm:spPr/>
      <dgm:t>
        <a:bodyPr/>
        <a:lstStyle/>
        <a:p>
          <a:endParaRPr lang="en-GB">
            <a:latin typeface="Arial" panose="020B0604020202020204" pitchFamily="34" charset="0"/>
            <a:cs typeface="Arial" panose="020B0604020202020204" pitchFamily="34" charset="0"/>
          </a:endParaRPr>
        </a:p>
      </dgm:t>
    </dgm:pt>
    <dgm:pt modelId="{9E040C99-9660-4157-93B3-4D350B0CBFFF}" type="sibTrans" cxnId="{18658631-6E09-4A8E-A148-1E283C076862}">
      <dgm:prSet/>
      <dgm:spPr/>
      <dgm:t>
        <a:bodyPr/>
        <a:lstStyle/>
        <a:p>
          <a:endParaRPr lang="en-GB">
            <a:latin typeface="Arial" panose="020B0604020202020204" pitchFamily="34" charset="0"/>
            <a:cs typeface="Arial" panose="020B0604020202020204" pitchFamily="34" charset="0"/>
          </a:endParaRPr>
        </a:p>
      </dgm:t>
    </dgm:pt>
    <dgm:pt modelId="{D32B5BE9-CBB1-4BB1-91CA-E5D1A9464697}">
      <dgm:prSet phldrT="[Text]"/>
      <dgm:spPr/>
      <dgm:t>
        <a:bodyPr/>
        <a:lstStyle/>
        <a:p>
          <a:r>
            <a:rPr lang="en-GB" dirty="0">
              <a:latin typeface="Arial" panose="020B0604020202020204" pitchFamily="34" charset="0"/>
              <a:cs typeface="Arial" panose="020B0604020202020204" pitchFamily="34" charset="0"/>
            </a:rPr>
            <a:t>PHE identifies eligible patients and sends list to Supplier in secure format</a:t>
          </a:r>
        </a:p>
      </dgm:t>
    </dgm:pt>
    <dgm:pt modelId="{48FE9750-8976-47DC-9D2D-842854D4C2B1}" type="parTrans" cxnId="{FD99B55A-35EF-4B9C-8C0D-DA8BFE5B7ABE}">
      <dgm:prSet/>
      <dgm:spPr/>
      <dgm:t>
        <a:bodyPr/>
        <a:lstStyle/>
        <a:p>
          <a:endParaRPr lang="en-GB">
            <a:latin typeface="Arial" panose="020B0604020202020204" pitchFamily="34" charset="0"/>
            <a:cs typeface="Arial" panose="020B0604020202020204" pitchFamily="34" charset="0"/>
          </a:endParaRPr>
        </a:p>
      </dgm:t>
    </dgm:pt>
    <dgm:pt modelId="{B81C506D-4BD7-42C9-AC24-89E3E25988EB}" type="sibTrans" cxnId="{FD99B55A-35EF-4B9C-8C0D-DA8BFE5B7ABE}">
      <dgm:prSet/>
      <dgm:spPr/>
      <dgm:t>
        <a:bodyPr/>
        <a:lstStyle/>
        <a:p>
          <a:endParaRPr lang="en-GB">
            <a:latin typeface="Arial" panose="020B0604020202020204" pitchFamily="34" charset="0"/>
            <a:cs typeface="Arial" panose="020B0604020202020204" pitchFamily="34" charset="0"/>
          </a:endParaRPr>
        </a:p>
      </dgm:t>
    </dgm:pt>
    <dgm:pt modelId="{C5E76E8C-8B4C-48BA-B58C-B7F2E9A24809}">
      <dgm:prSet phldrT="[Text]"/>
      <dgm:spPr/>
      <dgm:t>
        <a:bodyPr/>
        <a:lstStyle/>
        <a:p>
          <a:r>
            <a:rPr lang="en-GB" dirty="0">
              <a:latin typeface="Arial" panose="020B0604020202020204" pitchFamily="34" charset="0"/>
              <a:cs typeface="Arial" panose="020B0604020202020204" pitchFamily="34" charset="0"/>
            </a:rPr>
            <a:t>Data boundary</a:t>
          </a:r>
        </a:p>
      </dgm:t>
    </dgm:pt>
    <dgm:pt modelId="{554FE3C6-3BBA-48FB-9FA7-D7AF3D61BB1C}" type="parTrans" cxnId="{3B3F2034-A399-46D6-B3F7-020F381AFF9A}">
      <dgm:prSet/>
      <dgm:spPr/>
      <dgm:t>
        <a:bodyPr/>
        <a:lstStyle/>
        <a:p>
          <a:endParaRPr lang="en-GB">
            <a:latin typeface="Arial" panose="020B0604020202020204" pitchFamily="34" charset="0"/>
            <a:cs typeface="Arial" panose="020B0604020202020204" pitchFamily="34" charset="0"/>
          </a:endParaRPr>
        </a:p>
      </dgm:t>
    </dgm:pt>
    <dgm:pt modelId="{ECC49F48-F509-4610-89AC-89E751E66440}" type="sibTrans" cxnId="{3B3F2034-A399-46D6-B3F7-020F381AFF9A}">
      <dgm:prSet/>
      <dgm:spPr/>
      <dgm:t>
        <a:bodyPr/>
        <a:lstStyle/>
        <a:p>
          <a:endParaRPr lang="en-GB">
            <a:latin typeface="Arial" panose="020B0604020202020204" pitchFamily="34" charset="0"/>
            <a:cs typeface="Arial" panose="020B0604020202020204" pitchFamily="34" charset="0"/>
          </a:endParaRPr>
        </a:p>
      </dgm:t>
    </dgm:pt>
    <dgm:pt modelId="{EC2C141A-6528-4DEC-A630-E05C712DB7A7}">
      <dgm:prSet phldrT="[Text]"/>
      <dgm:spPr/>
      <dgm:t>
        <a:bodyPr/>
        <a:lstStyle/>
        <a:p>
          <a:r>
            <a:rPr lang="en-GB" dirty="0">
              <a:latin typeface="Arial" panose="020B0604020202020204" pitchFamily="34" charset="0"/>
              <a:cs typeface="Arial" panose="020B0604020202020204" pitchFamily="34" charset="0"/>
            </a:rPr>
            <a:t>Supplier is under contract to data contoller</a:t>
          </a:r>
        </a:p>
      </dgm:t>
    </dgm:pt>
    <dgm:pt modelId="{6ABDC492-EF53-492D-9114-4676C25A8511}" type="parTrans" cxnId="{DFB3D793-5BB7-4669-A83C-E671BDB71AE1}">
      <dgm:prSet/>
      <dgm:spPr/>
      <dgm:t>
        <a:bodyPr/>
        <a:lstStyle/>
        <a:p>
          <a:endParaRPr lang="en-GB">
            <a:latin typeface="Arial" panose="020B0604020202020204" pitchFamily="34" charset="0"/>
            <a:cs typeface="Arial" panose="020B0604020202020204" pitchFamily="34" charset="0"/>
          </a:endParaRPr>
        </a:p>
      </dgm:t>
    </dgm:pt>
    <dgm:pt modelId="{EEB6AE19-4BE1-46C6-8955-16B7F0E2F356}" type="sibTrans" cxnId="{DFB3D793-5BB7-4669-A83C-E671BDB71AE1}">
      <dgm:prSet/>
      <dgm:spPr/>
      <dgm:t>
        <a:bodyPr/>
        <a:lstStyle/>
        <a:p>
          <a:endParaRPr lang="en-GB">
            <a:latin typeface="Arial" panose="020B0604020202020204" pitchFamily="34" charset="0"/>
            <a:cs typeface="Arial" panose="020B0604020202020204" pitchFamily="34" charset="0"/>
          </a:endParaRPr>
        </a:p>
      </dgm:t>
    </dgm:pt>
    <dgm:pt modelId="{6D65431C-4180-4E1C-98D3-3F17B3864E81}">
      <dgm:prSet phldrT="[Text]"/>
      <dgm:spPr/>
      <dgm:t>
        <a:bodyPr/>
        <a:lstStyle/>
        <a:p>
          <a:r>
            <a:rPr lang="en-GB" dirty="0">
              <a:latin typeface="Arial" panose="020B0604020202020204" pitchFamily="34" charset="0"/>
              <a:cs typeface="Arial" panose="020B0604020202020204" pitchFamily="34" charset="0"/>
            </a:rPr>
            <a:t>Data boundary</a:t>
          </a:r>
        </a:p>
      </dgm:t>
    </dgm:pt>
    <dgm:pt modelId="{D001511F-BD5D-48AB-97B8-9BE7D3A28C69}" type="parTrans" cxnId="{2718A9D3-494C-4B54-8853-421ADAD6509F}">
      <dgm:prSet/>
      <dgm:spPr/>
      <dgm:t>
        <a:bodyPr/>
        <a:lstStyle/>
        <a:p>
          <a:endParaRPr lang="en-GB">
            <a:latin typeface="Arial" panose="020B0604020202020204" pitchFamily="34" charset="0"/>
            <a:cs typeface="Arial" panose="020B0604020202020204" pitchFamily="34" charset="0"/>
          </a:endParaRPr>
        </a:p>
      </dgm:t>
    </dgm:pt>
    <dgm:pt modelId="{A47E2C3C-6F15-4F1D-BFC3-4E7687A38B7D}" type="sibTrans" cxnId="{2718A9D3-494C-4B54-8853-421ADAD6509F}">
      <dgm:prSet/>
      <dgm:spPr/>
      <dgm:t>
        <a:bodyPr/>
        <a:lstStyle/>
        <a:p>
          <a:endParaRPr lang="en-GB">
            <a:latin typeface="Arial" panose="020B0604020202020204" pitchFamily="34" charset="0"/>
            <a:cs typeface="Arial" panose="020B0604020202020204" pitchFamily="34" charset="0"/>
          </a:endParaRPr>
        </a:p>
      </dgm:t>
    </dgm:pt>
    <dgm:pt modelId="{3D7D5EF2-1C84-4B79-BBE3-0DCE744082D7}">
      <dgm:prSet phldrT="[Text]"/>
      <dgm:spPr/>
      <dgm:t>
        <a:bodyPr/>
        <a:lstStyle/>
        <a:p>
          <a:r>
            <a:rPr lang="en-GB" dirty="0">
              <a:latin typeface="Arial" panose="020B0604020202020204" pitchFamily="34" charset="0"/>
              <a:cs typeface="Arial" panose="020B0604020202020204" pitchFamily="34" charset="0"/>
            </a:rPr>
            <a:t>PHE receives responses </a:t>
          </a:r>
          <a:r>
            <a:rPr lang="en-GB">
              <a:latin typeface="Arial" panose="020B0604020202020204" pitchFamily="34" charset="0"/>
              <a:cs typeface="Arial" panose="020B0604020202020204" pitchFamily="34" charset="0"/>
            </a:rPr>
            <a:t>and stores data </a:t>
          </a:r>
          <a:r>
            <a:rPr lang="en-GB" dirty="0">
              <a:latin typeface="Arial" panose="020B0604020202020204" pitchFamily="34" charset="0"/>
              <a:cs typeface="Arial" panose="020B0604020202020204" pitchFamily="34" charset="0"/>
            </a:rPr>
            <a:t>in the registry</a:t>
          </a:r>
        </a:p>
      </dgm:t>
    </dgm:pt>
    <dgm:pt modelId="{D6B480C8-CDAE-4B1B-BCDA-63D41DB1EED8}" type="parTrans" cxnId="{24C3D53F-2FAE-498B-89F6-8B54F1A9B2D6}">
      <dgm:prSet/>
      <dgm:spPr/>
      <dgm:t>
        <a:bodyPr/>
        <a:lstStyle/>
        <a:p>
          <a:endParaRPr lang="en-GB">
            <a:latin typeface="Arial" panose="020B0604020202020204" pitchFamily="34" charset="0"/>
            <a:cs typeface="Arial" panose="020B0604020202020204" pitchFamily="34" charset="0"/>
          </a:endParaRPr>
        </a:p>
      </dgm:t>
    </dgm:pt>
    <dgm:pt modelId="{B7DC716F-3E3A-47D8-9202-762C85048AB3}" type="sibTrans" cxnId="{24C3D53F-2FAE-498B-89F6-8B54F1A9B2D6}">
      <dgm:prSet/>
      <dgm:spPr/>
      <dgm:t>
        <a:bodyPr/>
        <a:lstStyle/>
        <a:p>
          <a:endParaRPr lang="en-GB">
            <a:latin typeface="Arial" panose="020B0604020202020204" pitchFamily="34" charset="0"/>
            <a:cs typeface="Arial" panose="020B0604020202020204" pitchFamily="34" charset="0"/>
          </a:endParaRPr>
        </a:p>
      </dgm:t>
    </dgm:pt>
    <dgm:pt modelId="{5A3109E9-8D7A-42EF-8317-C5D9FD697603}">
      <dgm:prSet phldrT="[Text]"/>
      <dgm:spPr/>
      <dgm:t>
        <a:bodyPr/>
        <a:lstStyle/>
        <a:p>
          <a:r>
            <a:rPr lang="en-GB" dirty="0">
              <a:latin typeface="Arial" panose="020B0604020202020204" pitchFamily="34" charset="0"/>
              <a:cs typeface="Arial" panose="020B0604020202020204" pitchFamily="34" charset="0"/>
            </a:rPr>
            <a:t>Supplier submits responses to PHE in secure format</a:t>
          </a:r>
        </a:p>
      </dgm:t>
    </dgm:pt>
    <dgm:pt modelId="{97F00176-F8FA-43F7-A6CF-610AA856A141}" type="parTrans" cxnId="{9BE975C4-6400-4657-8FB2-980951064D46}">
      <dgm:prSet/>
      <dgm:spPr/>
      <dgm:t>
        <a:bodyPr/>
        <a:lstStyle/>
        <a:p>
          <a:endParaRPr lang="en-GB">
            <a:latin typeface="Arial" panose="020B0604020202020204" pitchFamily="34" charset="0"/>
            <a:cs typeface="Arial" panose="020B0604020202020204" pitchFamily="34" charset="0"/>
          </a:endParaRPr>
        </a:p>
      </dgm:t>
    </dgm:pt>
    <dgm:pt modelId="{D27467E5-EC52-4FEF-A151-7601B6853C58}" type="sibTrans" cxnId="{9BE975C4-6400-4657-8FB2-980951064D46}">
      <dgm:prSet/>
      <dgm:spPr/>
      <dgm:t>
        <a:bodyPr/>
        <a:lstStyle/>
        <a:p>
          <a:endParaRPr lang="en-GB">
            <a:latin typeface="Arial" panose="020B0604020202020204" pitchFamily="34" charset="0"/>
            <a:cs typeface="Arial" panose="020B0604020202020204" pitchFamily="34" charset="0"/>
          </a:endParaRPr>
        </a:p>
      </dgm:t>
    </dgm:pt>
    <dgm:pt modelId="{F03A4C64-1CF7-47CB-91D3-F03A48554ACD}">
      <dgm:prSet phldrT="[Text]"/>
      <dgm:spPr/>
      <dgm:t>
        <a:bodyPr/>
        <a:lstStyle/>
        <a:p>
          <a:r>
            <a:rPr lang="en-GB" dirty="0">
              <a:latin typeface="Arial" panose="020B0604020202020204" pitchFamily="34" charset="0"/>
              <a:cs typeface="Arial" panose="020B0604020202020204" pitchFamily="34" charset="0"/>
            </a:rPr>
            <a:t>PHE manages data requests</a:t>
          </a:r>
        </a:p>
      </dgm:t>
    </dgm:pt>
    <dgm:pt modelId="{452BE85E-80C0-48F4-9CB1-E3A9C467E08C}" type="parTrans" cxnId="{6D07632C-B798-4BED-A4B1-DEA5790DD5E5}">
      <dgm:prSet/>
      <dgm:spPr/>
      <dgm:t>
        <a:bodyPr/>
        <a:lstStyle/>
        <a:p>
          <a:endParaRPr lang="en-GB">
            <a:latin typeface="Arial" panose="020B0604020202020204" pitchFamily="34" charset="0"/>
            <a:cs typeface="Arial" panose="020B0604020202020204" pitchFamily="34" charset="0"/>
          </a:endParaRPr>
        </a:p>
      </dgm:t>
    </dgm:pt>
    <dgm:pt modelId="{83AAAD74-3164-4D7E-82BA-108AB6AB9D4D}" type="sibTrans" cxnId="{6D07632C-B798-4BED-A4B1-DEA5790DD5E5}">
      <dgm:prSet/>
      <dgm:spPr/>
      <dgm:t>
        <a:bodyPr/>
        <a:lstStyle/>
        <a:p>
          <a:endParaRPr lang="en-GB">
            <a:latin typeface="Arial" panose="020B0604020202020204" pitchFamily="34" charset="0"/>
            <a:cs typeface="Arial" panose="020B0604020202020204" pitchFamily="34" charset="0"/>
          </a:endParaRPr>
        </a:p>
      </dgm:t>
    </dgm:pt>
    <dgm:pt modelId="{D70CDEDA-E9EA-44CD-9EFD-D3116B8A2089}">
      <dgm:prSet phldrT="[Text]"/>
      <dgm:spPr/>
      <dgm:t>
        <a:bodyPr/>
        <a:lstStyle/>
        <a:p>
          <a:r>
            <a:rPr lang="en-GB" dirty="0">
              <a:latin typeface="Arial" panose="020B0604020202020204" pitchFamily="34" charset="0"/>
              <a:cs typeface="Arial" panose="020B0604020202020204" pitchFamily="34" charset="0"/>
            </a:rPr>
            <a:t>PHE is data controller</a:t>
          </a:r>
        </a:p>
      </dgm:t>
    </dgm:pt>
    <dgm:pt modelId="{91867FFA-7860-4C23-A23E-9B62338135D5}" type="parTrans" cxnId="{8AFD8D4F-07FC-4DF4-B5F1-E47C65E802E6}">
      <dgm:prSet/>
      <dgm:spPr/>
      <dgm:t>
        <a:bodyPr/>
        <a:lstStyle/>
        <a:p>
          <a:endParaRPr lang="en-GB">
            <a:latin typeface="Arial" panose="020B0604020202020204" pitchFamily="34" charset="0"/>
            <a:cs typeface="Arial" panose="020B0604020202020204" pitchFamily="34" charset="0"/>
          </a:endParaRPr>
        </a:p>
      </dgm:t>
    </dgm:pt>
    <dgm:pt modelId="{C7190EBD-5B12-49D9-A567-827ADF612156}" type="sibTrans" cxnId="{8AFD8D4F-07FC-4DF4-B5F1-E47C65E802E6}">
      <dgm:prSet/>
      <dgm:spPr/>
      <dgm:t>
        <a:bodyPr/>
        <a:lstStyle/>
        <a:p>
          <a:endParaRPr lang="en-GB">
            <a:latin typeface="Arial" panose="020B0604020202020204" pitchFamily="34" charset="0"/>
            <a:cs typeface="Arial" panose="020B0604020202020204" pitchFamily="34" charset="0"/>
          </a:endParaRPr>
        </a:p>
      </dgm:t>
    </dgm:pt>
    <dgm:pt modelId="{AEE32CC0-2A7C-4853-813D-443598181A80}">
      <dgm:prSet phldrT="[Text]"/>
      <dgm:spPr/>
      <dgm:t>
        <a:bodyPr/>
        <a:lstStyle/>
        <a:p>
          <a:r>
            <a:rPr lang="en-GB" dirty="0">
              <a:latin typeface="Arial" panose="020B0604020202020204" pitchFamily="34" charset="0"/>
              <a:cs typeface="Arial" panose="020B0604020202020204" pitchFamily="34" charset="0"/>
            </a:rPr>
            <a:t>Supplier invites patients and collates responses</a:t>
          </a:r>
        </a:p>
      </dgm:t>
    </dgm:pt>
    <dgm:pt modelId="{D5C7F1F8-3F9A-43B2-A911-212F7F50A432}" type="parTrans" cxnId="{E82DA9B7-415C-4011-80B5-10F1798A3430}">
      <dgm:prSet/>
      <dgm:spPr/>
      <dgm:t>
        <a:bodyPr/>
        <a:lstStyle/>
        <a:p>
          <a:endParaRPr lang="en-GB">
            <a:latin typeface="Arial" panose="020B0604020202020204" pitchFamily="34" charset="0"/>
            <a:cs typeface="Arial" panose="020B0604020202020204" pitchFamily="34" charset="0"/>
          </a:endParaRPr>
        </a:p>
      </dgm:t>
    </dgm:pt>
    <dgm:pt modelId="{BDCE4879-0C0E-42B4-9F75-A53666A1F66C}" type="sibTrans" cxnId="{E82DA9B7-415C-4011-80B5-10F1798A3430}">
      <dgm:prSet/>
      <dgm:spPr/>
      <dgm:t>
        <a:bodyPr/>
        <a:lstStyle/>
        <a:p>
          <a:endParaRPr lang="en-GB">
            <a:latin typeface="Arial" panose="020B0604020202020204" pitchFamily="34" charset="0"/>
            <a:cs typeface="Arial" panose="020B0604020202020204" pitchFamily="34" charset="0"/>
          </a:endParaRPr>
        </a:p>
      </dgm:t>
    </dgm:pt>
    <dgm:pt modelId="{0FA1F2E2-2762-4284-B826-ACD958319E3A}">
      <dgm:prSet phldrT="[Text]"/>
      <dgm:spPr/>
      <dgm:t>
        <a:bodyPr/>
        <a:lstStyle/>
        <a:p>
          <a:r>
            <a:rPr lang="en-GB" dirty="0">
              <a:latin typeface="Arial" panose="020B0604020202020204" pitchFamily="34" charset="0"/>
              <a:cs typeface="Arial" panose="020B0604020202020204" pitchFamily="34" charset="0"/>
            </a:rPr>
            <a:t>Responses are stored for a defined period prior to destruction</a:t>
          </a:r>
        </a:p>
      </dgm:t>
    </dgm:pt>
    <dgm:pt modelId="{332A1E49-6304-4638-AA72-9A591294789E}" type="parTrans" cxnId="{6567F158-A9E5-480B-974D-E6CF347AA661}">
      <dgm:prSet/>
      <dgm:spPr/>
      <dgm:t>
        <a:bodyPr/>
        <a:lstStyle/>
        <a:p>
          <a:endParaRPr lang="en-GB">
            <a:latin typeface="Arial" panose="020B0604020202020204" pitchFamily="34" charset="0"/>
            <a:cs typeface="Arial" panose="020B0604020202020204" pitchFamily="34" charset="0"/>
          </a:endParaRPr>
        </a:p>
      </dgm:t>
    </dgm:pt>
    <dgm:pt modelId="{074181D3-E568-4FA1-9823-3A741EE9EFC8}" type="sibTrans" cxnId="{6567F158-A9E5-480B-974D-E6CF347AA661}">
      <dgm:prSet/>
      <dgm:spPr/>
      <dgm:t>
        <a:bodyPr/>
        <a:lstStyle/>
        <a:p>
          <a:endParaRPr lang="en-GB">
            <a:latin typeface="Arial" panose="020B0604020202020204" pitchFamily="34" charset="0"/>
            <a:cs typeface="Arial" panose="020B0604020202020204" pitchFamily="34" charset="0"/>
          </a:endParaRPr>
        </a:p>
      </dgm:t>
    </dgm:pt>
    <dgm:pt modelId="{C86F32D4-EA5F-4C64-9360-A6B845E3A8C3}">
      <dgm:prSet phldrT="[Text]"/>
      <dgm:spPr/>
      <dgm:t>
        <a:bodyPr/>
        <a:lstStyle/>
        <a:p>
          <a:r>
            <a:rPr lang="en-GB" dirty="0">
              <a:latin typeface="Arial" panose="020B0604020202020204" pitchFamily="34" charset="0"/>
              <a:cs typeface="Arial" panose="020B0604020202020204" pitchFamily="34" charset="0"/>
            </a:rPr>
            <a:t>PHE responsible for quality and assurance in relation to these processes</a:t>
          </a:r>
        </a:p>
      </dgm:t>
    </dgm:pt>
    <dgm:pt modelId="{6BEFA18D-EE7D-452E-B871-E8B710B9D19E}" type="parTrans" cxnId="{92C78FE6-5976-4951-BA90-8DF16C4A414B}">
      <dgm:prSet/>
      <dgm:spPr/>
      <dgm:t>
        <a:bodyPr/>
        <a:lstStyle/>
        <a:p>
          <a:endParaRPr lang="en-GB">
            <a:latin typeface="Arial" panose="020B0604020202020204" pitchFamily="34" charset="0"/>
            <a:cs typeface="Arial" panose="020B0604020202020204" pitchFamily="34" charset="0"/>
          </a:endParaRPr>
        </a:p>
      </dgm:t>
    </dgm:pt>
    <dgm:pt modelId="{281633E6-4940-4E6D-94AD-4F9E4C68232C}" type="sibTrans" cxnId="{92C78FE6-5976-4951-BA90-8DF16C4A414B}">
      <dgm:prSet/>
      <dgm:spPr/>
      <dgm:t>
        <a:bodyPr/>
        <a:lstStyle/>
        <a:p>
          <a:endParaRPr lang="en-GB">
            <a:latin typeface="Arial" panose="020B0604020202020204" pitchFamily="34" charset="0"/>
            <a:cs typeface="Arial" panose="020B0604020202020204" pitchFamily="34" charset="0"/>
          </a:endParaRPr>
        </a:p>
      </dgm:t>
    </dgm:pt>
    <dgm:pt modelId="{9C976A62-90B6-4D88-B2FF-14B8212A87EA}">
      <dgm:prSet phldrT="[Text]"/>
      <dgm:spPr/>
      <dgm:t>
        <a:bodyPr/>
        <a:lstStyle/>
        <a:p>
          <a:r>
            <a:rPr lang="en-GB" dirty="0">
              <a:latin typeface="Arial" panose="020B0604020202020204" pitchFamily="34" charset="0"/>
              <a:cs typeface="Arial" panose="020B0604020202020204" pitchFamily="34" charset="0"/>
            </a:rPr>
            <a:t>Supplier is responsible for quality and assurance in relation to these processes</a:t>
          </a:r>
        </a:p>
      </dgm:t>
    </dgm:pt>
    <dgm:pt modelId="{35940336-58D6-4DC5-997E-43CC53C38BC3}" type="parTrans" cxnId="{46AAA7D0-83CD-4FA0-8727-1AA95B75BFBC}">
      <dgm:prSet/>
      <dgm:spPr/>
      <dgm:t>
        <a:bodyPr/>
        <a:lstStyle/>
        <a:p>
          <a:endParaRPr lang="en-GB">
            <a:latin typeface="Arial" panose="020B0604020202020204" pitchFamily="34" charset="0"/>
            <a:cs typeface="Arial" panose="020B0604020202020204" pitchFamily="34" charset="0"/>
          </a:endParaRPr>
        </a:p>
      </dgm:t>
    </dgm:pt>
    <dgm:pt modelId="{8519E342-FADC-4FFE-8CE7-7F5CEE342F42}" type="sibTrans" cxnId="{46AAA7D0-83CD-4FA0-8727-1AA95B75BFBC}">
      <dgm:prSet/>
      <dgm:spPr/>
      <dgm:t>
        <a:bodyPr/>
        <a:lstStyle/>
        <a:p>
          <a:endParaRPr lang="en-GB">
            <a:latin typeface="Arial" panose="020B0604020202020204" pitchFamily="34" charset="0"/>
            <a:cs typeface="Arial" panose="020B0604020202020204" pitchFamily="34" charset="0"/>
          </a:endParaRPr>
        </a:p>
      </dgm:t>
    </dgm:pt>
    <dgm:pt modelId="{D0CD14E8-819B-498D-A3AC-1664E47499A3}">
      <dgm:prSet phldrT="[Text]"/>
      <dgm:spPr/>
      <dgm:t>
        <a:bodyPr/>
        <a:lstStyle/>
        <a:p>
          <a:r>
            <a:rPr lang="en-GB" dirty="0">
              <a:latin typeface="Arial" panose="020B0604020202020204" pitchFamily="34" charset="0"/>
              <a:cs typeface="Arial" panose="020B0604020202020204" pitchFamily="34" charset="0"/>
            </a:rPr>
            <a:t> PHE is responsible for quality and assurance in relation to these processes.</a:t>
          </a:r>
        </a:p>
      </dgm:t>
    </dgm:pt>
    <dgm:pt modelId="{34900B6B-5E46-4532-800B-407631E92B4A}" type="parTrans" cxnId="{A7AD45F5-C3ED-46F0-8645-44780CFBCE7A}">
      <dgm:prSet/>
      <dgm:spPr/>
      <dgm:t>
        <a:bodyPr/>
        <a:lstStyle/>
        <a:p>
          <a:endParaRPr lang="en-GB">
            <a:latin typeface="Arial" panose="020B0604020202020204" pitchFamily="34" charset="0"/>
            <a:cs typeface="Arial" panose="020B0604020202020204" pitchFamily="34" charset="0"/>
          </a:endParaRPr>
        </a:p>
      </dgm:t>
    </dgm:pt>
    <dgm:pt modelId="{BCAD6B4C-9458-429D-A56C-D8C5BBC08494}" type="sibTrans" cxnId="{A7AD45F5-C3ED-46F0-8645-44780CFBCE7A}">
      <dgm:prSet/>
      <dgm:spPr/>
      <dgm:t>
        <a:bodyPr/>
        <a:lstStyle/>
        <a:p>
          <a:endParaRPr lang="en-GB">
            <a:latin typeface="Arial" panose="020B0604020202020204" pitchFamily="34" charset="0"/>
            <a:cs typeface="Arial" panose="020B0604020202020204" pitchFamily="34" charset="0"/>
          </a:endParaRPr>
        </a:p>
      </dgm:t>
    </dgm:pt>
    <dgm:pt modelId="{D14AAAA2-A39B-4AA1-9867-BE67CFE1297C}" type="pres">
      <dgm:prSet presAssocID="{9BEA00E6-BD39-4044-B16B-84E495DD19B3}" presName="linearFlow" presStyleCnt="0">
        <dgm:presLayoutVars>
          <dgm:dir/>
          <dgm:animLvl val="lvl"/>
          <dgm:resizeHandles val="exact"/>
        </dgm:presLayoutVars>
      </dgm:prSet>
      <dgm:spPr/>
      <dgm:t>
        <a:bodyPr/>
        <a:lstStyle/>
        <a:p>
          <a:endParaRPr lang="en-GB"/>
        </a:p>
      </dgm:t>
    </dgm:pt>
    <dgm:pt modelId="{CD7AB8A6-8EC4-4A47-B079-443161F4E8F8}" type="pres">
      <dgm:prSet presAssocID="{80854D61-21B4-4975-B3E1-AE22D7010E5E}" presName="composite" presStyleCnt="0"/>
      <dgm:spPr/>
    </dgm:pt>
    <dgm:pt modelId="{4A8A4EED-A028-4A20-808A-B08A973E5421}" type="pres">
      <dgm:prSet presAssocID="{80854D61-21B4-4975-B3E1-AE22D7010E5E}" presName="parTx" presStyleLbl="node1" presStyleIdx="0" presStyleCnt="3">
        <dgm:presLayoutVars>
          <dgm:chMax val="0"/>
          <dgm:chPref val="0"/>
          <dgm:bulletEnabled val="1"/>
        </dgm:presLayoutVars>
      </dgm:prSet>
      <dgm:spPr/>
      <dgm:t>
        <a:bodyPr/>
        <a:lstStyle/>
        <a:p>
          <a:endParaRPr lang="en-GB"/>
        </a:p>
      </dgm:t>
    </dgm:pt>
    <dgm:pt modelId="{10FA957E-875F-448F-8119-2CE4030D6A23}" type="pres">
      <dgm:prSet presAssocID="{80854D61-21B4-4975-B3E1-AE22D7010E5E}" presName="parSh" presStyleLbl="node1" presStyleIdx="0" presStyleCnt="3"/>
      <dgm:spPr/>
      <dgm:t>
        <a:bodyPr/>
        <a:lstStyle/>
        <a:p>
          <a:endParaRPr lang="en-GB"/>
        </a:p>
      </dgm:t>
    </dgm:pt>
    <dgm:pt modelId="{E0913755-3339-4607-B26A-6A258BD98201}" type="pres">
      <dgm:prSet presAssocID="{80854D61-21B4-4975-B3E1-AE22D7010E5E}" presName="desTx" presStyleLbl="fgAcc1" presStyleIdx="0" presStyleCnt="3">
        <dgm:presLayoutVars>
          <dgm:bulletEnabled val="1"/>
        </dgm:presLayoutVars>
      </dgm:prSet>
      <dgm:spPr/>
      <dgm:t>
        <a:bodyPr/>
        <a:lstStyle/>
        <a:p>
          <a:endParaRPr lang="en-GB"/>
        </a:p>
      </dgm:t>
    </dgm:pt>
    <dgm:pt modelId="{3BF4531A-B2E2-4F45-BEBD-46C3513E5220}" type="pres">
      <dgm:prSet presAssocID="{9E040C99-9660-4157-93B3-4D350B0CBFFF}" presName="sibTrans" presStyleLbl="sibTrans2D1" presStyleIdx="0" presStyleCnt="2"/>
      <dgm:spPr/>
      <dgm:t>
        <a:bodyPr/>
        <a:lstStyle/>
        <a:p>
          <a:endParaRPr lang="en-GB"/>
        </a:p>
      </dgm:t>
    </dgm:pt>
    <dgm:pt modelId="{38A76851-C9B2-49FF-9180-3A2BAC964200}" type="pres">
      <dgm:prSet presAssocID="{9E040C99-9660-4157-93B3-4D350B0CBFFF}" presName="connTx" presStyleLbl="sibTrans2D1" presStyleIdx="0" presStyleCnt="2"/>
      <dgm:spPr/>
      <dgm:t>
        <a:bodyPr/>
        <a:lstStyle/>
        <a:p>
          <a:endParaRPr lang="en-GB"/>
        </a:p>
      </dgm:t>
    </dgm:pt>
    <dgm:pt modelId="{96DC5AFC-334D-416D-938F-67D3E915090A}" type="pres">
      <dgm:prSet presAssocID="{C5E76E8C-8B4C-48BA-B58C-B7F2E9A24809}" presName="composite" presStyleCnt="0"/>
      <dgm:spPr/>
    </dgm:pt>
    <dgm:pt modelId="{E9574B0E-786D-4FA1-8D3D-B4D1C94A743B}" type="pres">
      <dgm:prSet presAssocID="{C5E76E8C-8B4C-48BA-B58C-B7F2E9A24809}" presName="parTx" presStyleLbl="node1" presStyleIdx="0" presStyleCnt="3">
        <dgm:presLayoutVars>
          <dgm:chMax val="0"/>
          <dgm:chPref val="0"/>
          <dgm:bulletEnabled val="1"/>
        </dgm:presLayoutVars>
      </dgm:prSet>
      <dgm:spPr/>
      <dgm:t>
        <a:bodyPr/>
        <a:lstStyle/>
        <a:p>
          <a:endParaRPr lang="en-GB"/>
        </a:p>
      </dgm:t>
    </dgm:pt>
    <dgm:pt modelId="{B6AAA412-47BF-4A0E-9CCC-44FBF55AB6E1}" type="pres">
      <dgm:prSet presAssocID="{C5E76E8C-8B4C-48BA-B58C-B7F2E9A24809}" presName="parSh" presStyleLbl="node1" presStyleIdx="1" presStyleCnt="3"/>
      <dgm:spPr/>
      <dgm:t>
        <a:bodyPr/>
        <a:lstStyle/>
        <a:p>
          <a:endParaRPr lang="en-GB"/>
        </a:p>
      </dgm:t>
    </dgm:pt>
    <dgm:pt modelId="{8B0F6157-C3B0-4DCF-9854-2D08592C2874}" type="pres">
      <dgm:prSet presAssocID="{C5E76E8C-8B4C-48BA-B58C-B7F2E9A24809}" presName="desTx" presStyleLbl="fgAcc1" presStyleIdx="1" presStyleCnt="3">
        <dgm:presLayoutVars>
          <dgm:bulletEnabled val="1"/>
        </dgm:presLayoutVars>
      </dgm:prSet>
      <dgm:spPr/>
      <dgm:t>
        <a:bodyPr/>
        <a:lstStyle/>
        <a:p>
          <a:endParaRPr lang="en-GB"/>
        </a:p>
      </dgm:t>
    </dgm:pt>
    <dgm:pt modelId="{7C080142-1C94-4FBC-8D9F-2B47F2DDA2FE}" type="pres">
      <dgm:prSet presAssocID="{ECC49F48-F509-4610-89AC-89E751E66440}" presName="sibTrans" presStyleLbl="sibTrans2D1" presStyleIdx="1" presStyleCnt="2"/>
      <dgm:spPr/>
      <dgm:t>
        <a:bodyPr/>
        <a:lstStyle/>
        <a:p>
          <a:endParaRPr lang="en-GB"/>
        </a:p>
      </dgm:t>
    </dgm:pt>
    <dgm:pt modelId="{79E052B0-C1E3-4C46-8DC0-1134A04BA701}" type="pres">
      <dgm:prSet presAssocID="{ECC49F48-F509-4610-89AC-89E751E66440}" presName="connTx" presStyleLbl="sibTrans2D1" presStyleIdx="1" presStyleCnt="2"/>
      <dgm:spPr/>
      <dgm:t>
        <a:bodyPr/>
        <a:lstStyle/>
        <a:p>
          <a:endParaRPr lang="en-GB"/>
        </a:p>
      </dgm:t>
    </dgm:pt>
    <dgm:pt modelId="{1981AA5A-4B11-4FBD-9869-CD51D723A342}" type="pres">
      <dgm:prSet presAssocID="{6D65431C-4180-4E1C-98D3-3F17B3864E81}" presName="composite" presStyleCnt="0"/>
      <dgm:spPr/>
    </dgm:pt>
    <dgm:pt modelId="{4B7E589C-8D5B-41D1-9ECB-66E4900B7E12}" type="pres">
      <dgm:prSet presAssocID="{6D65431C-4180-4E1C-98D3-3F17B3864E81}" presName="parTx" presStyleLbl="node1" presStyleIdx="1" presStyleCnt="3">
        <dgm:presLayoutVars>
          <dgm:chMax val="0"/>
          <dgm:chPref val="0"/>
          <dgm:bulletEnabled val="1"/>
        </dgm:presLayoutVars>
      </dgm:prSet>
      <dgm:spPr/>
      <dgm:t>
        <a:bodyPr/>
        <a:lstStyle/>
        <a:p>
          <a:endParaRPr lang="en-GB"/>
        </a:p>
      </dgm:t>
    </dgm:pt>
    <dgm:pt modelId="{EB1AB163-D0DC-445C-8E00-7786A32C84DA}" type="pres">
      <dgm:prSet presAssocID="{6D65431C-4180-4E1C-98D3-3F17B3864E81}" presName="parSh" presStyleLbl="node1" presStyleIdx="2" presStyleCnt="3"/>
      <dgm:spPr/>
      <dgm:t>
        <a:bodyPr/>
        <a:lstStyle/>
        <a:p>
          <a:endParaRPr lang="en-GB"/>
        </a:p>
      </dgm:t>
    </dgm:pt>
    <dgm:pt modelId="{79BBDBFF-E8FB-446E-8E5C-22795E0A8ECB}" type="pres">
      <dgm:prSet presAssocID="{6D65431C-4180-4E1C-98D3-3F17B3864E81}" presName="desTx" presStyleLbl="fgAcc1" presStyleIdx="2" presStyleCnt="3">
        <dgm:presLayoutVars>
          <dgm:bulletEnabled val="1"/>
        </dgm:presLayoutVars>
      </dgm:prSet>
      <dgm:spPr/>
      <dgm:t>
        <a:bodyPr/>
        <a:lstStyle/>
        <a:p>
          <a:endParaRPr lang="en-GB"/>
        </a:p>
      </dgm:t>
    </dgm:pt>
  </dgm:ptLst>
  <dgm:cxnLst>
    <dgm:cxn modelId="{DFB3D793-5BB7-4669-A83C-E671BDB71AE1}" srcId="{C5E76E8C-8B4C-48BA-B58C-B7F2E9A24809}" destId="{EC2C141A-6528-4DEC-A630-E05C712DB7A7}" srcOrd="0" destOrd="0" parTransId="{6ABDC492-EF53-492D-9114-4676C25A8511}" sibTransId="{EEB6AE19-4BE1-46C6-8955-16B7F0E2F356}"/>
    <dgm:cxn modelId="{FD99B55A-35EF-4B9C-8C0D-DA8BFE5B7ABE}" srcId="{80854D61-21B4-4975-B3E1-AE22D7010E5E}" destId="{D32B5BE9-CBB1-4BB1-91CA-E5D1A9464697}" srcOrd="1" destOrd="0" parTransId="{48FE9750-8976-47DC-9D2D-842854D4C2B1}" sibTransId="{B81C506D-4BD7-42C9-AC24-89E3E25988EB}"/>
    <dgm:cxn modelId="{8895E4B6-C75B-4A70-9227-17699375C16E}" type="presOf" srcId="{D70CDEDA-E9EA-44CD-9EFD-D3116B8A2089}" destId="{E0913755-3339-4607-B26A-6A258BD98201}" srcOrd="0" destOrd="0" presId="urn:microsoft.com/office/officeart/2005/8/layout/process3"/>
    <dgm:cxn modelId="{6567F158-A9E5-480B-974D-E6CF347AA661}" srcId="{C5E76E8C-8B4C-48BA-B58C-B7F2E9A24809}" destId="{0FA1F2E2-2762-4284-B826-ACD958319E3A}" srcOrd="2" destOrd="0" parTransId="{332A1E49-6304-4638-AA72-9A591294789E}" sibTransId="{074181D3-E568-4FA1-9823-3A741EE9EFC8}"/>
    <dgm:cxn modelId="{08E1F691-74D7-4F02-8430-1EFFB12561FB}" type="presOf" srcId="{80854D61-21B4-4975-B3E1-AE22D7010E5E}" destId="{10FA957E-875F-448F-8119-2CE4030D6A23}" srcOrd="1" destOrd="0" presId="urn:microsoft.com/office/officeart/2005/8/layout/process3"/>
    <dgm:cxn modelId="{9BE975C4-6400-4657-8FB2-980951064D46}" srcId="{C5E76E8C-8B4C-48BA-B58C-B7F2E9A24809}" destId="{5A3109E9-8D7A-42EF-8317-C5D9FD697603}" srcOrd="3" destOrd="0" parTransId="{97F00176-F8FA-43F7-A6CF-610AA856A141}" sibTransId="{D27467E5-EC52-4FEF-A151-7601B6853C58}"/>
    <dgm:cxn modelId="{A1B89AB6-62A1-4F39-AA9D-066F1B11BCBF}" type="presOf" srcId="{EC2C141A-6528-4DEC-A630-E05C712DB7A7}" destId="{8B0F6157-C3B0-4DCF-9854-2D08592C2874}" srcOrd="0" destOrd="0" presId="urn:microsoft.com/office/officeart/2005/8/layout/process3"/>
    <dgm:cxn modelId="{102BBB8E-C552-4634-AF78-11B308394E93}" type="presOf" srcId="{9E040C99-9660-4157-93B3-4D350B0CBFFF}" destId="{38A76851-C9B2-49FF-9180-3A2BAC964200}" srcOrd="1" destOrd="0" presId="urn:microsoft.com/office/officeart/2005/8/layout/process3"/>
    <dgm:cxn modelId="{1F9CC617-8428-4F88-AFDC-806D15CD4232}" type="presOf" srcId="{5A3109E9-8D7A-42EF-8317-C5D9FD697603}" destId="{8B0F6157-C3B0-4DCF-9854-2D08592C2874}" srcOrd="0" destOrd="3" presId="urn:microsoft.com/office/officeart/2005/8/layout/process3"/>
    <dgm:cxn modelId="{2718A9D3-494C-4B54-8853-421ADAD6509F}" srcId="{9BEA00E6-BD39-4044-B16B-84E495DD19B3}" destId="{6D65431C-4180-4E1C-98D3-3F17B3864E81}" srcOrd="2" destOrd="0" parTransId="{D001511F-BD5D-48AB-97B8-9BE7D3A28C69}" sibTransId="{A47E2C3C-6F15-4F1D-BFC3-4E7687A38B7D}"/>
    <dgm:cxn modelId="{CCF625C4-2A2F-467E-9DDF-AB132EBCE2EF}" type="presOf" srcId="{0FA1F2E2-2762-4284-B826-ACD958319E3A}" destId="{8B0F6157-C3B0-4DCF-9854-2D08592C2874}" srcOrd="0" destOrd="2" presId="urn:microsoft.com/office/officeart/2005/8/layout/process3"/>
    <dgm:cxn modelId="{B7D33F2F-3640-42EA-A252-AF918B6EA0BA}" type="presOf" srcId="{D32B5BE9-CBB1-4BB1-91CA-E5D1A9464697}" destId="{E0913755-3339-4607-B26A-6A258BD98201}" srcOrd="0" destOrd="1" presId="urn:microsoft.com/office/officeart/2005/8/layout/process3"/>
    <dgm:cxn modelId="{8FB69877-6392-4D8F-AA74-FB3EEE749643}" type="presOf" srcId="{F03A4C64-1CF7-47CB-91D3-F03A48554ACD}" destId="{79BBDBFF-E8FB-446E-8E5C-22795E0A8ECB}" srcOrd="0" destOrd="1" presId="urn:microsoft.com/office/officeart/2005/8/layout/process3"/>
    <dgm:cxn modelId="{DCB01ED4-78C0-4302-85F9-A2A829B907C3}" type="presOf" srcId="{AEE32CC0-2A7C-4853-813D-443598181A80}" destId="{8B0F6157-C3B0-4DCF-9854-2D08592C2874}" srcOrd="0" destOrd="1" presId="urn:microsoft.com/office/officeart/2005/8/layout/process3"/>
    <dgm:cxn modelId="{3923A944-AD3A-4845-BA76-038B3259B112}" type="presOf" srcId="{6D65431C-4180-4E1C-98D3-3F17B3864E81}" destId="{4B7E589C-8D5B-41D1-9ECB-66E4900B7E12}" srcOrd="0" destOrd="0" presId="urn:microsoft.com/office/officeart/2005/8/layout/process3"/>
    <dgm:cxn modelId="{E82DA9B7-415C-4011-80B5-10F1798A3430}" srcId="{C5E76E8C-8B4C-48BA-B58C-B7F2E9A24809}" destId="{AEE32CC0-2A7C-4853-813D-443598181A80}" srcOrd="1" destOrd="0" parTransId="{D5C7F1F8-3F9A-43B2-A911-212F7F50A432}" sibTransId="{BDCE4879-0C0E-42B4-9F75-A53666A1F66C}"/>
    <dgm:cxn modelId="{A56BA50D-4D38-4671-9D1E-A093690145F1}" type="presOf" srcId="{ECC49F48-F509-4610-89AC-89E751E66440}" destId="{79E052B0-C1E3-4C46-8DC0-1134A04BA701}" srcOrd="1" destOrd="0" presId="urn:microsoft.com/office/officeart/2005/8/layout/process3"/>
    <dgm:cxn modelId="{46AAA7D0-83CD-4FA0-8727-1AA95B75BFBC}" srcId="{C5E76E8C-8B4C-48BA-B58C-B7F2E9A24809}" destId="{9C976A62-90B6-4D88-B2FF-14B8212A87EA}" srcOrd="4" destOrd="0" parTransId="{35940336-58D6-4DC5-997E-43CC53C38BC3}" sibTransId="{8519E342-FADC-4FFE-8CE7-7F5CEE342F42}"/>
    <dgm:cxn modelId="{43198598-474A-4957-B7A1-D7FD4BA891FF}" type="presOf" srcId="{3D7D5EF2-1C84-4B79-BBE3-0DCE744082D7}" destId="{79BBDBFF-E8FB-446E-8E5C-22795E0A8ECB}" srcOrd="0" destOrd="0" presId="urn:microsoft.com/office/officeart/2005/8/layout/process3"/>
    <dgm:cxn modelId="{92C78FE6-5976-4951-BA90-8DF16C4A414B}" srcId="{80854D61-21B4-4975-B3E1-AE22D7010E5E}" destId="{C86F32D4-EA5F-4C64-9360-A6B845E3A8C3}" srcOrd="2" destOrd="0" parTransId="{6BEFA18D-EE7D-452E-B871-E8B710B9D19E}" sibTransId="{281633E6-4940-4E6D-94AD-4F9E4C68232C}"/>
    <dgm:cxn modelId="{24C3D53F-2FAE-498B-89F6-8B54F1A9B2D6}" srcId="{6D65431C-4180-4E1C-98D3-3F17B3864E81}" destId="{3D7D5EF2-1C84-4B79-BBE3-0DCE744082D7}" srcOrd="0" destOrd="0" parTransId="{D6B480C8-CDAE-4B1B-BCDA-63D41DB1EED8}" sibTransId="{B7DC716F-3E3A-47D8-9202-762C85048AB3}"/>
    <dgm:cxn modelId="{BF5DBE76-FF4E-45CC-B09D-E553C754EABA}" type="presOf" srcId="{C5E76E8C-8B4C-48BA-B58C-B7F2E9A24809}" destId="{B6AAA412-47BF-4A0E-9CCC-44FBF55AB6E1}" srcOrd="1" destOrd="0" presId="urn:microsoft.com/office/officeart/2005/8/layout/process3"/>
    <dgm:cxn modelId="{BC668BBB-DF9E-437A-AACC-934B71E1B4A2}" type="presOf" srcId="{6D65431C-4180-4E1C-98D3-3F17B3864E81}" destId="{EB1AB163-D0DC-445C-8E00-7786A32C84DA}" srcOrd="1" destOrd="0" presId="urn:microsoft.com/office/officeart/2005/8/layout/process3"/>
    <dgm:cxn modelId="{E9993A7E-BF00-4511-B956-C28093D26220}" type="presOf" srcId="{80854D61-21B4-4975-B3E1-AE22D7010E5E}" destId="{4A8A4EED-A028-4A20-808A-B08A973E5421}" srcOrd="0" destOrd="0" presId="urn:microsoft.com/office/officeart/2005/8/layout/process3"/>
    <dgm:cxn modelId="{18658631-6E09-4A8E-A148-1E283C076862}" srcId="{9BEA00E6-BD39-4044-B16B-84E495DD19B3}" destId="{80854D61-21B4-4975-B3E1-AE22D7010E5E}" srcOrd="0" destOrd="0" parTransId="{7A7413A5-31C5-4FF9-9083-70EDA7719363}" sibTransId="{9E040C99-9660-4157-93B3-4D350B0CBFFF}"/>
    <dgm:cxn modelId="{EF12B7CE-654D-4971-B57A-E7C5941F5E28}" type="presOf" srcId="{ECC49F48-F509-4610-89AC-89E751E66440}" destId="{7C080142-1C94-4FBC-8D9F-2B47F2DDA2FE}" srcOrd="0" destOrd="0" presId="urn:microsoft.com/office/officeart/2005/8/layout/process3"/>
    <dgm:cxn modelId="{1EA37E02-2E57-4C94-A43D-2699C4E5BEA9}" type="presOf" srcId="{9C976A62-90B6-4D88-B2FF-14B8212A87EA}" destId="{8B0F6157-C3B0-4DCF-9854-2D08592C2874}" srcOrd="0" destOrd="4" presId="urn:microsoft.com/office/officeart/2005/8/layout/process3"/>
    <dgm:cxn modelId="{0259B1E1-64E0-46FB-9783-4C0AB9773C9B}" type="presOf" srcId="{9BEA00E6-BD39-4044-B16B-84E495DD19B3}" destId="{D14AAAA2-A39B-4AA1-9867-BE67CFE1297C}" srcOrd="0" destOrd="0" presId="urn:microsoft.com/office/officeart/2005/8/layout/process3"/>
    <dgm:cxn modelId="{6C7050F1-6EA3-4FCB-9C81-11B47DBD0D5B}" type="presOf" srcId="{C86F32D4-EA5F-4C64-9360-A6B845E3A8C3}" destId="{E0913755-3339-4607-B26A-6A258BD98201}" srcOrd="0" destOrd="2" presId="urn:microsoft.com/office/officeart/2005/8/layout/process3"/>
    <dgm:cxn modelId="{CCEC7C08-749A-4F0A-AF47-9A67DA7563E7}" type="presOf" srcId="{9E040C99-9660-4157-93B3-4D350B0CBFFF}" destId="{3BF4531A-B2E2-4F45-BEBD-46C3513E5220}" srcOrd="0" destOrd="0" presId="urn:microsoft.com/office/officeart/2005/8/layout/process3"/>
    <dgm:cxn modelId="{6D07632C-B798-4BED-A4B1-DEA5790DD5E5}" srcId="{6D65431C-4180-4E1C-98D3-3F17B3864E81}" destId="{F03A4C64-1CF7-47CB-91D3-F03A48554ACD}" srcOrd="1" destOrd="0" parTransId="{452BE85E-80C0-48F4-9CB1-E3A9C467E08C}" sibTransId="{83AAAD74-3164-4D7E-82BA-108AB6AB9D4D}"/>
    <dgm:cxn modelId="{8AFD8D4F-07FC-4DF4-B5F1-E47C65E802E6}" srcId="{80854D61-21B4-4975-B3E1-AE22D7010E5E}" destId="{D70CDEDA-E9EA-44CD-9EFD-D3116B8A2089}" srcOrd="0" destOrd="0" parTransId="{91867FFA-7860-4C23-A23E-9B62338135D5}" sibTransId="{C7190EBD-5B12-49D9-A567-827ADF612156}"/>
    <dgm:cxn modelId="{A5AD003C-5E49-4A26-AFED-764FDCD18E29}" type="presOf" srcId="{C5E76E8C-8B4C-48BA-B58C-B7F2E9A24809}" destId="{E9574B0E-786D-4FA1-8D3D-B4D1C94A743B}" srcOrd="0" destOrd="0" presId="urn:microsoft.com/office/officeart/2005/8/layout/process3"/>
    <dgm:cxn modelId="{A3050DC2-E8AA-46DA-9B69-66C77C3F3530}" type="presOf" srcId="{D0CD14E8-819B-498D-A3AC-1664E47499A3}" destId="{79BBDBFF-E8FB-446E-8E5C-22795E0A8ECB}" srcOrd="0" destOrd="2" presId="urn:microsoft.com/office/officeart/2005/8/layout/process3"/>
    <dgm:cxn modelId="{3B3F2034-A399-46D6-B3F7-020F381AFF9A}" srcId="{9BEA00E6-BD39-4044-B16B-84E495DD19B3}" destId="{C5E76E8C-8B4C-48BA-B58C-B7F2E9A24809}" srcOrd="1" destOrd="0" parTransId="{554FE3C6-3BBA-48FB-9FA7-D7AF3D61BB1C}" sibTransId="{ECC49F48-F509-4610-89AC-89E751E66440}"/>
    <dgm:cxn modelId="{A7AD45F5-C3ED-46F0-8645-44780CFBCE7A}" srcId="{6D65431C-4180-4E1C-98D3-3F17B3864E81}" destId="{D0CD14E8-819B-498D-A3AC-1664E47499A3}" srcOrd="2" destOrd="0" parTransId="{34900B6B-5E46-4532-800B-407631E92B4A}" sibTransId="{BCAD6B4C-9458-429D-A56C-D8C5BBC08494}"/>
    <dgm:cxn modelId="{9454904D-CC70-44F5-A188-755D0EAE3FD3}" type="presParOf" srcId="{D14AAAA2-A39B-4AA1-9867-BE67CFE1297C}" destId="{CD7AB8A6-8EC4-4A47-B079-443161F4E8F8}" srcOrd="0" destOrd="0" presId="urn:microsoft.com/office/officeart/2005/8/layout/process3"/>
    <dgm:cxn modelId="{1E58A68A-1F3B-41D6-8451-127F8CD7DD64}" type="presParOf" srcId="{CD7AB8A6-8EC4-4A47-B079-443161F4E8F8}" destId="{4A8A4EED-A028-4A20-808A-B08A973E5421}" srcOrd="0" destOrd="0" presId="urn:microsoft.com/office/officeart/2005/8/layout/process3"/>
    <dgm:cxn modelId="{D19672D2-78D1-4619-8D64-69FF334D784E}" type="presParOf" srcId="{CD7AB8A6-8EC4-4A47-B079-443161F4E8F8}" destId="{10FA957E-875F-448F-8119-2CE4030D6A23}" srcOrd="1" destOrd="0" presId="urn:microsoft.com/office/officeart/2005/8/layout/process3"/>
    <dgm:cxn modelId="{EF6E7DED-15F7-4C97-B3D8-8FEFA660FD66}" type="presParOf" srcId="{CD7AB8A6-8EC4-4A47-B079-443161F4E8F8}" destId="{E0913755-3339-4607-B26A-6A258BD98201}" srcOrd="2" destOrd="0" presId="urn:microsoft.com/office/officeart/2005/8/layout/process3"/>
    <dgm:cxn modelId="{5A0AD87D-090E-4BE4-A656-1351D6BDC3F0}" type="presParOf" srcId="{D14AAAA2-A39B-4AA1-9867-BE67CFE1297C}" destId="{3BF4531A-B2E2-4F45-BEBD-46C3513E5220}" srcOrd="1" destOrd="0" presId="urn:microsoft.com/office/officeart/2005/8/layout/process3"/>
    <dgm:cxn modelId="{22458EA9-251A-47ED-969B-4BA131116194}" type="presParOf" srcId="{3BF4531A-B2E2-4F45-BEBD-46C3513E5220}" destId="{38A76851-C9B2-49FF-9180-3A2BAC964200}" srcOrd="0" destOrd="0" presId="urn:microsoft.com/office/officeart/2005/8/layout/process3"/>
    <dgm:cxn modelId="{E40419E6-758A-4AC6-A17F-CB605525683C}" type="presParOf" srcId="{D14AAAA2-A39B-4AA1-9867-BE67CFE1297C}" destId="{96DC5AFC-334D-416D-938F-67D3E915090A}" srcOrd="2" destOrd="0" presId="urn:microsoft.com/office/officeart/2005/8/layout/process3"/>
    <dgm:cxn modelId="{62572CCA-74FA-4067-92A6-D5E837FE3C53}" type="presParOf" srcId="{96DC5AFC-334D-416D-938F-67D3E915090A}" destId="{E9574B0E-786D-4FA1-8D3D-B4D1C94A743B}" srcOrd="0" destOrd="0" presId="urn:microsoft.com/office/officeart/2005/8/layout/process3"/>
    <dgm:cxn modelId="{1667B171-F511-4DD4-B70E-B0B39FB72F33}" type="presParOf" srcId="{96DC5AFC-334D-416D-938F-67D3E915090A}" destId="{B6AAA412-47BF-4A0E-9CCC-44FBF55AB6E1}" srcOrd="1" destOrd="0" presId="urn:microsoft.com/office/officeart/2005/8/layout/process3"/>
    <dgm:cxn modelId="{8C128A0E-B107-4257-B019-3E7BDA1A8C94}" type="presParOf" srcId="{96DC5AFC-334D-416D-938F-67D3E915090A}" destId="{8B0F6157-C3B0-4DCF-9854-2D08592C2874}" srcOrd="2" destOrd="0" presId="urn:microsoft.com/office/officeart/2005/8/layout/process3"/>
    <dgm:cxn modelId="{5875DA48-0D75-43D9-845E-1B8B236CE335}" type="presParOf" srcId="{D14AAAA2-A39B-4AA1-9867-BE67CFE1297C}" destId="{7C080142-1C94-4FBC-8D9F-2B47F2DDA2FE}" srcOrd="3" destOrd="0" presId="urn:microsoft.com/office/officeart/2005/8/layout/process3"/>
    <dgm:cxn modelId="{A2FDD67E-09FF-4E6C-B42F-40CF3B021D6B}" type="presParOf" srcId="{7C080142-1C94-4FBC-8D9F-2B47F2DDA2FE}" destId="{79E052B0-C1E3-4C46-8DC0-1134A04BA701}" srcOrd="0" destOrd="0" presId="urn:microsoft.com/office/officeart/2005/8/layout/process3"/>
    <dgm:cxn modelId="{9675A2EF-20AD-4601-A8CE-54AFAF71203E}" type="presParOf" srcId="{D14AAAA2-A39B-4AA1-9867-BE67CFE1297C}" destId="{1981AA5A-4B11-4FBD-9869-CD51D723A342}" srcOrd="4" destOrd="0" presId="urn:microsoft.com/office/officeart/2005/8/layout/process3"/>
    <dgm:cxn modelId="{70E8D60C-2C06-461C-9190-8BC574CC3982}" type="presParOf" srcId="{1981AA5A-4B11-4FBD-9869-CD51D723A342}" destId="{4B7E589C-8D5B-41D1-9ECB-66E4900B7E12}" srcOrd="0" destOrd="0" presId="urn:microsoft.com/office/officeart/2005/8/layout/process3"/>
    <dgm:cxn modelId="{58A7FA33-7EF2-4CB4-AFAD-907CFB84CC67}" type="presParOf" srcId="{1981AA5A-4B11-4FBD-9869-CD51D723A342}" destId="{EB1AB163-D0DC-445C-8E00-7786A32C84DA}" srcOrd="1" destOrd="0" presId="urn:microsoft.com/office/officeart/2005/8/layout/process3"/>
    <dgm:cxn modelId="{1DF4A847-88DE-45CB-96B6-1C3F9AAC5C1B}" type="presParOf" srcId="{1981AA5A-4B11-4FBD-9869-CD51D723A342}" destId="{79BBDBFF-E8FB-446E-8E5C-22795E0A8ECB}" srcOrd="2" destOrd="0" presId="urn:microsoft.com/office/officeart/2005/8/layout/process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FA957E-875F-448F-8119-2CE4030D6A23}">
      <dsp:nvSpPr>
        <dsp:cNvPr id="0" name=""/>
        <dsp:cNvSpPr/>
      </dsp:nvSpPr>
      <dsp:spPr>
        <a:xfrm>
          <a:off x="2850" y="157647"/>
          <a:ext cx="1296138" cy="4320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GB" sz="1000" kern="1200" dirty="0">
              <a:latin typeface="Arial" panose="020B0604020202020204" pitchFamily="34" charset="0"/>
              <a:cs typeface="Arial" panose="020B0604020202020204" pitchFamily="34" charset="0"/>
            </a:rPr>
            <a:t>Data boundary</a:t>
          </a:r>
        </a:p>
      </dsp:txBody>
      <dsp:txXfrm>
        <a:off x="2850" y="157647"/>
        <a:ext cx="1296138" cy="288000"/>
      </dsp:txXfrm>
    </dsp:sp>
    <dsp:sp modelId="{E0913755-3339-4607-B26A-6A258BD98201}">
      <dsp:nvSpPr>
        <dsp:cNvPr id="0" name=""/>
        <dsp:cNvSpPr/>
      </dsp:nvSpPr>
      <dsp:spPr>
        <a:xfrm>
          <a:off x="268324" y="445647"/>
          <a:ext cx="1296138" cy="32175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GB" sz="1000" kern="1200" dirty="0">
              <a:latin typeface="Arial" panose="020B0604020202020204" pitchFamily="34" charset="0"/>
              <a:cs typeface="Arial" panose="020B0604020202020204" pitchFamily="34" charset="0"/>
            </a:rPr>
            <a:t>PHE is data controller</a:t>
          </a:r>
        </a:p>
        <a:p>
          <a:pPr marL="57150" lvl="1" indent="-57150" algn="l" defTabSz="444500">
            <a:lnSpc>
              <a:spcPct val="90000"/>
            </a:lnSpc>
            <a:spcBef>
              <a:spcPct val="0"/>
            </a:spcBef>
            <a:spcAft>
              <a:spcPct val="15000"/>
            </a:spcAft>
            <a:buChar char="••"/>
          </a:pPr>
          <a:r>
            <a:rPr lang="en-GB" sz="1000" kern="1200" dirty="0">
              <a:latin typeface="Arial" panose="020B0604020202020204" pitchFamily="34" charset="0"/>
              <a:cs typeface="Arial" panose="020B0604020202020204" pitchFamily="34" charset="0"/>
            </a:rPr>
            <a:t>PHE identifies eligible patients and sends list to Supplier in secure format</a:t>
          </a:r>
        </a:p>
        <a:p>
          <a:pPr marL="57150" lvl="1" indent="-57150" algn="l" defTabSz="444500">
            <a:lnSpc>
              <a:spcPct val="90000"/>
            </a:lnSpc>
            <a:spcBef>
              <a:spcPct val="0"/>
            </a:spcBef>
            <a:spcAft>
              <a:spcPct val="15000"/>
            </a:spcAft>
            <a:buChar char="••"/>
          </a:pPr>
          <a:r>
            <a:rPr lang="en-GB" sz="1000" kern="1200" dirty="0">
              <a:latin typeface="Arial" panose="020B0604020202020204" pitchFamily="34" charset="0"/>
              <a:cs typeface="Arial" panose="020B0604020202020204" pitchFamily="34" charset="0"/>
            </a:rPr>
            <a:t>PHE responsible for quality and assurance in relation to these processes</a:t>
          </a:r>
        </a:p>
      </dsp:txBody>
      <dsp:txXfrm>
        <a:off x="306287" y="483610"/>
        <a:ext cx="1220212" cy="3141574"/>
      </dsp:txXfrm>
    </dsp:sp>
    <dsp:sp modelId="{3BF4531A-B2E2-4F45-BEBD-46C3513E5220}">
      <dsp:nvSpPr>
        <dsp:cNvPr id="0" name=""/>
        <dsp:cNvSpPr/>
      </dsp:nvSpPr>
      <dsp:spPr>
        <a:xfrm>
          <a:off x="1495478" y="140297"/>
          <a:ext cx="416558" cy="3227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latin typeface="Arial" panose="020B0604020202020204" pitchFamily="34" charset="0"/>
            <a:cs typeface="Arial" panose="020B0604020202020204" pitchFamily="34" charset="0"/>
          </a:endParaRPr>
        </a:p>
      </dsp:txBody>
      <dsp:txXfrm>
        <a:off x="1495478" y="204837"/>
        <a:ext cx="319748" cy="193620"/>
      </dsp:txXfrm>
    </dsp:sp>
    <dsp:sp modelId="{B6AAA412-47BF-4A0E-9CCC-44FBF55AB6E1}">
      <dsp:nvSpPr>
        <dsp:cNvPr id="0" name=""/>
        <dsp:cNvSpPr/>
      </dsp:nvSpPr>
      <dsp:spPr>
        <a:xfrm>
          <a:off x="2084948" y="157647"/>
          <a:ext cx="1296138" cy="4320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GB" sz="1000" kern="1200" dirty="0">
              <a:latin typeface="Arial" panose="020B0604020202020204" pitchFamily="34" charset="0"/>
              <a:cs typeface="Arial" panose="020B0604020202020204" pitchFamily="34" charset="0"/>
            </a:rPr>
            <a:t>Data boundary</a:t>
          </a:r>
        </a:p>
      </dsp:txBody>
      <dsp:txXfrm>
        <a:off x="2084948" y="157647"/>
        <a:ext cx="1296138" cy="288000"/>
      </dsp:txXfrm>
    </dsp:sp>
    <dsp:sp modelId="{8B0F6157-C3B0-4DCF-9854-2D08592C2874}">
      <dsp:nvSpPr>
        <dsp:cNvPr id="0" name=""/>
        <dsp:cNvSpPr/>
      </dsp:nvSpPr>
      <dsp:spPr>
        <a:xfrm>
          <a:off x="2350422" y="445647"/>
          <a:ext cx="1296138" cy="32175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GB" sz="1000" kern="1200" dirty="0">
              <a:latin typeface="Arial" panose="020B0604020202020204" pitchFamily="34" charset="0"/>
              <a:cs typeface="Arial" panose="020B0604020202020204" pitchFamily="34" charset="0"/>
            </a:rPr>
            <a:t>Supplier is under contract to data contoller</a:t>
          </a:r>
        </a:p>
        <a:p>
          <a:pPr marL="57150" lvl="1" indent="-57150" algn="l" defTabSz="444500">
            <a:lnSpc>
              <a:spcPct val="90000"/>
            </a:lnSpc>
            <a:spcBef>
              <a:spcPct val="0"/>
            </a:spcBef>
            <a:spcAft>
              <a:spcPct val="15000"/>
            </a:spcAft>
            <a:buChar char="••"/>
          </a:pPr>
          <a:r>
            <a:rPr lang="en-GB" sz="1000" kern="1200" dirty="0">
              <a:latin typeface="Arial" panose="020B0604020202020204" pitchFamily="34" charset="0"/>
              <a:cs typeface="Arial" panose="020B0604020202020204" pitchFamily="34" charset="0"/>
            </a:rPr>
            <a:t>Supplier invites patients and collates responses</a:t>
          </a:r>
        </a:p>
        <a:p>
          <a:pPr marL="57150" lvl="1" indent="-57150" algn="l" defTabSz="444500">
            <a:lnSpc>
              <a:spcPct val="90000"/>
            </a:lnSpc>
            <a:spcBef>
              <a:spcPct val="0"/>
            </a:spcBef>
            <a:spcAft>
              <a:spcPct val="15000"/>
            </a:spcAft>
            <a:buChar char="••"/>
          </a:pPr>
          <a:r>
            <a:rPr lang="en-GB" sz="1000" kern="1200" dirty="0">
              <a:latin typeface="Arial" panose="020B0604020202020204" pitchFamily="34" charset="0"/>
              <a:cs typeface="Arial" panose="020B0604020202020204" pitchFamily="34" charset="0"/>
            </a:rPr>
            <a:t>Responses are stored for a defined period prior to destruction</a:t>
          </a:r>
        </a:p>
        <a:p>
          <a:pPr marL="57150" lvl="1" indent="-57150" algn="l" defTabSz="444500">
            <a:lnSpc>
              <a:spcPct val="90000"/>
            </a:lnSpc>
            <a:spcBef>
              <a:spcPct val="0"/>
            </a:spcBef>
            <a:spcAft>
              <a:spcPct val="15000"/>
            </a:spcAft>
            <a:buChar char="••"/>
          </a:pPr>
          <a:r>
            <a:rPr lang="en-GB" sz="1000" kern="1200" dirty="0">
              <a:latin typeface="Arial" panose="020B0604020202020204" pitchFamily="34" charset="0"/>
              <a:cs typeface="Arial" panose="020B0604020202020204" pitchFamily="34" charset="0"/>
            </a:rPr>
            <a:t>Supplier submits responses to PHE in secure format</a:t>
          </a:r>
        </a:p>
        <a:p>
          <a:pPr marL="57150" lvl="1" indent="-57150" algn="l" defTabSz="444500">
            <a:lnSpc>
              <a:spcPct val="90000"/>
            </a:lnSpc>
            <a:spcBef>
              <a:spcPct val="0"/>
            </a:spcBef>
            <a:spcAft>
              <a:spcPct val="15000"/>
            </a:spcAft>
            <a:buChar char="••"/>
          </a:pPr>
          <a:r>
            <a:rPr lang="en-GB" sz="1000" kern="1200" dirty="0">
              <a:latin typeface="Arial" panose="020B0604020202020204" pitchFamily="34" charset="0"/>
              <a:cs typeface="Arial" panose="020B0604020202020204" pitchFamily="34" charset="0"/>
            </a:rPr>
            <a:t>Supplier is responsible for quality and assurance in relation to these processes</a:t>
          </a:r>
        </a:p>
      </dsp:txBody>
      <dsp:txXfrm>
        <a:off x="2388385" y="483610"/>
        <a:ext cx="1220212" cy="3141574"/>
      </dsp:txXfrm>
    </dsp:sp>
    <dsp:sp modelId="{7C080142-1C94-4FBC-8D9F-2B47F2DDA2FE}">
      <dsp:nvSpPr>
        <dsp:cNvPr id="0" name=""/>
        <dsp:cNvSpPr/>
      </dsp:nvSpPr>
      <dsp:spPr>
        <a:xfrm>
          <a:off x="3577577" y="140297"/>
          <a:ext cx="416558" cy="3227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latin typeface="Arial" panose="020B0604020202020204" pitchFamily="34" charset="0"/>
            <a:cs typeface="Arial" panose="020B0604020202020204" pitchFamily="34" charset="0"/>
          </a:endParaRPr>
        </a:p>
      </dsp:txBody>
      <dsp:txXfrm>
        <a:off x="3577577" y="204837"/>
        <a:ext cx="319748" cy="193620"/>
      </dsp:txXfrm>
    </dsp:sp>
    <dsp:sp modelId="{EB1AB163-D0DC-445C-8E00-7786A32C84DA}">
      <dsp:nvSpPr>
        <dsp:cNvPr id="0" name=""/>
        <dsp:cNvSpPr/>
      </dsp:nvSpPr>
      <dsp:spPr>
        <a:xfrm>
          <a:off x="4167046" y="157647"/>
          <a:ext cx="1296138" cy="4320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GB" sz="1000" kern="1200" dirty="0">
              <a:latin typeface="Arial" panose="020B0604020202020204" pitchFamily="34" charset="0"/>
              <a:cs typeface="Arial" panose="020B0604020202020204" pitchFamily="34" charset="0"/>
            </a:rPr>
            <a:t>Data boundary</a:t>
          </a:r>
        </a:p>
      </dsp:txBody>
      <dsp:txXfrm>
        <a:off x="4167046" y="157647"/>
        <a:ext cx="1296138" cy="288000"/>
      </dsp:txXfrm>
    </dsp:sp>
    <dsp:sp modelId="{79BBDBFF-E8FB-446E-8E5C-22795E0A8ECB}">
      <dsp:nvSpPr>
        <dsp:cNvPr id="0" name=""/>
        <dsp:cNvSpPr/>
      </dsp:nvSpPr>
      <dsp:spPr>
        <a:xfrm>
          <a:off x="4432520" y="445647"/>
          <a:ext cx="1296138" cy="32175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GB" sz="1000" kern="1200" dirty="0">
              <a:latin typeface="Arial" panose="020B0604020202020204" pitchFamily="34" charset="0"/>
              <a:cs typeface="Arial" panose="020B0604020202020204" pitchFamily="34" charset="0"/>
            </a:rPr>
            <a:t>PHE receives responses </a:t>
          </a:r>
          <a:r>
            <a:rPr lang="en-GB" sz="1000" kern="1200">
              <a:latin typeface="Arial" panose="020B0604020202020204" pitchFamily="34" charset="0"/>
              <a:cs typeface="Arial" panose="020B0604020202020204" pitchFamily="34" charset="0"/>
            </a:rPr>
            <a:t>and stores data </a:t>
          </a:r>
          <a:r>
            <a:rPr lang="en-GB" sz="1000" kern="1200" dirty="0">
              <a:latin typeface="Arial" panose="020B0604020202020204" pitchFamily="34" charset="0"/>
              <a:cs typeface="Arial" panose="020B0604020202020204" pitchFamily="34" charset="0"/>
            </a:rPr>
            <a:t>in the registry</a:t>
          </a:r>
        </a:p>
        <a:p>
          <a:pPr marL="57150" lvl="1" indent="-57150" algn="l" defTabSz="444500">
            <a:lnSpc>
              <a:spcPct val="90000"/>
            </a:lnSpc>
            <a:spcBef>
              <a:spcPct val="0"/>
            </a:spcBef>
            <a:spcAft>
              <a:spcPct val="15000"/>
            </a:spcAft>
            <a:buChar char="••"/>
          </a:pPr>
          <a:r>
            <a:rPr lang="en-GB" sz="1000" kern="1200" dirty="0">
              <a:latin typeface="Arial" panose="020B0604020202020204" pitchFamily="34" charset="0"/>
              <a:cs typeface="Arial" panose="020B0604020202020204" pitchFamily="34" charset="0"/>
            </a:rPr>
            <a:t>PHE manages data requests</a:t>
          </a:r>
        </a:p>
        <a:p>
          <a:pPr marL="57150" lvl="1" indent="-57150" algn="l" defTabSz="444500">
            <a:lnSpc>
              <a:spcPct val="90000"/>
            </a:lnSpc>
            <a:spcBef>
              <a:spcPct val="0"/>
            </a:spcBef>
            <a:spcAft>
              <a:spcPct val="15000"/>
            </a:spcAft>
            <a:buChar char="••"/>
          </a:pPr>
          <a:r>
            <a:rPr lang="en-GB" sz="1000" kern="1200" dirty="0">
              <a:latin typeface="Arial" panose="020B0604020202020204" pitchFamily="34" charset="0"/>
              <a:cs typeface="Arial" panose="020B0604020202020204" pitchFamily="34" charset="0"/>
            </a:rPr>
            <a:t> PHE is responsible for quality and assurance in relation to these processes.</a:t>
          </a:r>
        </a:p>
      </dsp:txBody>
      <dsp:txXfrm>
        <a:off x="4470483" y="483610"/>
        <a:ext cx="1220212" cy="314157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D032D-A72C-45CD-9D91-5B64D62D2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3081</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Simon</dc:creator>
  <cp:lastModifiedBy>Helen Robertson</cp:lastModifiedBy>
  <cp:revision>2</cp:revision>
  <dcterms:created xsi:type="dcterms:W3CDTF">2020-08-28T10:35:00Z</dcterms:created>
  <dcterms:modified xsi:type="dcterms:W3CDTF">2020-08-28T10:35:00Z</dcterms:modified>
</cp:coreProperties>
</file>