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1E79" w14:textId="77777777" w:rsidR="005519EE" w:rsidRPr="00EF1FD6" w:rsidRDefault="005519EE" w:rsidP="005519EE">
      <w:pPr>
        <w:spacing w:after="60" w:line="240" w:lineRule="auto"/>
        <w:rPr>
          <w:rFonts w:ascii="Arial" w:hAnsi="Arial" w:cs="Arial"/>
          <w:b/>
          <w:sz w:val="28"/>
          <w:szCs w:val="28"/>
          <w:lang w:eastAsia="en-GB"/>
        </w:rPr>
      </w:pPr>
      <w:bookmarkStart w:id="0" w:name="_Hlk25747271"/>
      <w:bookmarkStart w:id="1" w:name="_Hlk28611133"/>
      <w:bookmarkStart w:id="2" w:name="_Hlk34121151"/>
      <w:r w:rsidRPr="00EF1FD6">
        <w:rPr>
          <w:rFonts w:ascii="Arial" w:hAnsi="Arial" w:cs="Arial"/>
          <w:b/>
          <w:sz w:val="28"/>
          <w:szCs w:val="28"/>
        </w:rPr>
        <w:t xml:space="preserve">Paediatric Dietetic Referral Form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5519EE" w:rsidRPr="00EF1FD6" w14:paraId="5FFD7C90" w14:textId="77777777" w:rsidTr="004B2111">
        <w:trPr>
          <w:trHeight w:val="281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B24B" w14:textId="7777777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Please complete this form fully and return to:</w:t>
            </w:r>
          </w:p>
          <w:p w14:paraId="21CDB2C7" w14:textId="0D63AAFA" w:rsidR="005519EE" w:rsidRPr="00EF1FD6" w:rsidRDefault="002C002F" w:rsidP="004B21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Paediatric Dietitians, Nutrition &amp; Dietetic Depar</w:t>
            </w:r>
            <w:r w:rsidR="00A5684D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ment</w:t>
            </w:r>
            <w:r w:rsidR="005519EE"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</w:p>
          <w:p w14:paraId="6B50335D" w14:textId="43A2F6C9" w:rsidR="005519EE" w:rsidRPr="00EF1FD6" w:rsidRDefault="002C002F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The Great Western</w:t>
            </w:r>
            <w:r w:rsidR="005519EE"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Hospital,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Marlborough Road, Swindon</w:t>
            </w:r>
            <w:r w:rsidR="00A5684D">
              <w:rPr>
                <w:rFonts w:ascii="Arial" w:eastAsia="Times New Roman" w:hAnsi="Arial" w:cs="Arial"/>
                <w:b/>
                <w:sz w:val="20"/>
                <w:szCs w:val="20"/>
              </w:rPr>
              <w:t>, SN3 6BB</w:t>
            </w:r>
          </w:p>
          <w:p w14:paraId="7ECF6407" w14:textId="1157157A" w:rsidR="005519EE" w:rsidRPr="00EF1FD6" w:rsidRDefault="00A5684D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 email it to: </w:t>
            </w:r>
            <w:hyperlink r:id="rId11" w:history="1">
              <w:r w:rsidR="002C002F" w:rsidRPr="00A5684D">
                <w:rPr>
                  <w:rStyle w:val="Hyperlink"/>
                  <w:b/>
                  <w:sz w:val="24"/>
                </w:rPr>
                <w:t>gwh.paediatricdieteticreferrals@nhs.net</w:t>
              </w:r>
            </w:hyperlink>
            <w:r w:rsidR="002C002F" w:rsidRPr="00A5684D">
              <w:rPr>
                <w:sz w:val="24"/>
              </w:rPr>
              <w:t xml:space="preserve"> </w:t>
            </w:r>
          </w:p>
          <w:p w14:paraId="753D5A73" w14:textId="7777777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C3DBFF" w14:textId="7777777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Please note that this email address is </w:t>
            </w:r>
            <w:r w:rsidRPr="00EF1FD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referrals only.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DDBA6F7" w14:textId="7777777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If the referral is urgent please telephone the Dietetic </w:t>
            </w:r>
          </w:p>
          <w:p w14:paraId="1EA15010" w14:textId="204D1E45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Department on </w:t>
            </w:r>
            <w:r w:rsidR="00A5684D">
              <w:rPr>
                <w:rFonts w:ascii="Arial" w:eastAsia="Times New Roman" w:hAnsi="Arial" w:cs="Arial"/>
                <w:sz w:val="20"/>
                <w:szCs w:val="20"/>
              </w:rPr>
              <w:t>01793 605145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2D8932E1" w14:textId="7777777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Please note that incomplete forms may be returned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BD01" w14:textId="77777777" w:rsidR="005519EE" w:rsidRPr="00EF1FD6" w:rsidRDefault="005519EE" w:rsidP="004B21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For official use only</w:t>
            </w:r>
          </w:p>
          <w:tbl>
            <w:tblPr>
              <w:tblW w:w="4513" w:type="pct"/>
              <w:jc w:val="right"/>
              <w:tblBorders>
                <w:top w:val="single" w:sz="4" w:space="0" w:color="595959"/>
                <w:left w:val="single" w:sz="4" w:space="0" w:color="595959"/>
                <w:bottom w:val="single" w:sz="4" w:space="0" w:color="595959"/>
                <w:right w:val="single" w:sz="4" w:space="0" w:color="595959"/>
                <w:insideH w:val="single" w:sz="4" w:space="0" w:color="595959"/>
                <w:insideV w:val="single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485"/>
              <w:gridCol w:w="1455"/>
              <w:gridCol w:w="2579"/>
            </w:tblGrid>
            <w:tr w:rsidR="005519EE" w:rsidRPr="00EF1FD6" w14:paraId="0B977959" w14:textId="77777777" w:rsidTr="0062202E">
              <w:trPr>
                <w:cantSplit/>
                <w:trHeight w:val="85"/>
                <w:jc w:val="right"/>
              </w:trPr>
              <w:tc>
                <w:tcPr>
                  <w:tcW w:w="2146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D6C8BFB" w14:textId="77777777" w:rsidR="005519EE" w:rsidRPr="00EF1FD6" w:rsidRDefault="005519EE" w:rsidP="004B21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EF1FD6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Date Rec</w:t>
                  </w:r>
                </w:p>
              </w:tc>
              <w:sdt>
                <w:sdtPr>
                  <w:rPr>
                    <w:rFonts w:ascii="Arial" w:hAnsi="Arial" w:cs="Arial"/>
                    <w:color w:val="404040"/>
                    <w:sz w:val="20"/>
                    <w:szCs w:val="20"/>
                  </w:rPr>
                  <w:id w:val="-1236705128"/>
                  <w:placeholder>
                    <w:docPart w:val="DefaultPlaceholder_10820651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54" w:type="pct"/>
                      <w:tcBorders>
                        <w:top w:val="single" w:sz="4" w:space="0" w:color="595959"/>
                        <w:left w:val="single" w:sz="4" w:space="0" w:color="595959"/>
                        <w:bottom w:val="single" w:sz="4" w:space="0" w:color="595959"/>
                        <w:right w:val="single" w:sz="4" w:space="0" w:color="595959"/>
                      </w:tcBorders>
                      <w:vAlign w:val="center"/>
                    </w:tcPr>
                    <w:p w14:paraId="0842F401" w14:textId="1BB629F0" w:rsidR="005519EE" w:rsidRPr="00EF1FD6" w:rsidRDefault="0062202E" w:rsidP="004B2111">
                      <w:pPr>
                        <w:spacing w:after="0" w:line="240" w:lineRule="auto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F84B01">
                        <w:rPr>
                          <w:rStyle w:val="PlaceholderText"/>
                          <w:color w:val="FF0000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5519EE" w:rsidRPr="00EF1FD6" w14:paraId="4B511216" w14:textId="77777777" w:rsidTr="0062202E">
              <w:trPr>
                <w:cantSplit/>
                <w:trHeight w:val="85"/>
                <w:jc w:val="right"/>
              </w:trPr>
              <w:tc>
                <w:tcPr>
                  <w:tcW w:w="536" w:type="pct"/>
                  <w:vMerge w:val="restar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textDirection w:val="btLr"/>
                  <w:vAlign w:val="center"/>
                  <w:hideMark/>
                </w:tcPr>
                <w:p w14:paraId="4D16FA89" w14:textId="77777777" w:rsidR="005519EE" w:rsidRPr="00F84B01" w:rsidRDefault="005519EE" w:rsidP="004B2111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F84B01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Triage</w:t>
                  </w:r>
                </w:p>
              </w:tc>
              <w:tc>
                <w:tcPr>
                  <w:tcW w:w="1610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0596443F" w14:textId="7D6ECC6B" w:rsidR="005519EE" w:rsidRPr="00F84B01" w:rsidRDefault="0062202E" w:rsidP="004B21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F84B01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GWH</w:t>
                  </w:r>
                </w:p>
              </w:tc>
              <w:sdt>
                <w:sdtPr>
                  <w:rPr>
                    <w:rFonts w:ascii="Arial" w:hAnsi="Arial" w:cs="Arial"/>
                    <w:color w:val="404040"/>
                    <w:sz w:val="20"/>
                    <w:szCs w:val="20"/>
                  </w:rPr>
                  <w:id w:val="-293149560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Multiple Allergies" w:value="Multiple Allergies"/>
                    <w:listItem w:displayText="Gastro" w:value="Gastro"/>
                    <w:listItem w:displayText="General " w:value="General "/>
                    <w:listItem w:displayText="Urgent" w:value="Urgent"/>
                  </w:dropDownList>
                </w:sdtPr>
                <w:sdtEndPr/>
                <w:sdtContent>
                  <w:tc>
                    <w:tcPr>
                      <w:tcW w:w="2854" w:type="pct"/>
                      <w:tcBorders>
                        <w:top w:val="single" w:sz="4" w:space="0" w:color="595959"/>
                        <w:left w:val="single" w:sz="4" w:space="0" w:color="595959"/>
                        <w:bottom w:val="single" w:sz="4" w:space="0" w:color="595959"/>
                        <w:right w:val="single" w:sz="4" w:space="0" w:color="595959"/>
                      </w:tcBorders>
                      <w:vAlign w:val="center"/>
                    </w:tcPr>
                    <w:p w14:paraId="70C4DCA1" w14:textId="08C2CC45" w:rsidR="005519EE" w:rsidRPr="00EF1FD6" w:rsidRDefault="0062202E" w:rsidP="004B2111">
                      <w:pPr>
                        <w:spacing w:after="0" w:line="240" w:lineRule="auto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F84B01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</w:tr>
            <w:tr w:rsidR="005519EE" w:rsidRPr="00EF1FD6" w14:paraId="20C3D35C" w14:textId="77777777" w:rsidTr="0062202E">
              <w:trPr>
                <w:cantSplit/>
                <w:trHeight w:val="85"/>
                <w:jc w:val="right"/>
              </w:trPr>
              <w:tc>
                <w:tcPr>
                  <w:tcW w:w="53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002FAABE" w14:textId="77777777" w:rsidR="005519EE" w:rsidRPr="00F84B01" w:rsidRDefault="005519EE" w:rsidP="004B21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FB5D8D8" w14:textId="5826AB99" w:rsidR="005519EE" w:rsidRPr="00F84B01" w:rsidRDefault="0062202E" w:rsidP="004B21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F84B01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Community</w:t>
                  </w:r>
                </w:p>
              </w:tc>
              <w:sdt>
                <w:sdtPr>
                  <w:rPr>
                    <w:rFonts w:ascii="Arial" w:hAnsi="Arial" w:cs="Arial"/>
                    <w:color w:val="404040"/>
                    <w:sz w:val="20"/>
                    <w:szCs w:val="20"/>
                  </w:rPr>
                  <w:id w:val="789549143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Learning dissabilities" w:value="Learning dissabilities"/>
                    <w:listItem w:displayText="F2F" w:value="F2F"/>
                    <w:listItem w:displayText="Virtual" w:value="Virtual"/>
                  </w:dropDownList>
                </w:sdtPr>
                <w:sdtEndPr/>
                <w:sdtContent>
                  <w:tc>
                    <w:tcPr>
                      <w:tcW w:w="2854" w:type="pct"/>
                      <w:tcBorders>
                        <w:top w:val="single" w:sz="4" w:space="0" w:color="595959"/>
                        <w:left w:val="single" w:sz="4" w:space="0" w:color="595959"/>
                        <w:bottom w:val="single" w:sz="4" w:space="0" w:color="595959"/>
                        <w:right w:val="single" w:sz="4" w:space="0" w:color="595959"/>
                      </w:tcBorders>
                      <w:vAlign w:val="center"/>
                    </w:tcPr>
                    <w:p w14:paraId="3E4CBB8D" w14:textId="59987F52" w:rsidR="005519EE" w:rsidRPr="00EF1FD6" w:rsidRDefault="0062202E" w:rsidP="004B2111">
                      <w:pPr>
                        <w:spacing w:after="0" w:line="240" w:lineRule="auto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F84B01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</w:tr>
            <w:tr w:rsidR="000F07E0" w:rsidRPr="00EF1FD6" w14:paraId="5179B3EA" w14:textId="77777777" w:rsidTr="0062202E">
              <w:trPr>
                <w:cantSplit/>
                <w:trHeight w:val="85"/>
                <w:jc w:val="right"/>
              </w:trPr>
              <w:tc>
                <w:tcPr>
                  <w:tcW w:w="53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47E5228A" w14:textId="77777777" w:rsidR="000F07E0" w:rsidRPr="00F84B01" w:rsidRDefault="000F07E0" w:rsidP="004B21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C6AD888" w14:textId="3BD98FDE" w:rsidR="000F07E0" w:rsidRPr="00F84B01" w:rsidRDefault="000F07E0" w:rsidP="004B21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F84B01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CMPA Group</w:t>
                  </w:r>
                </w:p>
              </w:tc>
              <w:sdt>
                <w:sdtPr>
                  <w:rPr>
                    <w:rFonts w:ascii="Arial" w:hAnsi="Arial" w:cs="Arial"/>
                    <w:color w:val="404040"/>
                    <w:sz w:val="20"/>
                    <w:szCs w:val="20"/>
                  </w:rPr>
                  <w:id w:val="771295895"/>
                  <w:placeholder>
                    <w:docPart w:val="DefaultPlaceholder_1082065159"/>
                  </w:placeholder>
                  <w:showingPlcHdr/>
                  <w:dropDownList>
                    <w:listItem w:value="Choose an item."/>
                    <w:listItem w:displayText="1st Contact" w:value="1st Contact"/>
                    <w:listItem w:displayText="Weaning group" w:value="Weaning group"/>
                    <w:listItem w:displayText="6months Plus" w:value="6months Plus"/>
                  </w:dropDownList>
                </w:sdtPr>
                <w:sdtEndPr/>
                <w:sdtContent>
                  <w:tc>
                    <w:tcPr>
                      <w:tcW w:w="2854" w:type="pct"/>
                      <w:tcBorders>
                        <w:top w:val="single" w:sz="4" w:space="0" w:color="595959"/>
                        <w:left w:val="single" w:sz="4" w:space="0" w:color="595959"/>
                        <w:bottom w:val="single" w:sz="4" w:space="0" w:color="595959"/>
                        <w:right w:val="single" w:sz="4" w:space="0" w:color="595959"/>
                      </w:tcBorders>
                      <w:vAlign w:val="center"/>
                      <w:hideMark/>
                    </w:tcPr>
                    <w:p w14:paraId="5DB3B027" w14:textId="48EE253F" w:rsidR="000F07E0" w:rsidRPr="00EF1FD6" w:rsidRDefault="0062202E" w:rsidP="004B2111">
                      <w:pPr>
                        <w:spacing w:after="0" w:line="240" w:lineRule="auto"/>
                        <w:rPr>
                          <w:rFonts w:ascii="Arial" w:hAnsi="Arial" w:cs="Arial"/>
                          <w:color w:val="404040"/>
                          <w:sz w:val="20"/>
                          <w:szCs w:val="20"/>
                        </w:rPr>
                      </w:pPr>
                      <w:r w:rsidRPr="00F84B01">
                        <w:rPr>
                          <w:rStyle w:val="PlaceholderText"/>
                          <w:color w:val="FF0000"/>
                        </w:rPr>
                        <w:t>Choose an item.</w:t>
                      </w:r>
                    </w:p>
                  </w:tc>
                </w:sdtContent>
              </w:sdt>
            </w:tr>
            <w:tr w:rsidR="0062202E" w:rsidRPr="00EF1FD6" w14:paraId="34BDFA23" w14:textId="77777777" w:rsidTr="0062202E">
              <w:trPr>
                <w:cantSplit/>
                <w:trHeight w:val="85"/>
                <w:jc w:val="right"/>
              </w:trPr>
              <w:tc>
                <w:tcPr>
                  <w:tcW w:w="53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340196E5" w14:textId="77777777" w:rsidR="0062202E" w:rsidRPr="00F84B01" w:rsidRDefault="0062202E" w:rsidP="004B21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3C06A390" w14:textId="50E91C4B" w:rsidR="0062202E" w:rsidRPr="00F84B01" w:rsidRDefault="0062202E" w:rsidP="004B21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F84B01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Reject</w:t>
                  </w:r>
                </w:p>
              </w:tc>
              <w:tc>
                <w:tcPr>
                  <w:tcW w:w="2854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65BD9304" w14:textId="08454466" w:rsidR="0062202E" w:rsidRDefault="002D3FDA" w:rsidP="004B2111">
                  <w:pPr>
                    <w:spacing w:after="0" w:line="240" w:lineRule="auto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</w:rPr>
                      <w:id w:val="728971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02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62202E">
                    <w:rPr>
                      <w:sz w:val="20"/>
                    </w:rPr>
                    <w:t xml:space="preserve">   </w:t>
                  </w:r>
                </w:p>
              </w:tc>
            </w:tr>
            <w:tr w:rsidR="005519EE" w:rsidRPr="00EF1FD6" w14:paraId="36397199" w14:textId="77777777" w:rsidTr="0062202E">
              <w:trPr>
                <w:cantSplit/>
                <w:trHeight w:val="222"/>
                <w:jc w:val="right"/>
              </w:trPr>
              <w:tc>
                <w:tcPr>
                  <w:tcW w:w="536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44F7F97D" w14:textId="77777777" w:rsidR="005519EE" w:rsidRPr="00F84B01" w:rsidRDefault="005519EE" w:rsidP="004B21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1610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782B164F" w14:textId="77777777" w:rsidR="005519EE" w:rsidRPr="00F84B01" w:rsidRDefault="005519EE" w:rsidP="004B2111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F84B0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Tick if urgent</w:t>
                  </w:r>
                </w:p>
              </w:tc>
              <w:tc>
                <w:tcPr>
                  <w:tcW w:w="2854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2803D61A" w14:textId="0CB6820B" w:rsidR="005519EE" w:rsidRPr="00EF1FD6" w:rsidRDefault="002D3FDA" w:rsidP="004B2111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</w:rPr>
                      <w:id w:val="921380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02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400474">
                    <w:rPr>
                      <w:sz w:val="20"/>
                    </w:rPr>
                    <w:t xml:space="preserve">   </w:t>
                  </w:r>
                </w:p>
              </w:tc>
            </w:tr>
            <w:tr w:rsidR="005519EE" w:rsidRPr="00EF1FD6" w14:paraId="1C604CC4" w14:textId="77777777" w:rsidTr="0062202E">
              <w:trPr>
                <w:cantSplit/>
                <w:trHeight w:val="85"/>
                <w:jc w:val="right"/>
              </w:trPr>
              <w:tc>
                <w:tcPr>
                  <w:tcW w:w="2146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1129F666" w14:textId="6134FCCA" w:rsidR="005519EE" w:rsidRPr="00F84B01" w:rsidRDefault="0062202E" w:rsidP="0062202E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F84B01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Date of appointment </w:t>
                  </w:r>
                </w:p>
              </w:tc>
              <w:sdt>
                <w:sdtPr>
                  <w:rPr>
                    <w:rFonts w:ascii="Arial" w:hAnsi="Arial" w:cs="Arial"/>
                    <w:color w:val="404040"/>
                    <w:sz w:val="16"/>
                    <w:szCs w:val="16"/>
                  </w:rPr>
                  <w:id w:val="-1278791717"/>
                  <w:placeholder>
                    <w:docPart w:val="DefaultPlaceholder_10820651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54" w:type="pct"/>
                      <w:tcBorders>
                        <w:top w:val="single" w:sz="4" w:space="0" w:color="595959"/>
                        <w:left w:val="single" w:sz="4" w:space="0" w:color="595959"/>
                        <w:bottom w:val="single" w:sz="4" w:space="0" w:color="595959"/>
                        <w:right w:val="single" w:sz="4" w:space="0" w:color="595959"/>
                      </w:tcBorders>
                      <w:vAlign w:val="center"/>
                    </w:tcPr>
                    <w:p w14:paraId="11DE689F" w14:textId="23377E20" w:rsidR="005519EE" w:rsidRPr="0062202E" w:rsidRDefault="0062202E" w:rsidP="004B2111">
                      <w:pPr>
                        <w:spacing w:after="0" w:line="240" w:lineRule="auto"/>
                        <w:ind w:right="140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F84B01">
                        <w:rPr>
                          <w:rStyle w:val="PlaceholderText"/>
                          <w:color w:val="FF0000"/>
                          <w:sz w:val="16"/>
                          <w:szCs w:val="16"/>
                        </w:rPr>
                        <w:t>Click here to enter a date.</w:t>
                      </w:r>
                    </w:p>
                  </w:tc>
                </w:sdtContent>
              </w:sdt>
            </w:tr>
            <w:tr w:rsidR="0062202E" w:rsidRPr="00EF1FD6" w14:paraId="4B6AD48F" w14:textId="77777777" w:rsidTr="0062202E">
              <w:trPr>
                <w:cantSplit/>
                <w:trHeight w:val="85"/>
                <w:jc w:val="right"/>
              </w:trPr>
              <w:tc>
                <w:tcPr>
                  <w:tcW w:w="2146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33A9AC67" w14:textId="38CD9843" w:rsidR="0062202E" w:rsidRPr="00F84B01" w:rsidRDefault="0062202E" w:rsidP="0062202E">
                  <w:pPr>
                    <w:spacing w:after="0" w:line="240" w:lineRule="auto"/>
                    <w:ind w:right="14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F84B01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Previously seen/ NRC?</w:t>
                  </w:r>
                </w:p>
              </w:tc>
              <w:tc>
                <w:tcPr>
                  <w:tcW w:w="2854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0F47AAA9" w14:textId="3341F2F8" w:rsidR="0062202E" w:rsidRPr="0062202E" w:rsidRDefault="002D3FDA" w:rsidP="004B2111">
                  <w:pPr>
                    <w:spacing w:after="0" w:line="240" w:lineRule="auto"/>
                    <w:ind w:right="140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984151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202E" w:rsidRPr="0062202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2202E" w:rsidRPr="0062202E"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</w:tr>
          </w:tbl>
          <w:p w14:paraId="6E3AC752" w14:textId="77777777" w:rsidR="005519EE" w:rsidRPr="00EF1FD6" w:rsidRDefault="005519EE" w:rsidP="004B21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CC815D2" w14:textId="77777777" w:rsidR="005519EE" w:rsidRPr="003D620D" w:rsidRDefault="005519EE" w:rsidP="005519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620D">
        <w:rPr>
          <w:rFonts w:ascii="Arial" w:hAnsi="Arial" w:cs="Arial"/>
          <w:b/>
          <w:sz w:val="24"/>
          <w:szCs w:val="24"/>
        </w:rPr>
        <w:t>Patient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62202E" w:rsidRPr="00EF1FD6" w14:paraId="5A76A811" w14:textId="77777777" w:rsidTr="00B53A59">
        <w:trPr>
          <w:cantSplit/>
          <w:trHeight w:val="2468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1F4FF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Patient Name</w:t>
            </w:r>
            <w:r w:rsidRPr="00EF1F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7150989"/>
                <w:placeholder>
                  <w:docPart w:val="D507AB313D514C37B2622EA04A3F5F42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3740B214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FC8221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1847595"/>
                <w:placeholder>
                  <w:docPart w:val="692C326BC8884A948936F128903BFF6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a date.</w:t>
                </w:r>
              </w:sdtContent>
            </w:sdt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19162A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740B80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777645"/>
                <w:placeholder>
                  <w:docPart w:val="D507AB313D514C37B2622EA04A3F5F42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2CE9D07E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4F1D8" w14:textId="6EB89CE2" w:rsidR="0062202E" w:rsidRPr="00EF1FD6" w:rsidRDefault="0062202E" w:rsidP="004B2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B53A59">
              <w:rPr>
                <w:rFonts w:ascii="Arial" w:hAnsi="Arial" w:cs="Arial"/>
                <w:b/>
                <w:sz w:val="20"/>
                <w:szCs w:val="20"/>
              </w:rPr>
              <w:t xml:space="preserve"> at birth</w:t>
            </w:r>
            <w:r w:rsidR="006D7A5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843973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6D7A56" w:rsidRPr="006D7A56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A45A5" w14:textId="77777777" w:rsidR="0062202E" w:rsidRDefault="0062202E" w:rsidP="0052314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10806" w14:textId="77777777" w:rsidR="0062202E" w:rsidRPr="00EF1FD6" w:rsidRDefault="0062202E" w:rsidP="00523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2797054"/>
                <w:placeholder>
                  <w:docPart w:val="D06D7031A4234500AE604E7311074DFC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17B161BC" w14:textId="77777777" w:rsidR="0062202E" w:rsidRPr="0062202E" w:rsidRDefault="0062202E" w:rsidP="0052314E">
            <w:pPr>
              <w:spacing w:after="0" w:line="24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AE06D13" w14:textId="77777777" w:rsidR="0062202E" w:rsidRPr="00EF1FD6" w:rsidRDefault="0062202E" w:rsidP="00523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Contact no: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132689"/>
                <w:placeholder>
                  <w:docPart w:val="D06D7031A4234500AE604E7311074DFC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7468BCB7" w14:textId="77777777" w:rsidR="00B53A59" w:rsidRPr="00B53A59" w:rsidRDefault="00B53A59" w:rsidP="0062202E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A08AF4" w14:textId="2F6D44E1" w:rsidR="0062202E" w:rsidRPr="00B53A59" w:rsidRDefault="0062202E" w:rsidP="006220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Does patient consent to message being left on answer phone?</w:t>
            </w:r>
            <w:r w:rsidRPr="0062202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9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02E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202E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07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202E">
                  <w:rPr>
                    <w:rFonts w:ascii="Arial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A84A290" w14:textId="77777777" w:rsidR="0062202E" w:rsidRPr="0062202E" w:rsidRDefault="0062202E" w:rsidP="0052314E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1CB216" w14:textId="77777777" w:rsidR="00B53A59" w:rsidRPr="00B53A59" w:rsidRDefault="00B53A59" w:rsidP="0052314E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E69FA2F" w14:textId="77777777" w:rsidR="0062202E" w:rsidRPr="00933E92" w:rsidRDefault="0062202E" w:rsidP="005231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 xml:space="preserve">Does patient consent to text message correspondence? </w:t>
            </w:r>
          </w:p>
          <w:p w14:paraId="54018C78" w14:textId="7DF20A5B" w:rsidR="0062202E" w:rsidRPr="00E52D06" w:rsidRDefault="0062202E" w:rsidP="00E52D06">
            <w:p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4884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A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No </w:t>
            </w:r>
            <w:sdt>
              <w:sdtPr>
                <w:rPr>
                  <w:sz w:val="20"/>
                </w:rPr>
                <w:id w:val="44497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151A712A" w14:textId="77777777" w:rsidR="005519EE" w:rsidRPr="00EF1FD6" w:rsidRDefault="005519EE" w:rsidP="005519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87F3CA0" w14:textId="5B8FDFC7" w:rsidR="0062202E" w:rsidRPr="003D620D" w:rsidRDefault="005519EE" w:rsidP="003D62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620D">
        <w:rPr>
          <w:rFonts w:ascii="Arial" w:hAnsi="Arial" w:cs="Arial"/>
          <w:b/>
          <w:sz w:val="24"/>
          <w:szCs w:val="24"/>
        </w:rPr>
        <w:t>GP and Next of Kin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5406"/>
      </w:tblGrid>
      <w:tr w:rsidR="0062202E" w:rsidRPr="00EF1FD6" w14:paraId="0998084B" w14:textId="77777777" w:rsidTr="004B2111">
        <w:trPr>
          <w:trHeight w:val="2011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00E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GP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1184648"/>
                <w:placeholder>
                  <w:docPart w:val="1C89B6F6217641C898BAE1C16170CAB8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A08703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686B56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GP Practice address:</w:t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273350"/>
                <w:placeholder>
                  <w:docPart w:val="1C89B6F6217641C898BAE1C16170CAB8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15EA95CA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812E2A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4417556"/>
                <w:placeholder>
                  <w:docPart w:val="1C89B6F6217641C898BAE1C16170CAB8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6DD4DB8B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1E852" w14:textId="19F75EFB" w:rsidR="0062202E" w:rsidRPr="00EF1FD6" w:rsidRDefault="0062202E" w:rsidP="004B21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3E92">
              <w:rPr>
                <w:rFonts w:ascii="Arial" w:hAnsi="Arial" w:cs="Arial"/>
                <w:b/>
                <w:sz w:val="20"/>
                <w:szCs w:val="20"/>
              </w:rPr>
              <w:t>Tel number:</w:t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EF1FD6">
              <w:rPr>
                <w:rFonts w:ascii="Arial" w:hAnsi="Arial" w:cs="Arial"/>
                <w:sz w:val="20"/>
                <w:szCs w:val="20"/>
              </w:rPr>
              <w:instrText>ADDIN "&lt;Sender Details&gt;"</w:instrText>
            </w:r>
            <w:r w:rsidRPr="00EF1FD6">
              <w:rPr>
                <w:rFonts w:ascii="Arial" w:hAnsi="Arial" w:cs="Arial"/>
                <w:sz w:val="20"/>
                <w:szCs w:val="20"/>
              </w:rPr>
            </w:r>
            <w:r w:rsidRPr="00EF1F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221172"/>
                <w:placeholder>
                  <w:docPart w:val="1C89B6F6217641C898BAE1C16170CAB8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Pr="00EF1F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146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02E">
              <w:rPr>
                <w:rFonts w:ascii="Arial" w:hAnsi="Arial" w:cs="Arial"/>
                <w:b/>
                <w:sz w:val="20"/>
                <w:szCs w:val="20"/>
              </w:rPr>
              <w:t>Next of Kin Name:</w:t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4768885"/>
                <w:placeholder>
                  <w:docPart w:val="F80C75FD5B8E4C7DB5D33FBF0A0C4F2E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5445AB21" w14:textId="77777777" w:rsidR="0062202E" w:rsidRPr="0062202E" w:rsidRDefault="0062202E" w:rsidP="0052314E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D9840F8" w14:textId="7777777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02E">
              <w:rPr>
                <w:rFonts w:ascii="Arial" w:hAnsi="Arial" w:cs="Arial"/>
                <w:b/>
                <w:sz w:val="20"/>
                <w:szCs w:val="20"/>
              </w:rPr>
              <w:t>Relationship to patient:</w:t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5754828"/>
                <w:placeholder>
                  <w:docPart w:val="F80C75FD5B8E4C7DB5D33FBF0A0C4F2E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0FC2E523" w14:textId="77777777" w:rsidR="0062202E" w:rsidRPr="0062202E" w:rsidRDefault="0062202E" w:rsidP="0052314E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501626D" w14:textId="6D1000A7" w:rsidR="0062202E" w:rsidRPr="00EF1FD6" w:rsidRDefault="0062202E" w:rsidP="005231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02E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>ephone number</w:t>
            </w:r>
            <w:r w:rsidRPr="00EF1FD6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4617635"/>
                <w:placeholder>
                  <w:docPart w:val="F80C75FD5B8E4C7DB5D33FBF0A0C4F2E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DD2284" w14:textId="77777777" w:rsidR="0062202E" w:rsidRPr="0062202E" w:rsidRDefault="0062202E" w:rsidP="0052314E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29E503" w14:textId="77777777" w:rsidR="0062202E" w:rsidRPr="00EF1FD6" w:rsidRDefault="0062202E" w:rsidP="00523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02E">
              <w:rPr>
                <w:rFonts w:ascii="Arial" w:hAnsi="Arial" w:cs="Arial"/>
                <w:b/>
                <w:sz w:val="20"/>
                <w:szCs w:val="20"/>
              </w:rPr>
              <w:t>Are they the main carer?</w:t>
            </w:r>
            <w:r w:rsidRPr="00EF1F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2663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No </w:t>
            </w:r>
            <w:sdt>
              <w:sdtPr>
                <w:rPr>
                  <w:sz w:val="20"/>
                </w:rPr>
                <w:id w:val="48621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88201A3" w14:textId="77777777" w:rsidR="0062202E" w:rsidRPr="0062202E" w:rsidRDefault="0062202E" w:rsidP="0052314E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F436FC5" w14:textId="77777777" w:rsidR="0062202E" w:rsidRPr="00EF1FD6" w:rsidRDefault="0062202E" w:rsidP="005231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02E">
              <w:rPr>
                <w:rFonts w:ascii="Arial" w:hAnsi="Arial" w:cs="Arial"/>
                <w:b/>
                <w:sz w:val="20"/>
                <w:szCs w:val="20"/>
              </w:rPr>
              <w:t>If no, does the patient have another carer?</w:t>
            </w:r>
            <w:r w:rsidRPr="0062202E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1381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No </w:t>
            </w:r>
            <w:sdt>
              <w:sdtPr>
                <w:rPr>
                  <w:sz w:val="20"/>
                </w:rPr>
                <w:id w:val="192476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9239D93" w14:textId="77777777" w:rsidR="0062202E" w:rsidRPr="0062202E" w:rsidRDefault="0062202E" w:rsidP="005231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202E">
              <w:rPr>
                <w:rFonts w:ascii="Arial" w:hAnsi="Arial" w:cs="Arial"/>
                <w:b/>
                <w:sz w:val="20"/>
                <w:szCs w:val="20"/>
              </w:rPr>
              <w:t>Please provide contact name and details: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15485000"/>
              <w:placeholder>
                <w:docPart w:val="F80C75FD5B8E4C7DB5D33FBF0A0C4F2E"/>
              </w:placeholder>
              <w:showingPlcHdr/>
              <w:text/>
            </w:sdtPr>
            <w:sdtEndPr/>
            <w:sdtContent>
              <w:p w14:paraId="6DEBC957" w14:textId="7660F567" w:rsidR="0062202E" w:rsidRPr="00EF1FD6" w:rsidRDefault="0062202E" w:rsidP="004B211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</w:tr>
    </w:tbl>
    <w:p w14:paraId="2882D820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32016D" w14:textId="3988B55A" w:rsidR="00B53A59" w:rsidRPr="003D620D" w:rsidRDefault="00B53A59" w:rsidP="00B53A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A59">
        <w:rPr>
          <w:rFonts w:ascii="Arial" w:hAnsi="Arial" w:cs="Arial"/>
          <w:b/>
          <w:sz w:val="24"/>
          <w:szCs w:val="24"/>
        </w:rPr>
        <w:t xml:space="preserve">Referral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53A59" w:rsidRPr="00EF1FD6" w14:paraId="3B15C4E3" w14:textId="77777777" w:rsidTr="004F497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75A8" w14:textId="77777777" w:rsidR="00B53A59" w:rsidRPr="00E52D06" w:rsidRDefault="00B53A59" w:rsidP="004F4973">
            <w:pPr>
              <w:rPr>
                <w:sz w:val="20"/>
              </w:rPr>
            </w:pPr>
            <w:r w:rsidRPr="00E52D06">
              <w:rPr>
                <w:rFonts w:ascii="Arial" w:eastAsia="Times New Roman" w:hAnsi="Arial" w:cs="Arial"/>
                <w:b/>
                <w:sz w:val="20"/>
                <w:szCs w:val="20"/>
              </w:rPr>
              <w:t>Is an interpreter required?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</w:rPr>
              <w:t xml:space="preserve"> Yes </w:t>
            </w:r>
            <w:sdt>
              <w:sdtPr>
                <w:rPr>
                  <w:sz w:val="20"/>
                </w:rPr>
                <w:id w:val="2513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No </w:t>
            </w:r>
            <w:sdt>
              <w:sdtPr>
                <w:rPr>
                  <w:sz w:val="20"/>
                </w:rPr>
                <w:id w:val="71624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N/A </w:t>
            </w:r>
            <w:sdt>
              <w:sdtPr>
                <w:rPr>
                  <w:sz w:val="20"/>
                </w:rPr>
                <w:id w:val="-145748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Details: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92880749"/>
                <w:placeholder>
                  <w:docPart w:val="42CE2FFFA4BF4393A941754D0597092A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6E479DAC" w14:textId="77777777" w:rsidR="00B53A59" w:rsidRPr="00EF1FD6" w:rsidRDefault="00B53A59" w:rsidP="004F4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0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Are there any safeguarding issues relating to patient?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775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No </w:t>
            </w:r>
            <w:sdt>
              <w:sdtPr>
                <w:rPr>
                  <w:sz w:val="20"/>
                </w:rPr>
                <w:id w:val="3780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N/A </w:t>
            </w:r>
            <w:sdt>
              <w:sdtPr>
                <w:rPr>
                  <w:sz w:val="20"/>
                </w:rPr>
                <w:id w:val="-12429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Details: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0363335"/>
                <w:placeholder>
                  <w:docPart w:val="42CE2FFFA4BF4393A941754D0597092A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4C78C20D" w14:textId="77777777" w:rsidR="00B53A59" w:rsidRPr="00EF1FD6" w:rsidRDefault="00B53A59" w:rsidP="004F4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B93C39" w14:textId="77777777" w:rsidR="00B53A59" w:rsidRPr="00EF1FD6" w:rsidRDefault="00B53A59" w:rsidP="004F4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D06">
              <w:rPr>
                <w:rFonts w:ascii="Arial" w:eastAsia="Times New Roman" w:hAnsi="Arial" w:cs="Arial"/>
                <w:b/>
                <w:sz w:val="20"/>
                <w:szCs w:val="20"/>
              </w:rPr>
              <w:t>Does the patient have any difficulties with mobility?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1872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No </w:t>
            </w:r>
            <w:sdt>
              <w:sdtPr>
                <w:rPr>
                  <w:sz w:val="20"/>
                </w:rPr>
                <w:id w:val="187048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N/A </w:t>
            </w:r>
            <w:sdt>
              <w:sdtPr>
                <w:rPr>
                  <w:sz w:val="20"/>
                </w:rPr>
                <w:id w:val="-10170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Details: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51804205"/>
                <w:placeholder>
                  <w:docPart w:val="42CE2FFFA4BF4393A941754D0597092A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104825D6" w14:textId="77777777" w:rsidR="00B53A59" w:rsidRPr="00EF1FD6" w:rsidRDefault="00B53A59" w:rsidP="004F4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78E06E" w14:textId="0DCC59B6" w:rsidR="00B53A59" w:rsidRPr="00EF1FD6" w:rsidRDefault="00B53A59" w:rsidP="004F4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06BE">
              <w:rPr>
                <w:rFonts w:ascii="Arial" w:eastAsia="Times New Roman" w:hAnsi="Arial" w:cs="Arial"/>
                <w:b/>
                <w:sz w:val="20"/>
                <w:szCs w:val="20"/>
              </w:rPr>
              <w:t>Please indicate other services involved: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16857915"/>
                <w:placeholder>
                  <w:docPart w:val="42CE2FFFA4BF4393A941754D0597092A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946C157" w14:textId="77777777" w:rsidR="00B53A59" w:rsidRDefault="00B53A59" w:rsidP="004F4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FC09E8" w14:textId="77777777" w:rsidR="00B53A59" w:rsidRDefault="00B53A59" w:rsidP="004F4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06BE">
              <w:rPr>
                <w:rFonts w:ascii="Arial" w:eastAsia="Times New Roman" w:hAnsi="Arial" w:cs="Arial"/>
                <w:b/>
                <w:sz w:val="20"/>
                <w:szCs w:val="20"/>
              </w:rPr>
              <w:t>Any other relevant information: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94598563"/>
                <w:placeholder>
                  <w:docPart w:val="42CE2FFFA4BF4393A941754D0597092A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72762FD4" w14:textId="739A6405" w:rsidR="00B53A59" w:rsidRPr="00EF1FD6" w:rsidRDefault="00B53A59" w:rsidP="004F49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3FEBCD4" w14:textId="77777777" w:rsidR="00B53A59" w:rsidRPr="00B53A59" w:rsidRDefault="00B53A59" w:rsidP="003D62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AA03EA" w14:textId="77777777" w:rsidR="005519EE" w:rsidRDefault="005519EE" w:rsidP="003D62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620D">
        <w:rPr>
          <w:rFonts w:ascii="Arial" w:hAnsi="Arial" w:cs="Arial"/>
          <w:b/>
          <w:sz w:val="24"/>
          <w:szCs w:val="24"/>
        </w:rPr>
        <w:t>Medical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19EE" w:rsidRPr="00EF1FD6" w14:paraId="71FB23F4" w14:textId="77777777" w:rsidTr="0062202E">
        <w:trPr>
          <w:trHeight w:val="283"/>
        </w:trPr>
        <w:tc>
          <w:tcPr>
            <w:tcW w:w="10682" w:type="dxa"/>
            <w:shd w:val="clear" w:color="auto" w:fill="auto"/>
          </w:tcPr>
          <w:p w14:paraId="7442E827" w14:textId="393F7DE2" w:rsidR="0062202E" w:rsidRDefault="0062202E" w:rsidP="0062202E">
            <w:pPr>
              <w:tabs>
                <w:tab w:val="left" w:pos="330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3E92">
              <w:rPr>
                <w:rFonts w:ascii="Arial" w:eastAsia="Times New Roman" w:hAnsi="Arial" w:cs="Arial"/>
                <w:b/>
                <w:sz w:val="20"/>
                <w:szCs w:val="20"/>
              </w:rPr>
              <w:t>Diagnosis:</w:t>
            </w:r>
            <w:r w:rsidR="00B53A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7366751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03B61D7A" w14:textId="28D62FA1" w:rsidR="0062202E" w:rsidRDefault="0062202E" w:rsidP="0062202E">
            <w:pPr>
              <w:tabs>
                <w:tab w:val="left" w:pos="330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202E">
              <w:rPr>
                <w:rFonts w:ascii="Arial" w:eastAsia="Times New Roman" w:hAnsi="Arial" w:cs="Arial"/>
                <w:b/>
                <w:sz w:val="20"/>
                <w:szCs w:val="20"/>
              </w:rPr>
              <w:t>Past Medical History:</w:t>
            </w:r>
            <w:r w:rsidR="00B53A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1576609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472EFCB2" w14:textId="77777777" w:rsidR="0062202E" w:rsidRDefault="0062202E" w:rsidP="006220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14C633" w14:textId="77777777" w:rsidR="0062202E" w:rsidRDefault="0062202E" w:rsidP="006220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3E92">
              <w:rPr>
                <w:rFonts w:ascii="Arial" w:eastAsia="Times New Roman" w:hAnsi="Arial" w:cs="Arial"/>
                <w:b/>
                <w:sz w:val="20"/>
                <w:szCs w:val="20"/>
              </w:rPr>
              <w:t>Does the patient have any allergies or intolerances?</w:t>
            </w:r>
          </w:p>
          <w:p w14:paraId="029A30D9" w14:textId="30046E3B" w:rsidR="0062202E" w:rsidRDefault="0062202E" w:rsidP="0062202E">
            <w:pPr>
              <w:tabs>
                <w:tab w:val="left" w:pos="330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3E92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77948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E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33E92">
              <w:rPr>
                <w:sz w:val="20"/>
              </w:rPr>
              <w:t xml:space="preserve">     No </w:t>
            </w:r>
            <w:sdt>
              <w:sdtPr>
                <w:rPr>
                  <w:sz w:val="20"/>
                </w:rPr>
                <w:id w:val="-12262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E9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933E92">
              <w:rPr>
                <w:rFonts w:ascii="Arial" w:eastAsia="Times New Roman" w:hAnsi="Arial" w:cs="Arial"/>
                <w:sz w:val="20"/>
                <w:szCs w:val="20"/>
              </w:rPr>
              <w:t xml:space="preserve">  Details: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8796489"/>
                <w:placeholder>
                  <w:docPart w:val="61B76AE72826488E8843B407F0CBE8F2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271A3AD8" w14:textId="77777777" w:rsidR="00B53A59" w:rsidRDefault="00B53A59" w:rsidP="006220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28B5B00" w14:textId="25276DC0" w:rsidR="0062202E" w:rsidRDefault="00B53A59" w:rsidP="006220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202E">
              <w:rPr>
                <w:rFonts w:ascii="Arial" w:eastAsia="Times New Roman" w:hAnsi="Arial" w:cs="Arial"/>
                <w:b/>
                <w:sz w:val="20"/>
                <w:szCs w:val="20"/>
              </w:rPr>
              <w:t>Weight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701394878"/>
                <w:placeholder>
                  <w:docPart w:val="D65886DFB726402EBB8D7B5D487C2DF9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Pr="0062202E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Height: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401519396"/>
                <w:placeholder>
                  <w:docPart w:val="D65886DFB726402EBB8D7B5D487C2DF9"/>
                </w:placeholder>
                <w:showingPlcHdr/>
                <w:text/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6FB27BF4" w14:textId="77777777" w:rsidR="00B53A59" w:rsidRDefault="00B53A59" w:rsidP="006220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E83A96" w14:textId="77777777" w:rsidR="0062202E" w:rsidRPr="00933E92" w:rsidRDefault="0062202E" w:rsidP="006220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3E92">
              <w:rPr>
                <w:rFonts w:ascii="Arial" w:eastAsia="Times New Roman" w:hAnsi="Arial" w:cs="Arial"/>
                <w:b/>
                <w:sz w:val="20"/>
                <w:szCs w:val="20"/>
              </w:rPr>
              <w:t>Other comments: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1803157839"/>
              <w:showingPlcHdr/>
              <w:text/>
            </w:sdtPr>
            <w:sdtEndPr/>
            <w:sdtContent>
              <w:p w14:paraId="709DD4D7" w14:textId="70C5CF66" w:rsidR="0062202E" w:rsidRPr="00B53A59" w:rsidRDefault="0062202E" w:rsidP="00B53A59">
                <w:pPr>
                  <w:tabs>
                    <w:tab w:val="left" w:pos="3307"/>
                  </w:tabs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</w:tr>
    </w:tbl>
    <w:p w14:paraId="70A10F81" w14:textId="77777777" w:rsidR="0062202E" w:rsidRDefault="0062202E" w:rsidP="003D62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9825FB" w14:textId="77777777" w:rsidR="005519EE" w:rsidRPr="003D620D" w:rsidRDefault="005519EE" w:rsidP="003D62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620D">
        <w:rPr>
          <w:rFonts w:ascii="Arial" w:hAnsi="Arial" w:cs="Arial"/>
          <w:b/>
          <w:sz w:val="24"/>
          <w:szCs w:val="24"/>
        </w:rPr>
        <w:lastRenderedPageBreak/>
        <w:t xml:space="preserve">Reason for Referral </w:t>
      </w:r>
    </w:p>
    <w:p w14:paraId="46F60804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FD6">
        <w:rPr>
          <w:rFonts w:ascii="Arial" w:hAnsi="Arial" w:cs="Arial"/>
          <w:sz w:val="20"/>
          <w:szCs w:val="20"/>
        </w:rPr>
        <w:t xml:space="preserve">Please indicate reason for referral below (to the left). </w:t>
      </w:r>
    </w:p>
    <w:p w14:paraId="679E68C7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FD6">
        <w:rPr>
          <w:rFonts w:ascii="Arial" w:hAnsi="Arial" w:cs="Arial"/>
          <w:sz w:val="20"/>
          <w:szCs w:val="20"/>
        </w:rPr>
        <w:t xml:space="preserve">Additional information has been provided (on the right): These actions are optional to assist you and/or the patient in the interim (not all actions may be relevant to your role). Please indicate any points that are actioned. </w:t>
      </w:r>
    </w:p>
    <w:p w14:paraId="432686A4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2E74B5"/>
          <w:left w:val="single" w:sz="12" w:space="0" w:color="2E74B5"/>
          <w:bottom w:val="single" w:sz="12" w:space="0" w:color="2E74B5"/>
          <w:right w:val="single" w:sz="12" w:space="0" w:color="2E74B5"/>
          <w:insideH w:val="single" w:sz="12" w:space="0" w:color="2E74B5"/>
          <w:insideV w:val="single" w:sz="12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7142"/>
      </w:tblGrid>
      <w:tr w:rsidR="005519EE" w:rsidRPr="00EF1FD6" w14:paraId="2F4F7259" w14:textId="77777777" w:rsidTr="004B2111">
        <w:trPr>
          <w:cantSplit/>
          <w:trHeight w:val="284"/>
        </w:trPr>
        <w:tc>
          <w:tcPr>
            <w:tcW w:w="3370" w:type="dxa"/>
            <w:shd w:val="clear" w:color="auto" w:fill="auto"/>
            <w:hideMark/>
          </w:tcPr>
          <w:p w14:paraId="38080E15" w14:textId="77777777" w:rsidR="005519EE" w:rsidRPr="00EF1FD6" w:rsidRDefault="005519EE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>Reason(s) for referral</w:t>
            </w:r>
          </w:p>
        </w:tc>
        <w:tc>
          <w:tcPr>
            <w:tcW w:w="7312" w:type="dxa"/>
            <w:shd w:val="clear" w:color="auto" w:fill="auto"/>
            <w:vAlign w:val="center"/>
            <w:hideMark/>
          </w:tcPr>
          <w:p w14:paraId="28110091" w14:textId="77777777" w:rsidR="005519EE" w:rsidRPr="00EF1FD6" w:rsidRDefault="005519EE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>Educational checklist</w:t>
            </w:r>
          </w:p>
        </w:tc>
      </w:tr>
    </w:tbl>
    <w:tbl>
      <w:tblPr>
        <w:tblpPr w:leftFromText="180" w:rightFromText="180" w:vertAnchor="text" w:horzAnchor="margin" w:tblpY="50"/>
        <w:tblW w:w="5000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918"/>
        <w:gridCol w:w="6761"/>
        <w:gridCol w:w="378"/>
      </w:tblGrid>
      <w:tr w:rsidR="00747CB7" w:rsidRPr="00EF1FD6" w14:paraId="4160F49E" w14:textId="77777777" w:rsidTr="00747CB7">
        <w:trPr>
          <w:cantSplit/>
          <w:trHeight w:val="284"/>
        </w:trPr>
        <w:tc>
          <w:tcPr>
            <w:tcW w:w="383" w:type="dxa"/>
            <w:shd w:val="clear" w:color="auto" w:fill="auto"/>
            <w:vAlign w:val="center"/>
          </w:tcPr>
          <w:p w14:paraId="78AFC063" w14:textId="77777777" w:rsidR="00747CB7" w:rsidRPr="00EF1FD6" w:rsidRDefault="002D3FDA" w:rsidP="00747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71341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7CB7">
              <w:rPr>
                <w:sz w:val="20"/>
              </w:rPr>
              <w:t xml:space="preserve">  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097488E9" w14:textId="77777777" w:rsidR="00747CB7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717D">
              <w:rPr>
                <w:rFonts w:ascii="Arial" w:eastAsia="Times New Roman" w:hAnsi="Arial" w:cs="Arial"/>
                <w:b/>
                <w:sz w:val="20"/>
                <w:szCs w:val="20"/>
              </w:rPr>
              <w:t>Mild to moderate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Non-</w:t>
            </w:r>
            <w:proofErr w:type="spellStart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>IgE</w:t>
            </w:r>
            <w:proofErr w:type="spellEnd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Cow’s milk protein allergy (CMPA)</w:t>
            </w:r>
          </w:p>
          <w:p w14:paraId="56B4F855" w14:textId="77777777" w:rsidR="00747CB7" w:rsidRPr="00EF1FD6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A7BCBA" w14:textId="77777777" w:rsidR="00747CB7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717D">
              <w:rPr>
                <w:rFonts w:ascii="Arial" w:eastAsia="Times New Roman" w:hAnsi="Arial" w:cs="Arial"/>
                <w:b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Non </w:t>
            </w:r>
            <w:proofErr w:type="spellStart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>IgE</w:t>
            </w:r>
            <w:proofErr w:type="spellEnd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mediated CMPA 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refer to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GWH Paediatricians</w:t>
            </w:r>
          </w:p>
          <w:p w14:paraId="1531ECF9" w14:textId="2234E45A" w:rsidR="00747CB7" w:rsidRPr="00B53A59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Allergy focussed history</w:t>
            </w:r>
            <w:r w:rsidRPr="00EF1FD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questions at the end of this form are required for this referral and your form may be returned if these questions are not completed.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375CDB0F" w14:textId="77777777" w:rsidR="00747CB7" w:rsidRPr="00EF1FD6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Refer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BSW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CMPA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guideline</w:t>
            </w:r>
          </w:p>
          <w:p w14:paraId="004C96AF" w14:textId="77777777" w:rsidR="00747CB7" w:rsidRDefault="002D3FDA" w:rsidP="00747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hyperlink r:id="rId12" w:tgtFrame="_blank" w:history="1">
              <w:r w:rsidR="00747CB7" w:rsidRPr="008847E5">
                <w:rPr>
                  <w:rStyle w:val="Hyperlink"/>
                  <w:rFonts w:ascii="Arial" w:hAnsi="Arial" w:cs="Arial"/>
                  <w:color w:val="0066CC"/>
                  <w:sz w:val="20"/>
                  <w:bdr w:val="none" w:sz="0" w:space="0" w:color="auto" w:frame="1"/>
                </w:rPr>
                <w:t>https://prescribing.bswccg.nhs.uk/?wpdmdl=6681</w:t>
              </w:r>
            </w:hyperlink>
            <w:r w:rsidR="00747CB7" w:rsidRPr="008847E5">
              <w:rPr>
                <w:rFonts w:ascii="Arial" w:hAnsi="Arial" w:cs="Arial"/>
                <w:sz w:val="20"/>
              </w:rPr>
              <w:t xml:space="preserve"> </w:t>
            </w:r>
            <w:r w:rsidR="00747CB7" w:rsidRPr="008847E5">
              <w:rPr>
                <w:rFonts w:ascii="Arial" w:eastAsia="Times New Roman" w:hAnsi="Arial" w:cs="Arial"/>
                <w:sz w:val="18"/>
                <w:szCs w:val="20"/>
              </w:rPr>
              <w:t xml:space="preserve">  </w:t>
            </w:r>
          </w:p>
          <w:p w14:paraId="153D6EF3" w14:textId="77777777" w:rsidR="00747CB7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70D61CAB" w14:textId="77777777" w:rsidR="00747CB7" w:rsidRPr="008847E5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 per the guideline, a milk-free diet must have been commenced in primary care, and a milk-challenge completed for suspected non-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CMPA, prior to referral to dietetics.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6116C3C3" w14:textId="77777777" w:rsidR="00747CB7" w:rsidRPr="00EF1FD6" w:rsidRDefault="002D3FDA" w:rsidP="00747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629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7CB7">
              <w:rPr>
                <w:sz w:val="20"/>
              </w:rPr>
              <w:t xml:space="preserve">   </w:t>
            </w:r>
          </w:p>
        </w:tc>
      </w:tr>
      <w:tr w:rsidR="00747CB7" w:rsidRPr="00EF1FD6" w14:paraId="08EDE98B" w14:textId="77777777" w:rsidTr="00747CB7">
        <w:trPr>
          <w:cantSplit/>
          <w:trHeight w:val="284"/>
        </w:trPr>
        <w:tc>
          <w:tcPr>
            <w:tcW w:w="383" w:type="dxa"/>
            <w:shd w:val="clear" w:color="auto" w:fill="auto"/>
            <w:vAlign w:val="center"/>
          </w:tcPr>
          <w:p w14:paraId="3F953700" w14:textId="77777777" w:rsidR="00747CB7" w:rsidRPr="00EF1FD6" w:rsidRDefault="002D3FDA" w:rsidP="00747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sz w:val="20"/>
                </w:rPr>
                <w:id w:val="13240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7CB7">
              <w:rPr>
                <w:sz w:val="20"/>
              </w:rPr>
              <w:t xml:space="preserve">   </w:t>
            </w:r>
          </w:p>
        </w:tc>
        <w:tc>
          <w:tcPr>
            <w:tcW w:w="2987" w:type="dxa"/>
            <w:shd w:val="clear" w:color="auto" w:fill="auto"/>
            <w:vAlign w:val="center"/>
            <w:hideMark/>
          </w:tcPr>
          <w:p w14:paraId="5A6BE087" w14:textId="77777777" w:rsidR="00747CB7" w:rsidRPr="00EF1FD6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Other single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food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allergy (e.g. soya or egg or wheat or nut) </w:t>
            </w:r>
          </w:p>
          <w:p w14:paraId="77917999" w14:textId="77777777" w:rsidR="00747CB7" w:rsidRPr="00EF1FD6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F2EBA1" w14:textId="77777777" w:rsidR="00747CB7" w:rsidRPr="00EF1FD6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Children with </w:t>
            </w:r>
            <w:proofErr w:type="spellStart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>IgE</w:t>
            </w:r>
            <w:proofErr w:type="spellEnd"/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or multiple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food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allergies - 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refer to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GWH Paediatricians</w:t>
            </w:r>
          </w:p>
        </w:tc>
        <w:tc>
          <w:tcPr>
            <w:tcW w:w="6930" w:type="dxa"/>
            <w:shd w:val="clear" w:color="auto" w:fill="auto"/>
            <w:vAlign w:val="center"/>
            <w:hideMark/>
          </w:tcPr>
          <w:p w14:paraId="5C463B81" w14:textId="77777777" w:rsidR="00747CB7" w:rsidRPr="00EF1FD6" w:rsidRDefault="00747CB7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Provide link to the Allergy UK advice on food allergies</w:t>
            </w:r>
          </w:p>
          <w:p w14:paraId="0D65B0AA" w14:textId="77777777" w:rsidR="00747CB7" w:rsidRPr="00CC0076" w:rsidRDefault="002D3FDA" w:rsidP="00747C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747CB7" w:rsidRPr="00CC0076">
                <w:rPr>
                  <w:rStyle w:val="Hyperlink"/>
                  <w:rFonts w:ascii="Arial" w:hAnsi="Arial" w:cs="Arial"/>
                  <w:sz w:val="20"/>
                </w:rPr>
                <w:t>https://www.allergyuk.org/information-and-advice/conditions-and-symptoms/36-types-of-food-allergy</w:t>
              </w:r>
            </w:hyperlink>
            <w:r w:rsidR="00747CB7" w:rsidRPr="00CC0076">
              <w:rPr>
                <w:rFonts w:ascii="Arial" w:eastAsia="Times New Roman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382" w:type="dxa"/>
            <w:shd w:val="clear" w:color="auto" w:fill="auto"/>
            <w:vAlign w:val="center"/>
          </w:tcPr>
          <w:p w14:paraId="11371359" w14:textId="77777777" w:rsidR="00747CB7" w:rsidRPr="00EF1FD6" w:rsidRDefault="002D3FDA" w:rsidP="00747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4623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CB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47CB7">
              <w:rPr>
                <w:sz w:val="20"/>
              </w:rPr>
              <w:t xml:space="preserve">   </w:t>
            </w:r>
          </w:p>
        </w:tc>
      </w:tr>
    </w:tbl>
    <w:p w14:paraId="5090E22D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918"/>
        <w:gridCol w:w="6761"/>
        <w:gridCol w:w="378"/>
      </w:tblGrid>
      <w:tr w:rsidR="00373CC9" w:rsidRPr="00EF1FD6" w14:paraId="0B6FCAA5" w14:textId="77777777" w:rsidTr="00373CC9">
        <w:trPr>
          <w:cantSplit/>
          <w:trHeight w:val="284"/>
        </w:trPr>
        <w:tc>
          <w:tcPr>
            <w:tcW w:w="3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6FDEF747" w14:textId="38E0827F" w:rsidR="00373CC9" w:rsidRPr="00373CC9" w:rsidRDefault="002D3FDA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2819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57C153FB" w14:textId="399C9DED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 xml:space="preserve">Faltering growth </w:t>
            </w:r>
            <w:r w:rsidRPr="00D51F8C">
              <w:rPr>
                <w:rFonts w:ascii="Arial" w:hAnsi="Arial" w:cs="Arial"/>
                <w:b/>
                <w:sz w:val="20"/>
                <w:szCs w:val="20"/>
                <w:shd w:val="clear" w:color="auto" w:fill="F7FBF9"/>
              </w:rPr>
              <w:t>(INFANTS</w:t>
            </w:r>
            <w:r w:rsidR="003F0F9E">
              <w:rPr>
                <w:rFonts w:ascii="Arial" w:hAnsi="Arial" w:cs="Arial"/>
                <w:b/>
                <w:sz w:val="20"/>
                <w:szCs w:val="20"/>
                <w:shd w:val="clear" w:color="auto" w:fill="F7FBF9"/>
              </w:rPr>
              <w:t xml:space="preserve"> – up to 2 years of age</w:t>
            </w:r>
            <w:r w:rsidRPr="00D51F8C">
              <w:rPr>
                <w:rFonts w:ascii="Arial" w:hAnsi="Arial" w:cs="Arial"/>
                <w:b/>
                <w:sz w:val="20"/>
                <w:szCs w:val="20"/>
                <w:shd w:val="clear" w:color="auto" w:fill="F7FBF9"/>
              </w:rPr>
              <w:t>)</w:t>
            </w:r>
          </w:p>
          <w:p w14:paraId="2EBFA152" w14:textId="50B50B5D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Weight and length MUS</w:t>
            </w:r>
            <w:r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T be included with the referral</w:t>
            </w:r>
          </w:p>
        </w:tc>
        <w:tc>
          <w:tcPr>
            <w:tcW w:w="69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089C982A" w14:textId="77777777" w:rsidR="00373CC9" w:rsidRPr="00EF1FD6" w:rsidRDefault="00373CC9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7A8640C5" w14:textId="1669FF2D" w:rsidR="00373CC9" w:rsidRPr="00EF1FD6" w:rsidRDefault="002D3FDA" w:rsidP="003D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331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373CC9" w:rsidRPr="00EF1FD6" w14:paraId="55F7D32D" w14:textId="77777777" w:rsidTr="008634D9">
        <w:trPr>
          <w:cantSplit/>
          <w:trHeight w:val="284"/>
        </w:trPr>
        <w:tc>
          <w:tcPr>
            <w:tcW w:w="383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5ABDBFD5" w14:textId="20EDD0B1" w:rsidR="00373CC9" w:rsidRPr="00373CC9" w:rsidRDefault="002D3FDA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2873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3C752871" w14:textId="7777777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 xml:space="preserve">Faltering growth </w:t>
            </w:r>
            <w:r w:rsidRPr="00D51F8C">
              <w:rPr>
                <w:rFonts w:ascii="Arial" w:hAnsi="Arial" w:cs="Arial"/>
                <w:b/>
                <w:sz w:val="20"/>
                <w:szCs w:val="20"/>
                <w:shd w:val="clear" w:color="auto" w:fill="F7FBF9"/>
              </w:rPr>
              <w:t>(CHILDREN)</w:t>
            </w:r>
          </w:p>
          <w:p w14:paraId="759D5DA0" w14:textId="2D1C6FB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Weight and height MUS</w:t>
            </w:r>
            <w:r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T be included with the referral</w:t>
            </w:r>
          </w:p>
          <w:p w14:paraId="311DB684" w14:textId="7777777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  <w:p w14:paraId="5BEFB54D" w14:textId="7777777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  <w:p w14:paraId="160B3287" w14:textId="7777777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  <w:p w14:paraId="469E1991" w14:textId="7777777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  <w:p w14:paraId="3A47B62E" w14:textId="7777777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  <w:p w14:paraId="6C24C8C4" w14:textId="7777777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</w:tc>
        <w:tc>
          <w:tcPr>
            <w:tcW w:w="69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5A370109" w14:textId="77777777" w:rsidR="00373CC9" w:rsidRPr="00EF1FD6" w:rsidRDefault="00373CC9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Provide first line advice on food fortification and energy dense foods Recommend milky drinks and nourishing snacks between meals</w:t>
            </w:r>
          </w:p>
          <w:p w14:paraId="0B2F9D99" w14:textId="77777777" w:rsidR="00373CC9" w:rsidRPr="00EF1FD6" w:rsidRDefault="00373CC9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3CBDBC91" w14:textId="5B05FB92" w:rsidR="00373CC9" w:rsidRPr="00EF1FD6" w:rsidRDefault="002D3FDA" w:rsidP="003D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32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373CC9" w:rsidRPr="00EF1FD6" w14:paraId="379999A5" w14:textId="77777777" w:rsidTr="008634D9">
        <w:trPr>
          <w:cantSplit/>
          <w:trHeight w:val="284"/>
        </w:trPr>
        <w:tc>
          <w:tcPr>
            <w:tcW w:w="383" w:type="dxa"/>
            <w:vMerge/>
            <w:tcBorders>
              <w:left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1F6D50A6" w14:textId="77777777" w:rsidR="00373CC9" w:rsidRPr="00373CC9" w:rsidRDefault="00373CC9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3FBBA7FA" w14:textId="7777777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</w:tc>
        <w:tc>
          <w:tcPr>
            <w:tcW w:w="69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1D27FA17" w14:textId="77777777" w:rsidR="00373CC9" w:rsidRPr="00EF1FD6" w:rsidRDefault="00373CC9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2-5 year olds: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link to NHS underweight advice</w:t>
            </w:r>
          </w:p>
          <w:p w14:paraId="21B1F6C9" w14:textId="77777777" w:rsidR="00373CC9" w:rsidRPr="00EF1FD6" w:rsidRDefault="002D3FDA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373CC9" w:rsidRPr="00373CC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https://www.nhs.uk/live-well/healthy-weight/underweight-children-2-5-advice-for-parents/</w:t>
              </w:r>
            </w:hyperlink>
            <w:r w:rsidR="00373C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435539DD" w14:textId="594195FA" w:rsidR="00373CC9" w:rsidRPr="00EF1FD6" w:rsidRDefault="002D3FDA" w:rsidP="003D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5222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373CC9" w:rsidRPr="00EF1FD6" w14:paraId="670BC836" w14:textId="77777777" w:rsidTr="008634D9">
        <w:trPr>
          <w:cantSplit/>
          <w:trHeight w:val="284"/>
        </w:trPr>
        <w:tc>
          <w:tcPr>
            <w:tcW w:w="383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1AA817ED" w14:textId="77777777" w:rsidR="00373CC9" w:rsidRPr="00373CC9" w:rsidRDefault="00373CC9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3DAA8F6D" w14:textId="77777777" w:rsidR="00373CC9" w:rsidRPr="00373CC9" w:rsidRDefault="00373CC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</w:tc>
        <w:tc>
          <w:tcPr>
            <w:tcW w:w="69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534D2881" w14:textId="77777777" w:rsidR="00373CC9" w:rsidRPr="00EF1FD6" w:rsidRDefault="00373CC9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6-12 year olds: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link to NHS underweight advice</w:t>
            </w:r>
          </w:p>
          <w:p w14:paraId="5217C9E2" w14:textId="77777777" w:rsidR="00373CC9" w:rsidRPr="006E1214" w:rsidRDefault="002D3FDA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373CC9" w:rsidRPr="00373CC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https://www.nhs.uk/live-well/healthy-weight/underweight-children-6-12-advice-for-parents/</w:t>
              </w:r>
            </w:hyperlink>
            <w:r w:rsidR="00373CC9" w:rsidRPr="00373C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75A8C7F4" w14:textId="5BBC1EB4" w:rsidR="00373CC9" w:rsidRPr="00EF1FD6" w:rsidRDefault="002D3FDA" w:rsidP="003D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0866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373CC9" w:rsidRPr="00EF1FD6" w14:paraId="07025A86" w14:textId="77777777" w:rsidTr="00373CC9">
        <w:trPr>
          <w:cantSplit/>
          <w:trHeight w:val="284"/>
        </w:trPr>
        <w:tc>
          <w:tcPr>
            <w:tcW w:w="38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4A0CA119" w14:textId="4404BFCD" w:rsidR="00373CC9" w:rsidRPr="00373CC9" w:rsidRDefault="002D3FDA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4260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618D21FC" w14:textId="69715BA2" w:rsidR="00373CC9" w:rsidRPr="00373CC9" w:rsidRDefault="00B53A59" w:rsidP="003D29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Suspected Eating D</w:t>
            </w:r>
            <w:r w:rsidR="00373CC9"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isorders</w:t>
            </w:r>
          </w:p>
        </w:tc>
        <w:tc>
          <w:tcPr>
            <w:tcW w:w="69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7E5D9B95" w14:textId="77777777" w:rsidR="00373CC9" w:rsidRDefault="00373CC9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Refer 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CaMHS</w:t>
            </w:r>
            <w:proofErr w:type="spellEnd"/>
          </w:p>
          <w:p w14:paraId="68269791" w14:textId="77777777" w:rsidR="00373CC9" w:rsidRDefault="002D3FDA" w:rsidP="003D2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373CC9" w:rsidRPr="00373CC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https://www.oxfordhealth.nhs.uk/camhs/refer/</w:t>
              </w:r>
            </w:hyperlink>
            <w:r w:rsidR="00373C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2B917A02" w14:textId="58BC01DC" w:rsidR="00373CC9" w:rsidRPr="00EF1FD6" w:rsidRDefault="002D3FDA" w:rsidP="003D2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433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373CC9" w:rsidRPr="00EF1FD6" w14:paraId="0367122E" w14:textId="77777777" w:rsidTr="006B78E2">
        <w:trPr>
          <w:cantSplit/>
          <w:trHeight w:val="284"/>
        </w:trPr>
        <w:tc>
          <w:tcPr>
            <w:tcW w:w="383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54F34342" w14:textId="47FAA275" w:rsidR="00373CC9" w:rsidRPr="00EF1FD6" w:rsidRDefault="002D3FDA" w:rsidP="00373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264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13682E85" w14:textId="77777777" w:rsidR="00373CC9" w:rsidRPr="00373CC9" w:rsidRDefault="00373CC9" w:rsidP="000E50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 xml:space="preserve">Functional GI disorders </w:t>
            </w:r>
          </w:p>
          <w:p w14:paraId="1ECD5B3E" w14:textId="77777777" w:rsidR="00373CC9" w:rsidRPr="00373CC9" w:rsidRDefault="00373CC9" w:rsidP="000E50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(e.g. IBS)</w:t>
            </w:r>
          </w:p>
          <w:p w14:paraId="47321278" w14:textId="18D8805E" w:rsidR="00373CC9" w:rsidRPr="00373CC9" w:rsidRDefault="00373CC9" w:rsidP="000E50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 xml:space="preserve">TTG: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7FBF9"/>
                </w:rPr>
                <w:id w:val="8695721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2202E"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66FB613B" w14:textId="77777777" w:rsidR="00373CC9" w:rsidRPr="0062202E" w:rsidRDefault="00373CC9" w:rsidP="000E50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F7FBF9"/>
              </w:rPr>
            </w:pPr>
            <w:r w:rsidRPr="0062202E">
              <w:rPr>
                <w:rFonts w:ascii="Arial" w:hAnsi="Arial" w:cs="Arial"/>
                <w:b/>
                <w:sz w:val="20"/>
                <w:szCs w:val="20"/>
                <w:shd w:val="clear" w:color="auto" w:fill="F7FBF9"/>
              </w:rPr>
              <w:t xml:space="preserve">Specify: </w:t>
            </w:r>
          </w:p>
          <w:sdt>
            <w:sdtPr>
              <w:rPr>
                <w:rFonts w:ascii="Arial" w:hAnsi="Arial" w:cs="Arial"/>
                <w:sz w:val="20"/>
                <w:szCs w:val="20"/>
                <w:shd w:val="clear" w:color="auto" w:fill="F7FBF9"/>
              </w:rPr>
              <w:id w:val="15902733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4CDF3E4" w14:textId="4744C481" w:rsidR="00373CC9" w:rsidRPr="00373CC9" w:rsidRDefault="0062202E" w:rsidP="000E502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shd w:val="clear" w:color="auto" w:fill="F7FBF9"/>
                  </w:rPr>
                </w:pPr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69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7C125B66" w14:textId="77777777" w:rsidR="00373CC9" w:rsidRPr="00EF1FD6" w:rsidRDefault="00373CC9" w:rsidP="000E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Check TTG negative (on gluten containing diet) to rule out coeliac disease </w:t>
            </w:r>
            <w:r w:rsidRPr="00AC27B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NB</w:t>
            </w:r>
            <w:r w:rsidRPr="00373CC9">
              <w:rPr>
                <w:rFonts w:ascii="Arial" w:eastAsia="Times New Roman" w:hAnsi="Arial" w:cs="Arial"/>
                <w:sz w:val="20"/>
                <w:szCs w:val="20"/>
              </w:rPr>
              <w:t xml:space="preserve"> Gluten should be consumed in more than one meal every day for at least 6 weeks before testing</w:t>
            </w:r>
          </w:p>
        </w:tc>
        <w:tc>
          <w:tcPr>
            <w:tcW w:w="38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674955A2" w14:textId="31EEA736" w:rsidR="00373CC9" w:rsidRPr="00EF1FD6" w:rsidRDefault="002D3FDA" w:rsidP="000E5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1348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373CC9" w:rsidRPr="00EF1FD6" w14:paraId="78260148" w14:textId="77777777" w:rsidTr="006B78E2">
        <w:trPr>
          <w:cantSplit/>
          <w:trHeight w:val="284"/>
        </w:trPr>
        <w:tc>
          <w:tcPr>
            <w:tcW w:w="383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24311886" w14:textId="77777777" w:rsidR="00373CC9" w:rsidRPr="00EF1FD6" w:rsidRDefault="00373CC9" w:rsidP="000E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0A868DCC" w14:textId="77777777" w:rsidR="00373CC9" w:rsidRPr="00373CC9" w:rsidRDefault="00373CC9" w:rsidP="000E50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</w:tc>
        <w:tc>
          <w:tcPr>
            <w:tcW w:w="69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66FA78AA" w14:textId="77777777" w:rsidR="00373CC9" w:rsidRPr="00EF1FD6" w:rsidRDefault="00373CC9" w:rsidP="000E50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BDA Food Fact Sheet on Irritable Bowel Syndrome </w:t>
            </w:r>
            <w:hyperlink r:id="rId17" w:history="1">
              <w:r w:rsidRPr="00373CC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https://www.bda.uk.com/foodfacts/IBSfoodfacts.pdf</w:t>
              </w:r>
            </w:hyperlink>
          </w:p>
        </w:tc>
        <w:tc>
          <w:tcPr>
            <w:tcW w:w="38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31F3FC62" w14:textId="13C38DDE" w:rsidR="00373CC9" w:rsidRPr="00373CC9" w:rsidRDefault="002D3FDA" w:rsidP="000E50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618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373CC9" w:rsidRPr="00EF1FD6" w14:paraId="1ADD3141" w14:textId="77777777" w:rsidTr="008B6E06">
        <w:trPr>
          <w:cantSplit/>
          <w:trHeight w:val="284"/>
        </w:trPr>
        <w:tc>
          <w:tcPr>
            <w:tcW w:w="383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6DB35FC7" w14:textId="69339D72" w:rsidR="00373CC9" w:rsidRPr="00373CC9" w:rsidRDefault="002D3FDA" w:rsidP="00373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6273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156E520D" w14:textId="77777777" w:rsidR="00373CC9" w:rsidRPr="00373CC9" w:rsidRDefault="00373CC9" w:rsidP="00A07F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Coeliac disease</w:t>
            </w:r>
          </w:p>
          <w:p w14:paraId="444E80D5" w14:textId="77777777" w:rsidR="00373CC9" w:rsidRPr="00373CC9" w:rsidRDefault="00373CC9" w:rsidP="00A07F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  <w:p w14:paraId="12B1497E" w14:textId="0D926FB7" w:rsidR="00373CC9" w:rsidRPr="00373CC9" w:rsidRDefault="00373CC9" w:rsidP="006220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  <w:r w:rsidRPr="00373CC9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TTG</w:t>
            </w:r>
            <w:r w:rsidR="0062202E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7FBF9"/>
                </w:rPr>
                <w:id w:val="-19950965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2202E"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69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365D1FA5" w14:textId="77777777" w:rsidR="00373CC9" w:rsidRPr="00EF1FD6" w:rsidRDefault="00373CC9" w:rsidP="00A0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Signpost to Coeliac UK website. Recommend membership. </w:t>
            </w:r>
            <w:hyperlink r:id="rId18" w:history="1">
              <w:r w:rsidRPr="00373CC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https://www.coeliac.org.uk/home/</w:t>
              </w:r>
            </w:hyperlink>
          </w:p>
        </w:tc>
        <w:tc>
          <w:tcPr>
            <w:tcW w:w="38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2D93D19D" w14:textId="455C1933" w:rsidR="00373CC9" w:rsidRPr="00373CC9" w:rsidRDefault="002D3FDA" w:rsidP="00A07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330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373CC9" w:rsidRPr="00EF1FD6" w14:paraId="652ED787" w14:textId="77777777" w:rsidTr="008B6E06">
        <w:trPr>
          <w:cantSplit/>
          <w:trHeight w:val="284"/>
        </w:trPr>
        <w:tc>
          <w:tcPr>
            <w:tcW w:w="383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32B74D73" w14:textId="77777777" w:rsidR="00373CC9" w:rsidRPr="00373CC9" w:rsidRDefault="00373CC9" w:rsidP="00A0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3D230F84" w14:textId="77777777" w:rsidR="00373CC9" w:rsidRPr="00373CC9" w:rsidRDefault="00373CC9" w:rsidP="00A07FE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7FBF9"/>
              </w:rPr>
            </w:pPr>
          </w:p>
        </w:tc>
        <w:tc>
          <w:tcPr>
            <w:tcW w:w="693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  <w:hideMark/>
          </w:tcPr>
          <w:p w14:paraId="05171386" w14:textId="77777777" w:rsidR="00373CC9" w:rsidRPr="00EF1FD6" w:rsidRDefault="00373CC9" w:rsidP="00A0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Provide link to relevant webinar: </w:t>
            </w:r>
          </w:p>
          <w:p w14:paraId="6154A39D" w14:textId="77777777" w:rsidR="00373CC9" w:rsidRPr="00EF1FD6" w:rsidRDefault="00373CC9" w:rsidP="00A07F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F1FD6">
              <w:rPr>
                <w:rFonts w:ascii="Arial" w:hAnsi="Arial" w:cs="Arial"/>
                <w:sz w:val="20"/>
                <w:szCs w:val="20"/>
                <w:lang w:eastAsia="en-US"/>
              </w:rPr>
              <w:t>Newly Diagnosed Coeliac Disease / Review for Coeliac Disease</w:t>
            </w:r>
          </w:p>
          <w:p w14:paraId="0715B720" w14:textId="77777777" w:rsidR="00373CC9" w:rsidRPr="00EF1FD6" w:rsidRDefault="00373CC9" w:rsidP="00A07F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F1FD6">
              <w:rPr>
                <w:rFonts w:ascii="Arial" w:hAnsi="Arial" w:cs="Arial"/>
                <w:sz w:val="20"/>
                <w:szCs w:val="20"/>
                <w:lang w:eastAsia="en-US"/>
              </w:rPr>
              <w:t>Calcium and Coeliac Disease</w:t>
            </w:r>
          </w:p>
          <w:p w14:paraId="671EE81E" w14:textId="77777777" w:rsidR="00373CC9" w:rsidRPr="00EF1FD6" w:rsidRDefault="002D3FDA" w:rsidP="00A0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373CC9" w:rsidRPr="00373CC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https://patientwebinars.co.uk/coeliac/webinars/</w:t>
              </w:r>
            </w:hyperlink>
          </w:p>
        </w:tc>
        <w:tc>
          <w:tcPr>
            <w:tcW w:w="38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14:paraId="27BBA828" w14:textId="455C52C6" w:rsidR="00373CC9" w:rsidRPr="00EF1FD6" w:rsidRDefault="002D3FDA" w:rsidP="004004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266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</w:tbl>
    <w:p w14:paraId="4139E7D4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0076"/>
      </w:tblGrid>
      <w:tr w:rsidR="00373CC9" w:rsidRPr="00EF1FD6" w14:paraId="16638564" w14:textId="77777777" w:rsidTr="00373CC9">
        <w:trPr>
          <w:cantSplit/>
          <w:trHeight w:val="284"/>
        </w:trPr>
        <w:tc>
          <w:tcPr>
            <w:tcW w:w="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8174CD" w14:textId="72D08B68" w:rsidR="00373CC9" w:rsidRPr="00EF1FD6" w:rsidRDefault="002D3FDA" w:rsidP="004004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045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6A9BC9" w14:textId="77777777" w:rsidR="00373CC9" w:rsidRPr="002F06BE" w:rsidRDefault="00373CC9" w:rsidP="00373C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06BE">
              <w:rPr>
                <w:rFonts w:ascii="Arial" w:eastAsia="Times New Roman" w:hAnsi="Arial" w:cs="Arial"/>
                <w:b/>
                <w:sz w:val="20"/>
                <w:szCs w:val="20"/>
              </w:rPr>
              <w:t>Other: (please state)</w:t>
            </w:r>
          </w:p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11602846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2885465" w14:textId="3B7DE2D7" w:rsidR="00373CC9" w:rsidRPr="00EF1FD6" w:rsidRDefault="002F06BE" w:rsidP="00373CC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</w:pPr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  <w:p w14:paraId="331A6362" w14:textId="77777777" w:rsidR="00373CC9" w:rsidRPr="00EF1FD6" w:rsidRDefault="00373CC9" w:rsidP="00373C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81D3842" w14:textId="77777777" w:rsidR="005519EE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CAB47" w14:textId="77777777" w:rsidR="00F56882" w:rsidRDefault="00F56882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504703" w14:textId="77777777" w:rsidR="00B53A59" w:rsidRDefault="00B53A59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EB0E62" w14:textId="5553395E" w:rsidR="00136DA4" w:rsidRDefault="00136DA4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6DA4">
        <w:rPr>
          <w:rFonts w:ascii="Arial" w:hAnsi="Arial" w:cs="Arial"/>
          <w:b/>
          <w:sz w:val="20"/>
          <w:szCs w:val="20"/>
        </w:rPr>
        <w:t>PLEASE NOTE WE DO NOT ACCEPT REFERRALS FOR THE FOLLOWING</w:t>
      </w:r>
    </w:p>
    <w:p w14:paraId="2620F7EF" w14:textId="77777777" w:rsidR="003D620D" w:rsidRDefault="003D620D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D4631E" w14:textId="77777777" w:rsidR="003D620D" w:rsidRPr="00136DA4" w:rsidRDefault="003D620D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918"/>
        <w:gridCol w:w="6761"/>
        <w:gridCol w:w="378"/>
      </w:tblGrid>
      <w:tr w:rsidR="005519EE" w:rsidRPr="00EF1FD6" w14:paraId="20BA3A49" w14:textId="77777777" w:rsidTr="004B2111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1404367D" w14:textId="46AA1190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628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shd w:val="clear" w:color="auto" w:fill="auto"/>
            <w:hideMark/>
          </w:tcPr>
          <w:p w14:paraId="00AB0C4A" w14:textId="7777777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Lactose intolerance</w:t>
            </w:r>
          </w:p>
        </w:tc>
        <w:tc>
          <w:tcPr>
            <w:tcW w:w="6930" w:type="dxa"/>
            <w:shd w:val="clear" w:color="auto" w:fill="auto"/>
            <w:hideMark/>
          </w:tcPr>
          <w:p w14:paraId="3D03332C" w14:textId="77777777" w:rsidR="005519EE" w:rsidRPr="00CC007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>Refer to the NHS advice on common conditions in children</w:t>
            </w:r>
          </w:p>
          <w:p w14:paraId="3ECEF2FB" w14:textId="77777777" w:rsidR="005519EE" w:rsidRPr="00CC0076" w:rsidRDefault="002D3FDA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="005519EE"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https://www.nhs.uk/common-health-questions/childrens-health/what-should-i-do-if-i-think-my-baby-is-allergic-or-intolerant-to-cows-milk/</w:t>
              </w:r>
            </w:hyperlink>
            <w:r w:rsidR="005519EE"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244C5DE1" w14:textId="58D20727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2799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5519EE" w:rsidRPr="00EF1FD6" w14:paraId="44D6BB37" w14:textId="77777777" w:rsidTr="004B2111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235AC92E" w14:textId="74230696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25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shd w:val="clear" w:color="auto" w:fill="auto"/>
            <w:hideMark/>
          </w:tcPr>
          <w:p w14:paraId="6CE4A833" w14:textId="7777777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Toddler diarrhoea </w:t>
            </w:r>
          </w:p>
        </w:tc>
        <w:tc>
          <w:tcPr>
            <w:tcW w:w="6930" w:type="dxa"/>
            <w:shd w:val="clear" w:color="auto" w:fill="auto"/>
            <w:hideMark/>
          </w:tcPr>
          <w:p w14:paraId="1B15991A" w14:textId="77777777" w:rsidR="005519EE" w:rsidRPr="00CC007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Provide link </w:t>
            </w:r>
            <w:hyperlink r:id="rId21" w:history="1">
              <w:r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https://patient.info/childrens-health/acute-diarrhoea-in-children/toddlers-diarrhoea</w:t>
              </w:r>
            </w:hyperlink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269F3591" w14:textId="56493FF9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4164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5519EE" w:rsidRPr="00EF1FD6" w14:paraId="191BA7D5" w14:textId="77777777" w:rsidTr="004B2111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7CD90804" w14:textId="20155EDD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419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shd w:val="clear" w:color="auto" w:fill="auto"/>
            <w:hideMark/>
          </w:tcPr>
          <w:p w14:paraId="2D1575E5" w14:textId="7777777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Constipation</w:t>
            </w:r>
          </w:p>
        </w:tc>
        <w:tc>
          <w:tcPr>
            <w:tcW w:w="6930" w:type="dxa"/>
            <w:shd w:val="clear" w:color="auto" w:fill="auto"/>
            <w:hideMark/>
          </w:tcPr>
          <w:p w14:paraId="2B589029" w14:textId="77777777" w:rsidR="005519EE" w:rsidRPr="00CC007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Please follow the NICE guidelines and provide link </w:t>
            </w:r>
            <w:hyperlink r:id="rId22" w:history="1">
              <w:r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https://www.nhs.uk/conditions/constipation/</w:t>
              </w:r>
            </w:hyperlink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7F9F30AF" w14:textId="35274115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50473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5519EE" w:rsidRPr="00EF1FD6" w14:paraId="007FC8C3" w14:textId="77777777" w:rsidTr="004B2111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55024C67" w14:textId="234144FE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57397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shd w:val="clear" w:color="auto" w:fill="auto"/>
            <w:hideMark/>
          </w:tcPr>
          <w:p w14:paraId="5439E3D5" w14:textId="4B3F809A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Nutritional deficiency</w:t>
            </w:r>
            <w:r w:rsidR="00647D7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647D7C">
              <w:rPr>
                <w:rFonts w:ascii="Arial" w:eastAsia="Times New Roman" w:hAnsi="Arial" w:cs="Arial"/>
                <w:sz w:val="20"/>
                <w:szCs w:val="20"/>
              </w:rPr>
              <w:t>eg.</w:t>
            </w:r>
            <w:proofErr w:type="spellEnd"/>
            <w:r w:rsidR="00647D7C">
              <w:rPr>
                <w:rFonts w:ascii="Arial" w:eastAsia="Times New Roman" w:hAnsi="Arial" w:cs="Arial"/>
                <w:sz w:val="20"/>
                <w:szCs w:val="20"/>
              </w:rPr>
              <w:t xml:space="preserve"> Iron, calcium</w:t>
            </w:r>
          </w:p>
          <w:p w14:paraId="5C8F6BC5" w14:textId="594F891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  <w:hideMark/>
          </w:tcPr>
          <w:p w14:paraId="0526520A" w14:textId="77777777" w:rsidR="005519EE" w:rsidRPr="00CC007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>Provide BDA Food Fact Sheet on specific nutrients in food</w:t>
            </w:r>
          </w:p>
          <w:p w14:paraId="2A260B92" w14:textId="77777777" w:rsidR="005519EE" w:rsidRPr="00CC0076" w:rsidRDefault="002D3FDA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5519EE"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https://www.bda.uk.com/foodfacts/home</w:t>
              </w:r>
            </w:hyperlink>
            <w:r w:rsidR="005519EE"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1096B3E3" w14:textId="5665DFB2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793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5519EE" w:rsidRPr="00EF1FD6" w14:paraId="446FE2DB" w14:textId="77777777" w:rsidTr="004B2111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41458448" w14:textId="79897204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8724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shd w:val="clear" w:color="auto" w:fill="auto"/>
            <w:hideMark/>
          </w:tcPr>
          <w:p w14:paraId="1631F558" w14:textId="77777777" w:rsidR="00C63346" w:rsidRDefault="00C63346" w:rsidP="00C63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Weaning </w:t>
            </w:r>
          </w:p>
          <w:p w14:paraId="02885456" w14:textId="04CB33E3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hideMark/>
          </w:tcPr>
          <w:p w14:paraId="4A48E35A" w14:textId="77777777" w:rsidR="00C63346" w:rsidRPr="00CC0076" w:rsidRDefault="00C63346" w:rsidP="00C63346">
            <w:pPr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Provide link to the NHS weaning advice </w:t>
            </w:r>
            <w:hyperlink r:id="rId24" w:history="1">
              <w:r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https://www.nhs.uk/start4life/weaning/</w:t>
              </w:r>
            </w:hyperlink>
          </w:p>
          <w:p w14:paraId="11103C23" w14:textId="77777777" w:rsidR="005519EE" w:rsidRPr="00CC007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6DFD80B" w14:textId="323D962D" w:rsidR="005519E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81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E122BE" w:rsidRPr="00EF1FD6" w14:paraId="5AEE4A14" w14:textId="77777777" w:rsidTr="004B2111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3BACAB5E" w14:textId="29BB4343" w:rsidR="00E122B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6665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shd w:val="clear" w:color="auto" w:fill="auto"/>
          </w:tcPr>
          <w:p w14:paraId="6A370D56" w14:textId="029CD423" w:rsidR="00E122BE" w:rsidRPr="00EF1FD6" w:rsidRDefault="00E122BE" w:rsidP="00C63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Healthy eating advice</w:t>
            </w:r>
          </w:p>
        </w:tc>
        <w:tc>
          <w:tcPr>
            <w:tcW w:w="6930" w:type="dxa"/>
            <w:shd w:val="clear" w:color="auto" w:fill="auto"/>
          </w:tcPr>
          <w:p w14:paraId="1D134830" w14:textId="4676DC83" w:rsidR="00E122BE" w:rsidRPr="00CC0076" w:rsidRDefault="003B73BB" w:rsidP="00C63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>Provide link to NHS Change4Life and Eatwell information:</w:t>
            </w:r>
          </w:p>
          <w:p w14:paraId="09FDA0C6" w14:textId="21E8F471" w:rsidR="003B73BB" w:rsidRPr="00CC0076" w:rsidRDefault="002D3FDA" w:rsidP="00C63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3B73BB" w:rsidRPr="00CC007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https://www.nhs.uk/change4life</w:t>
              </w:r>
            </w:hyperlink>
            <w:r w:rsidR="003B73BB"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D07946D" w14:textId="00F64A34" w:rsidR="003B73BB" w:rsidRPr="00CC0076" w:rsidRDefault="002D3FDA" w:rsidP="00C63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="003B73BB" w:rsidRPr="00CC007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https://www.nhs.uk/live-well/eat-well/</w:t>
              </w:r>
            </w:hyperlink>
          </w:p>
        </w:tc>
        <w:tc>
          <w:tcPr>
            <w:tcW w:w="382" w:type="dxa"/>
            <w:shd w:val="clear" w:color="auto" w:fill="auto"/>
          </w:tcPr>
          <w:p w14:paraId="06D600ED" w14:textId="5DEF5994" w:rsidR="00E122BE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6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2743EC" w:rsidRPr="00EF1FD6" w14:paraId="4B7DC588" w14:textId="77777777" w:rsidTr="004B2111">
        <w:trPr>
          <w:cantSplit/>
          <w:trHeight w:val="284"/>
        </w:trPr>
        <w:tc>
          <w:tcPr>
            <w:tcW w:w="383" w:type="dxa"/>
            <w:vMerge w:val="restart"/>
            <w:shd w:val="clear" w:color="auto" w:fill="auto"/>
          </w:tcPr>
          <w:p w14:paraId="7B19F68B" w14:textId="4B2FE8A5" w:rsidR="002743EC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5390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vMerge w:val="restart"/>
            <w:shd w:val="clear" w:color="auto" w:fill="auto"/>
          </w:tcPr>
          <w:p w14:paraId="2E143699" w14:textId="5899B6AA" w:rsidR="002743EC" w:rsidRPr="00EF1FD6" w:rsidRDefault="002743EC" w:rsidP="00C63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Weight management</w:t>
            </w:r>
          </w:p>
        </w:tc>
        <w:tc>
          <w:tcPr>
            <w:tcW w:w="6930" w:type="dxa"/>
            <w:shd w:val="clear" w:color="auto" w:fill="auto"/>
          </w:tcPr>
          <w:p w14:paraId="20FC0B2B" w14:textId="77777777" w:rsidR="002743EC" w:rsidRPr="00CC0076" w:rsidRDefault="002743EC" w:rsidP="00274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Provide link to NHS Weight Management Advice for Children </w:t>
            </w:r>
            <w:hyperlink r:id="rId27" w:history="1">
              <w:r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https://www.nhs.uk/change4life</w:t>
              </w:r>
            </w:hyperlink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0452DFE" w14:textId="77777777" w:rsidR="002743EC" w:rsidRPr="00CC0076" w:rsidRDefault="002743EC" w:rsidP="002743EC">
            <w:pPr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Provide link to First Step Nutrition Eating Well Resources </w:t>
            </w:r>
            <w:hyperlink r:id="rId28" w:history="1">
              <w:r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https://www.firststepsnutrition.org/eating-well-resources</w:t>
              </w:r>
            </w:hyperlink>
          </w:p>
          <w:p w14:paraId="790213AE" w14:textId="77777777" w:rsidR="002743EC" w:rsidRPr="00CC0076" w:rsidRDefault="002743EC" w:rsidP="002743EC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CC007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Provide link to NHS Patient webinar on weight management in children</w:t>
            </w:r>
          </w:p>
          <w:p w14:paraId="587F480C" w14:textId="5FB9F312" w:rsidR="002743EC" w:rsidRPr="00CC0076" w:rsidRDefault="002743EC" w:rsidP="00274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Style w:val="Hyperlink"/>
                <w:rFonts w:ascii="Arial" w:hAnsi="Arial" w:cs="Arial"/>
                <w:sz w:val="20"/>
                <w:szCs w:val="20"/>
              </w:rPr>
              <w:t>https://patientwebinars.co.uk/condition/weight-management-in-children/further-information-hand-outs/</w:t>
            </w:r>
          </w:p>
        </w:tc>
        <w:tc>
          <w:tcPr>
            <w:tcW w:w="382" w:type="dxa"/>
            <w:shd w:val="clear" w:color="auto" w:fill="auto"/>
          </w:tcPr>
          <w:p w14:paraId="25FBE49B" w14:textId="4D07191F" w:rsidR="002743EC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704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CD4302" w:rsidRPr="00EF1FD6" w14:paraId="19D7120E" w14:textId="77777777" w:rsidTr="004B2111">
        <w:trPr>
          <w:cantSplit/>
          <w:trHeight w:val="284"/>
        </w:trPr>
        <w:tc>
          <w:tcPr>
            <w:tcW w:w="383" w:type="dxa"/>
            <w:vMerge/>
            <w:shd w:val="clear" w:color="auto" w:fill="auto"/>
          </w:tcPr>
          <w:p w14:paraId="7C3D9934" w14:textId="77777777" w:rsidR="00CD4302" w:rsidRPr="00EF1FD6" w:rsidRDefault="00CD4302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14:paraId="622B4CE9" w14:textId="77777777" w:rsidR="00CD4302" w:rsidRPr="00EF1FD6" w:rsidRDefault="00CD4302" w:rsidP="00C63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22C37A8C" w14:textId="668390C2" w:rsidR="00CD4302" w:rsidRPr="00CC0076" w:rsidRDefault="00CD4302" w:rsidP="00274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>Consider referral to Healthy Lifestyles Service:</w:t>
            </w:r>
          </w:p>
          <w:p w14:paraId="40410608" w14:textId="77777777" w:rsidR="00CD4302" w:rsidRPr="00CC0076" w:rsidRDefault="00CD4302" w:rsidP="002743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b/>
                <w:sz w:val="20"/>
                <w:szCs w:val="20"/>
              </w:rPr>
              <w:t>Swindon</w:t>
            </w:r>
          </w:p>
          <w:p w14:paraId="712EBE16" w14:textId="042A0FB3" w:rsidR="00CD4302" w:rsidRPr="00CC0076" w:rsidRDefault="002D3FDA" w:rsidP="00274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="00CD4302" w:rsidRPr="00CC007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https://www.swindon.gov.uk/info/20139/live_well_swindon_hub/923/leading_an_active_lifestyle/2</w:t>
              </w:r>
            </w:hyperlink>
            <w:r w:rsidR="00CD4302"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CA9039E" w14:textId="77777777" w:rsidR="00CD4302" w:rsidRPr="00CC0076" w:rsidRDefault="00CD4302" w:rsidP="002743E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b/>
                <w:sz w:val="20"/>
                <w:szCs w:val="20"/>
              </w:rPr>
              <w:t>Wiltshire</w:t>
            </w:r>
          </w:p>
          <w:p w14:paraId="32326B93" w14:textId="14F83994" w:rsidR="00CD4302" w:rsidRPr="00CC0076" w:rsidRDefault="002D3FDA" w:rsidP="00274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CD4302" w:rsidRPr="00CC007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https://www.wiltshire.gov.uk/public-health-weight-management</w:t>
              </w:r>
            </w:hyperlink>
            <w:r w:rsidR="00CD4302"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dxa"/>
            <w:shd w:val="clear" w:color="auto" w:fill="auto"/>
          </w:tcPr>
          <w:p w14:paraId="5355B394" w14:textId="4DFAEFFB" w:rsidR="00CD4302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21994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AC27B3" w:rsidRPr="00EF1FD6" w14:paraId="327079B3" w14:textId="77777777" w:rsidTr="00173C8C">
        <w:trPr>
          <w:cantSplit/>
          <w:trHeight w:val="284"/>
        </w:trPr>
        <w:tc>
          <w:tcPr>
            <w:tcW w:w="383" w:type="dxa"/>
            <w:vMerge w:val="restart"/>
            <w:shd w:val="clear" w:color="auto" w:fill="auto"/>
          </w:tcPr>
          <w:p w14:paraId="5270AE85" w14:textId="355A393A" w:rsidR="00AC27B3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679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vMerge w:val="restart"/>
            <w:shd w:val="clear" w:color="auto" w:fill="auto"/>
          </w:tcPr>
          <w:p w14:paraId="24B1ABEB" w14:textId="77777777" w:rsidR="00AC27B3" w:rsidRPr="00EF1FD6" w:rsidRDefault="00AC27B3" w:rsidP="00AC2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Fussy eating/restricted diet</w:t>
            </w:r>
          </w:p>
          <w:p w14:paraId="4F1D0CD8" w14:textId="77777777" w:rsidR="00AC27B3" w:rsidRPr="00EF1FD6" w:rsidRDefault="00AC27B3" w:rsidP="00AC2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47E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WITHOUT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faltering growth </w:t>
            </w:r>
          </w:p>
          <w:p w14:paraId="47E406C6" w14:textId="77777777" w:rsidR="00AC27B3" w:rsidRPr="00EF1FD6" w:rsidRDefault="00AC27B3" w:rsidP="00C63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08D1A3AA" w14:textId="77777777" w:rsidR="00AC27B3" w:rsidRPr="00CC0076" w:rsidRDefault="00AC27B3" w:rsidP="0007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Provide link to the Infant and Toddlers Forum advice on fussy eating </w:t>
            </w:r>
          </w:p>
          <w:p w14:paraId="11E4A755" w14:textId="6D80789D" w:rsidR="00AC27B3" w:rsidRPr="00CC0076" w:rsidRDefault="002D3FDA" w:rsidP="00274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="00AC27B3"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https://infantandtoddlerforum.org/toddlers-to-preschool/fussy-eating/</w:t>
              </w:r>
            </w:hyperlink>
            <w:r w:rsidR="00AC27B3"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" w:type="dxa"/>
            <w:shd w:val="clear" w:color="auto" w:fill="auto"/>
          </w:tcPr>
          <w:p w14:paraId="0BF433B6" w14:textId="227FBFFB" w:rsidR="00AC27B3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5714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AC27B3" w:rsidRPr="00EF1FD6" w14:paraId="63A44148" w14:textId="77777777" w:rsidTr="00173C8C">
        <w:trPr>
          <w:cantSplit/>
          <w:trHeight w:val="284"/>
        </w:trPr>
        <w:tc>
          <w:tcPr>
            <w:tcW w:w="383" w:type="dxa"/>
            <w:vMerge/>
            <w:shd w:val="clear" w:color="auto" w:fill="auto"/>
          </w:tcPr>
          <w:p w14:paraId="4522F166" w14:textId="77777777" w:rsidR="00AC27B3" w:rsidRPr="00EF1FD6" w:rsidRDefault="00AC27B3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14:paraId="6893BB0E" w14:textId="77777777" w:rsidR="00AC27B3" w:rsidRPr="00EF1FD6" w:rsidRDefault="00AC27B3" w:rsidP="00AC2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2F6965A3" w14:textId="77777777" w:rsidR="00AC27B3" w:rsidRPr="00CC0076" w:rsidRDefault="00AC27B3" w:rsidP="0007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>Provide link to the NHS advice on fussy eating</w:t>
            </w:r>
          </w:p>
          <w:p w14:paraId="067C0299" w14:textId="796CE911" w:rsidR="00AC27B3" w:rsidRPr="00CC0076" w:rsidRDefault="002D3FDA" w:rsidP="0007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="00AC27B3"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https://www.nhs.uk/conditions/pregnancy-and-baby/fussy-eaters/</w:t>
              </w:r>
            </w:hyperlink>
          </w:p>
        </w:tc>
        <w:tc>
          <w:tcPr>
            <w:tcW w:w="382" w:type="dxa"/>
            <w:shd w:val="clear" w:color="auto" w:fill="auto"/>
          </w:tcPr>
          <w:p w14:paraId="5E7C5A62" w14:textId="0670847A" w:rsidR="00AC27B3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8709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  <w:tr w:rsidR="00AC27B3" w:rsidRPr="00EF1FD6" w14:paraId="0D73F353" w14:textId="77777777" w:rsidTr="00173C8C">
        <w:trPr>
          <w:cantSplit/>
          <w:trHeight w:val="284"/>
        </w:trPr>
        <w:tc>
          <w:tcPr>
            <w:tcW w:w="383" w:type="dxa"/>
            <w:shd w:val="clear" w:color="auto" w:fill="auto"/>
          </w:tcPr>
          <w:p w14:paraId="263AAED1" w14:textId="05B15853" w:rsidR="00AC27B3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02948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</w:p>
        </w:tc>
        <w:tc>
          <w:tcPr>
            <w:tcW w:w="2987" w:type="dxa"/>
            <w:shd w:val="clear" w:color="auto" w:fill="auto"/>
          </w:tcPr>
          <w:p w14:paraId="345143CB" w14:textId="344A781E" w:rsidR="00AC27B3" w:rsidRPr="00EF1FD6" w:rsidRDefault="00AC27B3" w:rsidP="00AC2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Extreme</w:t>
            </w:r>
            <w:r w:rsidRPr="00F60CCF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 xml:space="preserve">selective / </w:t>
            </w:r>
            <w:r w:rsidRPr="00F60CCF">
              <w:rPr>
                <w:rFonts w:ascii="Arial" w:hAnsi="Arial" w:cs="Arial"/>
                <w:sz w:val="20"/>
                <w:szCs w:val="20"/>
                <w:shd w:val="clear" w:color="auto" w:fill="F7FBF9"/>
              </w:rPr>
              <w:t>restricted eating habits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7B3918F" w14:textId="77777777" w:rsidR="00AC27B3" w:rsidRPr="00CC0076" w:rsidRDefault="00AC27B3" w:rsidP="00AC2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076">
              <w:rPr>
                <w:rFonts w:ascii="Arial" w:eastAsia="Times New Roman" w:hAnsi="Arial" w:cs="Arial"/>
                <w:sz w:val="20"/>
                <w:szCs w:val="20"/>
              </w:rPr>
              <w:t xml:space="preserve">Provide link </w:t>
            </w:r>
            <w:r w:rsidRPr="00CC007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to NHS Patient webinar on fussy eating</w:t>
            </w:r>
          </w:p>
          <w:p w14:paraId="2CA2A19B" w14:textId="2EE3F337" w:rsidR="00AC27B3" w:rsidRPr="00CC0076" w:rsidRDefault="002D3FDA" w:rsidP="00AC27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="00AC27B3" w:rsidRPr="00CC00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https://patientwebinars.co.uk/condition/fussy-eating-in-children/webinars/</w:t>
              </w:r>
            </w:hyperlink>
          </w:p>
        </w:tc>
        <w:tc>
          <w:tcPr>
            <w:tcW w:w="382" w:type="dxa"/>
            <w:shd w:val="clear" w:color="auto" w:fill="auto"/>
          </w:tcPr>
          <w:p w14:paraId="761E8F7F" w14:textId="72B30186" w:rsidR="00AC27B3" w:rsidRPr="00EF1FD6" w:rsidRDefault="002D3FDA" w:rsidP="004B21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2612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0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2202E">
              <w:rPr>
                <w:sz w:val="20"/>
              </w:rPr>
              <w:t xml:space="preserve">   </w:t>
            </w:r>
          </w:p>
        </w:tc>
      </w:tr>
    </w:tbl>
    <w:p w14:paraId="4134A3ED" w14:textId="77777777" w:rsidR="005519EE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C07E6" w14:textId="77777777" w:rsidR="006504CB" w:rsidRDefault="006504CB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B81675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86FE22" w14:textId="77777777" w:rsidR="003D620D" w:rsidRDefault="003D620D" w:rsidP="005519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3" w:name="_Hlk518923888"/>
      <w:bookmarkEnd w:id="0"/>
    </w:p>
    <w:p w14:paraId="4BD05F27" w14:textId="77777777" w:rsidR="003D620D" w:rsidRDefault="003D620D" w:rsidP="005519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3DF3E4D" w14:textId="77777777" w:rsidR="003D620D" w:rsidRDefault="003D620D" w:rsidP="005519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bookmarkEnd w:id="3"/>
    <w:bookmarkEnd w:id="1"/>
    <w:p w14:paraId="4B185C63" w14:textId="77777777" w:rsidR="003D620D" w:rsidRDefault="003D620D" w:rsidP="005519E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F6521" w:rsidRPr="00315EC1" w14:paraId="7DBBA6F4" w14:textId="77777777" w:rsidTr="00032575">
        <w:trPr>
          <w:trHeight w:val="557"/>
        </w:trPr>
        <w:tc>
          <w:tcPr>
            <w:tcW w:w="10992" w:type="dxa"/>
            <w:shd w:val="clear" w:color="auto" w:fill="auto"/>
          </w:tcPr>
          <w:p w14:paraId="196296D9" w14:textId="245C20B0" w:rsidR="007F6521" w:rsidRPr="008A20F6" w:rsidRDefault="007F6521" w:rsidP="0003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0F6">
              <w:rPr>
                <w:rFonts w:ascii="Arial" w:hAnsi="Arial" w:cs="Arial"/>
                <w:b/>
                <w:sz w:val="20"/>
                <w:szCs w:val="20"/>
              </w:rPr>
              <w:t xml:space="preserve">Name of referrer: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256187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16475"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="0051647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A20F6">
              <w:rPr>
                <w:rFonts w:ascii="Arial" w:hAnsi="Arial" w:cs="Arial"/>
                <w:b/>
                <w:sz w:val="20"/>
                <w:szCs w:val="20"/>
              </w:rPr>
              <w:t xml:space="preserve">Signature: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028136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16475"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="0051647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A20F6">
              <w:rPr>
                <w:rFonts w:ascii="Arial" w:hAnsi="Arial" w:cs="Arial"/>
                <w:b/>
                <w:sz w:val="20"/>
                <w:szCs w:val="20"/>
              </w:rPr>
              <w:t xml:space="preserve"> Date:</w:t>
            </w:r>
            <w:r w:rsidR="00516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17340324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16475" w:rsidRPr="00F84B01">
                  <w:rPr>
                    <w:rStyle w:val="PlaceholderText"/>
                    <w:color w:val="FF0000"/>
                  </w:rPr>
                  <w:t>Click here to enter a date.</w:t>
                </w:r>
              </w:sdtContent>
            </w:sdt>
          </w:p>
          <w:p w14:paraId="7641D4CD" w14:textId="1A18D65A" w:rsidR="007F6521" w:rsidRPr="008A20F6" w:rsidRDefault="00B53A59" w:rsidP="0003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0F6">
              <w:rPr>
                <w:rFonts w:ascii="Arial" w:hAnsi="Arial" w:cs="Arial"/>
                <w:b/>
                <w:sz w:val="20"/>
                <w:szCs w:val="20"/>
              </w:rPr>
              <w:t xml:space="preserve">Referrers Profession: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4416441"/>
                <w:showingPlcHdr/>
                <w:comboBox>
                  <w:listItem w:value="Choose an item."/>
                  <w:listItem w:displayText="Nursing" w:value="Nursing"/>
                  <w:listItem w:displayText="GP" w:value="GP"/>
                  <w:listItem w:displayText="Consultant" w:value="Consultant"/>
                  <w:listItem w:displayText="AHP" w:value="AHP"/>
                  <w:listItem w:displayText="Other" w:value="Other"/>
                </w:comboBox>
              </w:sdtPr>
              <w:sdtEndPr/>
              <w:sdtContent>
                <w:r w:rsidRPr="00F84B01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  <w:p w14:paraId="568DB1BC" w14:textId="6A6C44A7" w:rsidR="007F6521" w:rsidRPr="008A20F6" w:rsidRDefault="007F6521" w:rsidP="0003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0F6">
              <w:rPr>
                <w:rFonts w:ascii="Arial" w:hAnsi="Arial" w:cs="Arial"/>
                <w:b/>
                <w:sz w:val="20"/>
                <w:szCs w:val="20"/>
              </w:rPr>
              <w:t>Referrer’s address:</w:t>
            </w:r>
            <w:r w:rsidR="00516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51457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16475"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333F48F2" w14:textId="39939720" w:rsidR="008A20F6" w:rsidRPr="008A20F6" w:rsidRDefault="007F6521" w:rsidP="0003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0F6">
              <w:rPr>
                <w:rFonts w:ascii="Arial" w:hAnsi="Arial" w:cs="Arial"/>
                <w:b/>
                <w:sz w:val="20"/>
                <w:szCs w:val="20"/>
              </w:rPr>
              <w:t>Contact telephone no:</w:t>
            </w:r>
            <w:r w:rsidR="00516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300528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16475"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  <w:r w:rsidRPr="008A20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642360" w14:textId="173E225E" w:rsidR="00516475" w:rsidRDefault="007F6521" w:rsidP="0003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0F6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02347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16475"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  <w:p w14:paraId="788E14AA" w14:textId="40E991EC" w:rsidR="007F6521" w:rsidRPr="00B53A59" w:rsidRDefault="007F6521" w:rsidP="00F84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0F6">
              <w:rPr>
                <w:rFonts w:ascii="Arial" w:hAnsi="Arial" w:cs="Arial"/>
                <w:b/>
                <w:sz w:val="20"/>
                <w:szCs w:val="20"/>
              </w:rPr>
              <w:t>(please provide contact details as we may need to clarify any information on this form)</w:t>
            </w:r>
          </w:p>
        </w:tc>
      </w:tr>
    </w:tbl>
    <w:p w14:paraId="11C8965A" w14:textId="77777777" w:rsidR="005519EE" w:rsidRDefault="005519EE" w:rsidP="005519E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 w:rsidRPr="00EF1FD6">
        <w:rPr>
          <w:rFonts w:ascii="Arial" w:hAnsi="Arial" w:cs="Arial"/>
          <w:sz w:val="20"/>
          <w:szCs w:val="20"/>
        </w:rPr>
        <w:br w:type="page"/>
      </w:r>
    </w:p>
    <w:p w14:paraId="3CD54139" w14:textId="6EF8C5EE" w:rsidR="00B53A59" w:rsidRPr="00B53A59" w:rsidRDefault="00B53A59" w:rsidP="00B53A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A59">
        <w:rPr>
          <w:rFonts w:ascii="Arial" w:hAnsi="Arial" w:cs="Arial"/>
          <w:b/>
          <w:sz w:val="24"/>
          <w:szCs w:val="24"/>
        </w:rPr>
        <w:lastRenderedPageBreak/>
        <w:t>Allergy Focused History</w:t>
      </w:r>
    </w:p>
    <w:p w14:paraId="275124AD" w14:textId="77777777" w:rsidR="00B53A59" w:rsidRPr="00EF1FD6" w:rsidRDefault="00B53A59" w:rsidP="005519EE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shd w:val="clear" w:color="auto" w:fill="FBE4D5"/>
        <w:tblLook w:val="04A0" w:firstRow="1" w:lastRow="0" w:firstColumn="1" w:lastColumn="0" w:noHBand="0" w:noVBand="1"/>
      </w:tblPr>
      <w:tblGrid>
        <w:gridCol w:w="2322"/>
        <w:gridCol w:w="2354"/>
        <w:gridCol w:w="3600"/>
        <w:gridCol w:w="2160"/>
      </w:tblGrid>
      <w:tr w:rsidR="005519EE" w:rsidRPr="00EF1FD6" w14:paraId="4E12553C" w14:textId="77777777" w:rsidTr="004B2111">
        <w:trPr>
          <w:trHeight w:val="283"/>
        </w:trPr>
        <w:tc>
          <w:tcPr>
            <w:tcW w:w="5000" w:type="pct"/>
            <w:gridSpan w:val="4"/>
            <w:shd w:val="clear" w:color="auto" w:fill="FBE4D5"/>
          </w:tcPr>
          <w:p w14:paraId="06C11011" w14:textId="77777777" w:rsidR="005519EE" w:rsidRDefault="005519EE" w:rsidP="004B211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Allergy Focused History</w:t>
            </w:r>
          </w:p>
          <w:p w14:paraId="573CAEFF" w14:textId="77777777" w:rsidR="00B53A59" w:rsidRPr="00EF1FD6" w:rsidRDefault="00B53A59" w:rsidP="004B2111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519EE" w:rsidRPr="00EF1FD6" w14:paraId="736B711F" w14:textId="77777777" w:rsidTr="004B2111">
        <w:trPr>
          <w:trHeight w:val="283"/>
        </w:trPr>
        <w:tc>
          <w:tcPr>
            <w:tcW w:w="5000" w:type="pct"/>
            <w:gridSpan w:val="4"/>
            <w:shd w:val="clear" w:color="auto" w:fill="FBE4D5"/>
          </w:tcPr>
          <w:p w14:paraId="305CCE84" w14:textId="59A2DC95" w:rsidR="005519EE" w:rsidRPr="00B53A59" w:rsidRDefault="005519EE" w:rsidP="009914B4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How old was </w:t>
            </w:r>
            <w:r w:rsidR="009914B4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the infant</w:t>
            </w:r>
            <w:r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when the symptoms first appeared? Please describe what happened at this time.</w:t>
            </w:r>
          </w:p>
        </w:tc>
      </w:tr>
      <w:tr w:rsidR="005519EE" w:rsidRPr="00EF1FD6" w14:paraId="4DA0AA11" w14:textId="77777777" w:rsidTr="004B2111">
        <w:trPr>
          <w:trHeight w:val="283"/>
        </w:trPr>
        <w:sdt>
          <w:sdtPr>
            <w:rPr>
              <w:rFonts w:ascii="Arial" w:eastAsia="Times New Roman" w:hAnsi="Arial" w:cs="Arial"/>
              <w:color w:val="FF0000"/>
              <w:sz w:val="20"/>
              <w:szCs w:val="20"/>
              <w:lang w:eastAsia="en-GB"/>
            </w:rPr>
            <w:id w:val="361956632"/>
            <w:placeholder>
              <w:docPart w:val="DefaultPlaceholder_1082065158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000" w:type="pct"/>
                <w:gridSpan w:val="4"/>
                <w:shd w:val="clear" w:color="auto" w:fill="FBE4D5"/>
              </w:tcPr>
              <w:p w14:paraId="7BDFA3ED" w14:textId="5B8E88F9" w:rsidR="005519EE" w:rsidRPr="00EF1FD6" w:rsidRDefault="00F84B01" w:rsidP="004B2111">
                <w:pPr>
                  <w:pStyle w:val="NoSpacing"/>
                  <w:rPr>
                    <w:rFonts w:ascii="Arial" w:eastAsia="Times New Roman" w:hAnsi="Arial" w:cs="Arial"/>
                    <w:sz w:val="20"/>
                    <w:szCs w:val="20"/>
                    <w:lang w:eastAsia="en-GB"/>
                  </w:rPr>
                </w:pPr>
                <w:r w:rsidRPr="00F84B01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5519EE" w:rsidRPr="00EF1FD6" w14:paraId="1F82325A" w14:textId="77777777" w:rsidTr="004B2111">
        <w:trPr>
          <w:trHeight w:val="283"/>
        </w:trPr>
        <w:tc>
          <w:tcPr>
            <w:tcW w:w="5000" w:type="pct"/>
            <w:gridSpan w:val="4"/>
            <w:shd w:val="clear" w:color="auto" w:fill="FBE4D5"/>
          </w:tcPr>
          <w:p w14:paraId="3DD65CF4" w14:textId="77777777" w:rsidR="00B53A59" w:rsidRPr="00B53A59" w:rsidRDefault="00B53A59" w:rsidP="004B2111">
            <w:pPr>
              <w:tabs>
                <w:tab w:val="left" w:pos="3544"/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27A92877" w14:textId="77777777" w:rsidR="005519EE" w:rsidRPr="00B53A59" w:rsidRDefault="005519EE" w:rsidP="004B2111">
            <w:pPr>
              <w:tabs>
                <w:tab w:val="left" w:pos="3544"/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How soon after having cow’s milk (or other food) did symptoms generally appear? </w:t>
            </w:r>
          </w:p>
        </w:tc>
      </w:tr>
      <w:tr w:rsidR="005519EE" w:rsidRPr="00EF1FD6" w14:paraId="586BC891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60D2675B" w14:textId="77777777" w:rsidR="005519EE" w:rsidRPr="00EF1FD6" w:rsidRDefault="005519EE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F1FD6">
              <w:rPr>
                <w:rFonts w:ascii="Arial" w:eastAsia="Times New Roman" w:hAnsi="Arial" w:cs="Arial"/>
                <w:i/>
                <w:sz w:val="20"/>
                <w:szCs w:val="20"/>
              </w:rPr>
              <w:t>Please tick one:</w:t>
            </w:r>
          </w:p>
        </w:tc>
        <w:tc>
          <w:tcPr>
            <w:tcW w:w="1128" w:type="pct"/>
            <w:shd w:val="clear" w:color="auto" w:fill="FBE4D5"/>
          </w:tcPr>
          <w:p w14:paraId="02D404E6" w14:textId="37BB9501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-3955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7908CF">
              <w:rPr>
                <w:rFonts w:ascii="Arial" w:eastAsia="Times New Roman" w:hAnsi="Arial" w:cs="Arial"/>
                <w:sz w:val="20"/>
                <w:szCs w:val="20"/>
              </w:rPr>
              <w:t>Within 30 minutes</w:t>
            </w:r>
          </w:p>
        </w:tc>
        <w:tc>
          <w:tcPr>
            <w:tcW w:w="1725" w:type="pct"/>
            <w:shd w:val="clear" w:color="auto" w:fill="FBE4D5"/>
          </w:tcPr>
          <w:p w14:paraId="1ACCA22E" w14:textId="3A356B17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-1790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7908CF">
              <w:rPr>
                <w:rFonts w:ascii="Arial" w:eastAsia="Times New Roman" w:hAnsi="Arial" w:cs="Arial"/>
                <w:sz w:val="20"/>
                <w:szCs w:val="20"/>
              </w:rPr>
              <w:t>Between 30 minutes and 2 hours</w:t>
            </w:r>
          </w:p>
        </w:tc>
        <w:tc>
          <w:tcPr>
            <w:tcW w:w="1035" w:type="pct"/>
            <w:shd w:val="clear" w:color="auto" w:fill="FBE4D5"/>
          </w:tcPr>
          <w:p w14:paraId="37768226" w14:textId="1940A2C9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-14408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2-24 hours later</w:t>
            </w:r>
          </w:p>
        </w:tc>
      </w:tr>
      <w:tr w:rsidR="005519EE" w:rsidRPr="00EF1FD6" w14:paraId="21014C1D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39FA3792" w14:textId="77777777" w:rsidR="005519EE" w:rsidRPr="00EF1FD6" w:rsidRDefault="005519EE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8" w:type="pct"/>
            <w:shd w:val="clear" w:color="auto" w:fill="FBE4D5"/>
          </w:tcPr>
          <w:p w14:paraId="4F32AE29" w14:textId="160E7FF6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-19722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24-48 hours later</w:t>
            </w:r>
          </w:p>
        </w:tc>
        <w:tc>
          <w:tcPr>
            <w:tcW w:w="1725" w:type="pct"/>
            <w:shd w:val="clear" w:color="auto" w:fill="FBE4D5"/>
          </w:tcPr>
          <w:p w14:paraId="665037BB" w14:textId="7697D16F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9716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48-72 hours later</w:t>
            </w:r>
          </w:p>
        </w:tc>
        <w:tc>
          <w:tcPr>
            <w:tcW w:w="1035" w:type="pct"/>
            <w:shd w:val="clear" w:color="auto" w:fill="FBE4D5"/>
          </w:tcPr>
          <w:p w14:paraId="2E76DCCC" w14:textId="77777777" w:rsidR="005519EE" w:rsidRPr="00EF1FD6" w:rsidRDefault="005519EE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519EE" w:rsidRPr="00EF1FD6" w14:paraId="0BA8A6F2" w14:textId="77777777" w:rsidTr="004B2111">
        <w:trPr>
          <w:trHeight w:val="283"/>
        </w:trPr>
        <w:tc>
          <w:tcPr>
            <w:tcW w:w="5000" w:type="pct"/>
            <w:gridSpan w:val="4"/>
            <w:shd w:val="clear" w:color="auto" w:fill="FBE4D5"/>
          </w:tcPr>
          <w:p w14:paraId="7E56B66D" w14:textId="77777777" w:rsidR="00B53A59" w:rsidRPr="00B53A59" w:rsidRDefault="00B53A59" w:rsidP="004B21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9D1AB62" w14:textId="77777777" w:rsidR="005519EE" w:rsidRPr="00EF1FD6" w:rsidRDefault="005519EE" w:rsidP="004B21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Presenting symptoms and pattern of appearance: </w:t>
            </w:r>
            <w:r w:rsidRPr="00EF1FD6">
              <w:rPr>
                <w:rFonts w:ascii="Arial" w:eastAsia="Times New Roman" w:hAnsi="Arial" w:cs="Arial"/>
                <w:sz w:val="20"/>
                <w:szCs w:val="20"/>
              </w:rPr>
              <w:t>Please tick all relevant sections</w:t>
            </w:r>
          </w:p>
        </w:tc>
      </w:tr>
      <w:tr w:rsidR="005519EE" w:rsidRPr="00EF1FD6" w14:paraId="4F075B36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60194B4F" w14:textId="1341CFBE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-20635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>Skin: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456AF4C9" w14:textId="62F8A738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9340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Itching</w:t>
            </w:r>
          </w:p>
          <w:p w14:paraId="333D89C1" w14:textId="2251F0E5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254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Redness / flushing</w:t>
            </w:r>
          </w:p>
          <w:p w14:paraId="5ADA7692" w14:textId="1986F874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325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Nettle rash</w:t>
            </w:r>
          </w:p>
          <w:p w14:paraId="0A03A77E" w14:textId="21369E40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1840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Eczema</w:t>
            </w:r>
          </w:p>
          <w:p w14:paraId="493D4831" w14:textId="68F195FA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42962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Swelling</w:t>
            </w:r>
          </w:p>
        </w:tc>
      </w:tr>
      <w:tr w:rsidR="005519EE" w:rsidRPr="00EF1FD6" w14:paraId="76C8B00F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68431788" w14:textId="3CA051E6" w:rsidR="005519EE" w:rsidRPr="00B53A59" w:rsidRDefault="00B53A59" w:rsidP="00B53A59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</w:t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Pattern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03BE7F64" w14:textId="77777777" w:rsidR="005519EE" w:rsidRDefault="002D3FDA" w:rsidP="00B53A59">
            <w:pPr>
              <w:pStyle w:val="NoSpacing"/>
              <w:tabs>
                <w:tab w:val="left" w:pos="159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91077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Intermittent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OR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</w:rPr>
                <w:id w:val="-76977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Continuous</w:t>
            </w:r>
          </w:p>
          <w:p w14:paraId="70EAB257" w14:textId="0E8C571C" w:rsidR="00B53A59" w:rsidRPr="00B53A59" w:rsidRDefault="00B53A59" w:rsidP="00B53A59">
            <w:pPr>
              <w:pStyle w:val="NoSpacing"/>
              <w:tabs>
                <w:tab w:val="left" w:pos="1599"/>
              </w:tabs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519EE" w:rsidRPr="00EF1FD6" w14:paraId="7B095A02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0C17246A" w14:textId="6AB23A5F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20748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Oro-pharyngeal: 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6EDCBED0" w14:textId="5CC19778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3602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Pruritus</w:t>
            </w:r>
          </w:p>
          <w:p w14:paraId="25911645" w14:textId="1588477C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61721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Swelling (lips, tongue, pharynx)</w:t>
            </w:r>
          </w:p>
          <w:p w14:paraId="4A100D56" w14:textId="1B060339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89539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ocal changes</w:t>
            </w:r>
          </w:p>
          <w:p w14:paraId="64DC85E4" w14:textId="01EB2FD7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1305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hroat closure</w:t>
            </w:r>
          </w:p>
        </w:tc>
      </w:tr>
      <w:tr w:rsidR="005519EE" w:rsidRPr="00EF1FD6" w14:paraId="6784ABB3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30CF0B4B" w14:textId="4ED4330D" w:rsidR="005519EE" w:rsidRPr="00B53A59" w:rsidRDefault="00B53A59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Pattern: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3E29E29D" w14:textId="77777777" w:rsidR="005519EE" w:rsidRDefault="002D3FDA" w:rsidP="00B53A5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7821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Intermittent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 </w:t>
            </w:r>
            <w:sdt>
              <w:sdtPr>
                <w:rPr>
                  <w:sz w:val="20"/>
                </w:rPr>
                <w:id w:val="74963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Continuous</w:t>
            </w:r>
          </w:p>
          <w:p w14:paraId="11F10CCC" w14:textId="3D4A5688" w:rsidR="00B53A59" w:rsidRPr="00B53A59" w:rsidRDefault="00B53A59" w:rsidP="00B53A59">
            <w:pPr>
              <w:pStyle w:val="NoSpacing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519EE" w:rsidRPr="00EF1FD6" w14:paraId="0DA1D2E5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67BBD7B4" w14:textId="4222216F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-19395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>Gastrointestinal: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2C4F00E3" w14:textId="58D9D580" w:rsidR="005519EE" w:rsidRPr="00EF1FD6" w:rsidRDefault="002D3FDA" w:rsidP="004B211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6135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5519EE" w:rsidRPr="00EF1FD6">
              <w:rPr>
                <w:rFonts w:ascii="Arial" w:hAnsi="Arial" w:cs="Arial"/>
                <w:color w:val="000000"/>
                <w:sz w:val="20"/>
                <w:szCs w:val="20"/>
              </w:rPr>
              <w:t>cute abdominal pain</w:t>
            </w:r>
          </w:p>
          <w:p w14:paraId="6DE1DEE7" w14:textId="3AEA959A" w:rsidR="005519EE" w:rsidRPr="00EF1FD6" w:rsidRDefault="002D3FDA" w:rsidP="004B211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42549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58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5519EE" w:rsidRPr="00EF1FD6">
              <w:rPr>
                <w:rFonts w:ascii="Arial" w:hAnsi="Arial" w:cs="Arial"/>
                <w:color w:val="000000"/>
                <w:sz w:val="20"/>
                <w:szCs w:val="20"/>
              </w:rPr>
              <w:t>loating/excessive wind</w:t>
            </w:r>
          </w:p>
          <w:p w14:paraId="0D3126FA" w14:textId="66EFA536" w:rsidR="005519EE" w:rsidRPr="00EF1FD6" w:rsidRDefault="002D3FDA" w:rsidP="004B211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815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5519EE" w:rsidRPr="00EF1FD6">
              <w:rPr>
                <w:rFonts w:ascii="Arial" w:hAnsi="Arial" w:cs="Arial"/>
                <w:color w:val="000000"/>
                <w:sz w:val="20"/>
                <w:szCs w:val="20"/>
              </w:rPr>
              <w:t>lood or mucous in the stool</w:t>
            </w:r>
          </w:p>
          <w:p w14:paraId="31B0FD64" w14:textId="696D9DAC" w:rsidR="005519EE" w:rsidRPr="00EF1FD6" w:rsidRDefault="002D3FDA" w:rsidP="004B211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14265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5519EE" w:rsidRPr="00EF1FD6">
              <w:rPr>
                <w:rFonts w:ascii="Arial" w:hAnsi="Arial" w:cs="Arial"/>
                <w:color w:val="000000"/>
                <w:sz w:val="20"/>
                <w:szCs w:val="20"/>
              </w:rPr>
              <w:t>onstipation</w:t>
            </w:r>
          </w:p>
          <w:p w14:paraId="6DF5C47C" w14:textId="0C8F932C" w:rsidR="005519EE" w:rsidRPr="00EF1FD6" w:rsidRDefault="002D3FDA" w:rsidP="004B211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2120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5519EE" w:rsidRPr="00EF1FD6">
              <w:rPr>
                <w:rFonts w:ascii="Arial" w:hAnsi="Arial" w:cs="Arial"/>
                <w:color w:val="000000"/>
                <w:sz w:val="20"/>
                <w:szCs w:val="20"/>
              </w:rPr>
              <w:t>iarrhoea/loose frequent stools</w:t>
            </w:r>
          </w:p>
          <w:p w14:paraId="087FBD1D" w14:textId="5590010A" w:rsidR="005519EE" w:rsidRPr="00EF1FD6" w:rsidRDefault="002D3FDA" w:rsidP="004B211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661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5519EE" w:rsidRPr="00EF1FD6">
              <w:rPr>
                <w:rFonts w:ascii="Arial" w:hAnsi="Arial" w:cs="Arial"/>
                <w:color w:val="000000"/>
                <w:sz w:val="20"/>
                <w:szCs w:val="20"/>
              </w:rPr>
              <w:t>astro-oesophageal reflux</w:t>
            </w:r>
          </w:p>
          <w:p w14:paraId="2786C2F3" w14:textId="5241649F" w:rsidR="005519EE" w:rsidRPr="00EF1FD6" w:rsidRDefault="002D3FDA" w:rsidP="004B211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</w:rPr>
                <w:id w:val="8565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5519EE" w:rsidRPr="00EF1FD6">
              <w:rPr>
                <w:rFonts w:ascii="Arial" w:hAnsi="Arial" w:cs="Arial"/>
                <w:color w:val="000000"/>
                <w:sz w:val="20"/>
                <w:szCs w:val="20"/>
              </w:rPr>
              <w:t>ack arching</w:t>
            </w:r>
          </w:p>
          <w:p w14:paraId="77F1ADB4" w14:textId="64CB5A86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-1119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rojectile vomiting</w:t>
            </w:r>
          </w:p>
        </w:tc>
      </w:tr>
      <w:tr w:rsidR="005519EE" w:rsidRPr="00EF1FD6" w14:paraId="359CC346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14246274" w14:textId="666675B5" w:rsidR="005519EE" w:rsidRPr="00B53A59" w:rsidRDefault="00B53A59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</w:t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Pattern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67E77F38" w14:textId="77777777" w:rsidR="005519EE" w:rsidRDefault="002D3FDA" w:rsidP="00B53A5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15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Intermittent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OR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</w:rPr>
                <w:id w:val="-6631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Continuous</w:t>
            </w:r>
          </w:p>
          <w:p w14:paraId="52E1A5A6" w14:textId="1E730317" w:rsidR="00B53A59" w:rsidRPr="00B53A59" w:rsidRDefault="00B53A59" w:rsidP="00B53A59">
            <w:pPr>
              <w:pStyle w:val="NoSpacing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519EE" w:rsidRPr="00EF1FD6" w14:paraId="6F0A0ED3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59FC1278" w14:textId="0292986E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6772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Respiratory: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365D6EB8" w14:textId="0DF5889C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5338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Runny nose / congestion</w:t>
            </w:r>
          </w:p>
          <w:p w14:paraId="396D5C9D" w14:textId="487AB277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8415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onjunctivitis </w:t>
            </w:r>
          </w:p>
          <w:p w14:paraId="3386CFB9" w14:textId="4FF18D92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1247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asal itching</w:t>
            </w:r>
          </w:p>
          <w:p w14:paraId="55DBBA22" w14:textId="6D003B33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6634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neezing</w:t>
            </w:r>
          </w:p>
          <w:p w14:paraId="69808098" w14:textId="442033DD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96557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ough</w:t>
            </w:r>
          </w:p>
          <w:p w14:paraId="01D223AF" w14:textId="1BF9F204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060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heeze</w:t>
            </w:r>
          </w:p>
          <w:p w14:paraId="75AFA997" w14:textId="7943CB71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1166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hortness of breath</w:t>
            </w:r>
          </w:p>
        </w:tc>
      </w:tr>
      <w:tr w:rsidR="005519EE" w:rsidRPr="00EF1FD6" w14:paraId="3712FFE3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6FE7A711" w14:textId="595F6468" w:rsidR="005519EE" w:rsidRPr="00B53A59" w:rsidRDefault="00B53A59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Pattern: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37086D8C" w14:textId="77777777" w:rsidR="005519EE" w:rsidRDefault="002D3FDA" w:rsidP="00B53A5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7568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Intermittent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 </w:t>
            </w:r>
            <w:sdt>
              <w:sdtPr>
                <w:rPr>
                  <w:sz w:val="20"/>
                </w:rPr>
                <w:id w:val="19819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Continuous</w:t>
            </w:r>
          </w:p>
          <w:p w14:paraId="25011F1A" w14:textId="35CD423E" w:rsidR="00B53A59" w:rsidRPr="00B53A59" w:rsidRDefault="00B53A59" w:rsidP="00B53A59">
            <w:pPr>
              <w:pStyle w:val="NoSpacing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5519EE" w:rsidRPr="00EF1FD6" w14:paraId="2E4C7F6F" w14:textId="77777777" w:rsidTr="004B2111">
        <w:trPr>
          <w:trHeight w:val="283"/>
        </w:trPr>
        <w:tc>
          <w:tcPr>
            <w:tcW w:w="1112" w:type="pct"/>
            <w:shd w:val="clear" w:color="auto" w:fill="FBE4D5"/>
          </w:tcPr>
          <w:p w14:paraId="6EEF8054" w14:textId="73C7A6CF" w:rsidR="005519EE" w:rsidRPr="00EF1FD6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-13060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b/>
                <w:sz w:val="20"/>
                <w:szCs w:val="20"/>
              </w:rPr>
              <w:t>Anaphylaxis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888" w:type="pct"/>
            <w:gridSpan w:val="3"/>
            <w:shd w:val="clear" w:color="auto" w:fill="FBE4D5"/>
          </w:tcPr>
          <w:p w14:paraId="3B9BCDBC" w14:textId="1FBD5799" w:rsidR="005519EE" w:rsidRDefault="002D3FDA" w:rsidP="00B53A59">
            <w:pPr>
              <w:tabs>
                <w:tab w:val="left" w:pos="1418"/>
                <w:tab w:val="left" w:pos="2268"/>
                <w:tab w:val="left" w:pos="3119"/>
                <w:tab w:val="left" w:pos="4536"/>
                <w:tab w:val="left" w:pos="5670"/>
                <w:tab w:val="left" w:pos="7938"/>
                <w:tab w:val="left" w:pos="9072"/>
              </w:tabs>
              <w:spacing w:after="0" w:line="240" w:lineRule="auto"/>
              <w:ind w:left="2265" w:hanging="226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3346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B53A59">
              <w:rPr>
                <w:rFonts w:ascii="Arial" w:hAnsi="Arial" w:cs="Arial"/>
                <w:sz w:val="20"/>
                <w:szCs w:val="20"/>
              </w:rPr>
              <w:t>Severe respiratory symptoms/c</w:t>
            </w:r>
            <w:r w:rsidR="005519EE" w:rsidRPr="00EF1FD6">
              <w:rPr>
                <w:rFonts w:ascii="Arial" w:hAnsi="Arial" w:cs="Arial"/>
                <w:sz w:val="20"/>
                <w:szCs w:val="20"/>
              </w:rPr>
              <w:t xml:space="preserve">ollapse of circulatory system requiring </w:t>
            </w:r>
            <w:r w:rsidR="00B53A59">
              <w:rPr>
                <w:rFonts w:ascii="Arial" w:hAnsi="Arial" w:cs="Arial"/>
                <w:sz w:val="20"/>
                <w:szCs w:val="20"/>
              </w:rPr>
              <w:t xml:space="preserve">steroids or </w:t>
            </w:r>
            <w:r w:rsidR="005519EE" w:rsidRPr="00EF1FD6">
              <w:rPr>
                <w:rFonts w:ascii="Arial" w:hAnsi="Arial" w:cs="Arial"/>
                <w:sz w:val="20"/>
                <w:szCs w:val="20"/>
              </w:rPr>
              <w:t>adrenaline</w:t>
            </w:r>
          </w:p>
          <w:p w14:paraId="27F6489D" w14:textId="018FAF2E" w:rsidR="00B53A59" w:rsidRPr="00B53A59" w:rsidRDefault="00B53A59" w:rsidP="00B53A59">
            <w:pPr>
              <w:tabs>
                <w:tab w:val="left" w:pos="1418"/>
                <w:tab w:val="left" w:pos="2268"/>
                <w:tab w:val="left" w:pos="3119"/>
                <w:tab w:val="left" w:pos="4536"/>
                <w:tab w:val="left" w:pos="5670"/>
                <w:tab w:val="left" w:pos="7938"/>
                <w:tab w:val="left" w:pos="9072"/>
              </w:tabs>
              <w:spacing w:after="0" w:line="240" w:lineRule="auto"/>
              <w:ind w:left="2265" w:hanging="226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9EE" w:rsidRPr="00EF1FD6" w14:paraId="39AB6E6D" w14:textId="77777777" w:rsidTr="004B2111">
        <w:trPr>
          <w:trHeight w:val="283"/>
        </w:trPr>
        <w:tc>
          <w:tcPr>
            <w:tcW w:w="1112" w:type="pct"/>
            <w:tcBorders>
              <w:bottom w:val="nil"/>
            </w:tcBorders>
            <w:shd w:val="clear" w:color="auto" w:fill="FBE4D5"/>
          </w:tcPr>
          <w:p w14:paraId="47C19B57" w14:textId="5C00A80F" w:rsidR="005519EE" w:rsidRPr="00EF1FD6" w:rsidRDefault="002D3FDA" w:rsidP="00400474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-16998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</w:t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Other:</w:t>
            </w:r>
          </w:p>
        </w:tc>
        <w:tc>
          <w:tcPr>
            <w:tcW w:w="3888" w:type="pct"/>
            <w:gridSpan w:val="3"/>
            <w:tcBorders>
              <w:bottom w:val="nil"/>
            </w:tcBorders>
            <w:shd w:val="clear" w:color="auto" w:fill="FBE4D5"/>
          </w:tcPr>
          <w:p w14:paraId="354A31FF" w14:textId="77777777" w:rsidR="00B53A59" w:rsidRDefault="002D3FDA" w:rsidP="00F84B0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3576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A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3A59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Pallor, </w:t>
            </w:r>
          </w:p>
          <w:p w14:paraId="52E981C9" w14:textId="42515DA7" w:rsidR="00B53A59" w:rsidRDefault="002D3FDA" w:rsidP="00F84B0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97039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A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3A59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iredness,</w:t>
            </w:r>
            <w:r w:rsidR="007908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C39E5B1" w14:textId="1D96B2EF" w:rsidR="00B53A59" w:rsidRDefault="002D3FDA" w:rsidP="00F84B0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8240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A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3A59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7908CF">
              <w:rPr>
                <w:rFonts w:ascii="Arial" w:eastAsia="Times New Roman" w:hAnsi="Arial" w:cs="Arial"/>
                <w:sz w:val="20"/>
                <w:szCs w:val="20"/>
              </w:rPr>
              <w:t xml:space="preserve">altering growth, </w:t>
            </w:r>
          </w:p>
          <w:p w14:paraId="42249F93" w14:textId="7EEB9983" w:rsidR="00B53A59" w:rsidRDefault="002D3FDA" w:rsidP="00F84B0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139426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A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3A59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7908CF">
              <w:rPr>
                <w:rFonts w:ascii="Arial" w:eastAsia="Times New Roman" w:hAnsi="Arial" w:cs="Arial"/>
                <w:sz w:val="20"/>
                <w:szCs w:val="20"/>
              </w:rPr>
              <w:t>alnutrition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9714686" w14:textId="50BDE124" w:rsidR="005519EE" w:rsidRPr="00EF1FD6" w:rsidRDefault="002D3FDA" w:rsidP="00F84B01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</w:rPr>
                <w:id w:val="20043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A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3A59">
              <w:rPr>
                <w:sz w:val="20"/>
              </w:rPr>
              <w:t xml:space="preserve">   </w:t>
            </w:r>
            <w:r w:rsidR="00B53A59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ther condition: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447226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84B01" w:rsidRPr="00F84B01">
                  <w:rPr>
                    <w:rStyle w:val="PlaceholderText"/>
                    <w:color w:val="FF0000"/>
                  </w:rPr>
                  <w:t>Click here to enter text.</w:t>
                </w:r>
              </w:sdtContent>
            </w:sdt>
          </w:p>
        </w:tc>
      </w:tr>
      <w:tr w:rsidR="005519EE" w:rsidRPr="00EF1FD6" w14:paraId="68ABD2A8" w14:textId="77777777" w:rsidTr="004B2111">
        <w:trPr>
          <w:trHeight w:val="283"/>
        </w:trPr>
        <w:tc>
          <w:tcPr>
            <w:tcW w:w="1112" w:type="pct"/>
            <w:tcBorders>
              <w:top w:val="nil"/>
              <w:bottom w:val="single" w:sz="12" w:space="0" w:color="FF0000"/>
            </w:tcBorders>
            <w:shd w:val="clear" w:color="auto" w:fill="FBE4D5"/>
          </w:tcPr>
          <w:p w14:paraId="30838321" w14:textId="20658F53" w:rsidR="005519EE" w:rsidRPr="00B53A59" w:rsidRDefault="00B53A59" w:rsidP="004B2111">
            <w:pPr>
              <w:pStyle w:val="NoSpacing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>Pattern:</w:t>
            </w:r>
          </w:p>
          <w:p w14:paraId="404A5C89" w14:textId="77777777" w:rsidR="003A387A" w:rsidRDefault="003A387A" w:rsidP="004B2111">
            <w:pPr>
              <w:pStyle w:val="NoSpacing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14:paraId="7FCCBB8C" w14:textId="048878CA" w:rsidR="003A387A" w:rsidRPr="00B53A59" w:rsidRDefault="003A387A" w:rsidP="003A38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3A59">
              <w:rPr>
                <w:rFonts w:ascii="Arial" w:eastAsia="Times New Roman" w:hAnsi="Arial" w:cs="Arial"/>
                <w:b/>
                <w:sz w:val="18"/>
                <w:szCs w:val="18"/>
              </w:rPr>
              <w:t>Family History of Atopy:</w:t>
            </w:r>
          </w:p>
          <w:p w14:paraId="00B82D15" w14:textId="3669A237" w:rsidR="003A387A" w:rsidRPr="00EF1FD6" w:rsidRDefault="003A387A" w:rsidP="003A387A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8" w:type="pct"/>
            <w:gridSpan w:val="3"/>
            <w:tcBorders>
              <w:top w:val="nil"/>
              <w:bottom w:val="single" w:sz="12" w:space="0" w:color="FF0000"/>
            </w:tcBorders>
            <w:shd w:val="clear" w:color="auto" w:fill="FBE4D5"/>
          </w:tcPr>
          <w:p w14:paraId="4DCB417B" w14:textId="5504D787" w:rsidR="005519EE" w:rsidRDefault="002D3FD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8879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Intermittent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519EE" w:rsidRPr="00B53A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 </w:t>
            </w:r>
            <w:sdt>
              <w:sdtPr>
                <w:rPr>
                  <w:sz w:val="20"/>
                </w:rPr>
                <w:id w:val="-9974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5519EE" w:rsidRPr="00EF1FD6">
              <w:rPr>
                <w:rFonts w:ascii="Arial" w:eastAsia="Times New Roman" w:hAnsi="Arial" w:cs="Arial"/>
                <w:sz w:val="20"/>
                <w:szCs w:val="20"/>
              </w:rPr>
              <w:t>Continuous</w:t>
            </w:r>
          </w:p>
          <w:p w14:paraId="4002BD50" w14:textId="77777777" w:rsidR="003A387A" w:rsidRPr="00B53A59" w:rsidRDefault="003A387A" w:rsidP="004B2111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A4A9C12" w14:textId="47B17808" w:rsidR="003A387A" w:rsidRDefault="002D3FDA" w:rsidP="003A387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sz w:val="20"/>
                </w:rPr>
                <w:id w:val="20988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3A387A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  <w:r w:rsidR="003A387A" w:rsidRPr="00EF1F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</w:rPr>
                <w:id w:val="15331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A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00474">
              <w:rPr>
                <w:sz w:val="20"/>
              </w:rPr>
              <w:t xml:space="preserve">   </w:t>
            </w:r>
            <w:r w:rsidR="003A387A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  <w:p w14:paraId="34A63E2B" w14:textId="77777777" w:rsidR="003A387A" w:rsidRPr="00EF1FD6" w:rsidRDefault="003A387A" w:rsidP="004B2111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2"/>
    </w:tbl>
    <w:p w14:paraId="22BD76F9" w14:textId="77777777" w:rsidR="005519EE" w:rsidRPr="00EF1FD6" w:rsidRDefault="005519EE" w:rsidP="005519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3D69F" w14:textId="77777777" w:rsidR="00241EB9" w:rsidRDefault="00241EB9"/>
    <w:sectPr w:rsidR="00241EB9" w:rsidSect="00B53A59">
      <w:headerReference w:type="default" r:id="rId34"/>
      <w:footerReference w:type="default" r:id="rId35"/>
      <w:pgSz w:w="11906" w:h="16838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82F24" w14:textId="77777777" w:rsidR="00E70CEB" w:rsidRDefault="00AA0477">
      <w:pPr>
        <w:spacing w:after="0" w:line="240" w:lineRule="auto"/>
      </w:pPr>
      <w:r>
        <w:separator/>
      </w:r>
    </w:p>
  </w:endnote>
  <w:endnote w:type="continuationSeparator" w:id="0">
    <w:p w14:paraId="1A231F68" w14:textId="77777777" w:rsidR="00E70CEB" w:rsidRDefault="00AA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465A" w14:textId="09F00D44" w:rsidR="00993AF5" w:rsidRDefault="00B53A59" w:rsidP="00993AF5">
    <w:pPr>
      <w:tabs>
        <w:tab w:val="right" w:pos="10466"/>
      </w:tabs>
      <w:spacing w:after="0"/>
      <w:rPr>
        <w:sz w:val="18"/>
        <w:szCs w:val="20"/>
        <w:lang w:eastAsia="zh-CN"/>
      </w:rPr>
    </w:pPr>
    <w:proofErr w:type="spellStart"/>
    <w:r>
      <w:rPr>
        <w:rFonts w:ascii="Arial" w:hAnsi="Arial" w:cs="Arial"/>
        <w:sz w:val="18"/>
        <w:lang w:val="en-US"/>
      </w:rPr>
      <w:t>Paediatric</w:t>
    </w:r>
    <w:proofErr w:type="spellEnd"/>
    <w:r>
      <w:rPr>
        <w:rFonts w:ascii="Arial" w:hAnsi="Arial" w:cs="Arial"/>
        <w:sz w:val="18"/>
        <w:lang w:val="en-US"/>
      </w:rPr>
      <w:t xml:space="preserve"> Dietitian referral form June 2021 Review June 2022</w:t>
    </w:r>
    <w:r w:rsidR="005519EE">
      <w:rPr>
        <w:rFonts w:ascii="Arial" w:hAnsi="Arial" w:cs="Arial"/>
        <w:sz w:val="18"/>
        <w:lang w:val="en-US"/>
      </w:rPr>
      <w:tab/>
      <w:t xml:space="preserve"> Page </w:t>
    </w:r>
    <w:r w:rsidR="005519EE">
      <w:rPr>
        <w:rFonts w:ascii="Arial" w:hAnsi="Arial" w:cs="Arial"/>
        <w:b/>
        <w:bCs/>
        <w:sz w:val="18"/>
        <w:lang w:val="en-US"/>
      </w:rPr>
      <w:fldChar w:fldCharType="begin"/>
    </w:r>
    <w:r w:rsidR="005519EE">
      <w:rPr>
        <w:rFonts w:ascii="Arial" w:hAnsi="Arial" w:cs="Arial"/>
        <w:b/>
        <w:bCs/>
        <w:sz w:val="18"/>
        <w:lang w:val="en-US"/>
      </w:rPr>
      <w:instrText xml:space="preserve"> PAGE </w:instrText>
    </w:r>
    <w:r w:rsidR="005519EE">
      <w:rPr>
        <w:rFonts w:ascii="Arial" w:hAnsi="Arial" w:cs="Arial"/>
        <w:b/>
        <w:bCs/>
        <w:sz w:val="18"/>
        <w:lang w:val="en-US"/>
      </w:rPr>
      <w:fldChar w:fldCharType="separate"/>
    </w:r>
    <w:r>
      <w:rPr>
        <w:rFonts w:ascii="Arial" w:hAnsi="Arial" w:cs="Arial"/>
        <w:b/>
        <w:bCs/>
        <w:noProof/>
        <w:sz w:val="18"/>
        <w:lang w:val="en-US"/>
      </w:rPr>
      <w:t>4</w:t>
    </w:r>
    <w:r w:rsidR="005519EE">
      <w:rPr>
        <w:rFonts w:ascii="Arial" w:hAnsi="Arial" w:cs="Arial"/>
        <w:b/>
        <w:bCs/>
        <w:sz w:val="18"/>
        <w:lang w:val="en-US"/>
      </w:rPr>
      <w:fldChar w:fldCharType="end"/>
    </w:r>
    <w:r w:rsidR="005519EE">
      <w:rPr>
        <w:rFonts w:ascii="Arial" w:hAnsi="Arial" w:cs="Arial"/>
        <w:sz w:val="18"/>
        <w:lang w:val="en-US"/>
      </w:rPr>
      <w:t xml:space="preserve"> of </w:t>
    </w:r>
    <w:r w:rsidR="005519EE">
      <w:rPr>
        <w:rFonts w:ascii="Arial" w:hAnsi="Arial" w:cs="Arial"/>
        <w:b/>
        <w:bCs/>
        <w:sz w:val="18"/>
        <w:lang w:val="en-US"/>
      </w:rPr>
      <w:fldChar w:fldCharType="begin"/>
    </w:r>
    <w:r w:rsidR="005519EE">
      <w:rPr>
        <w:rFonts w:ascii="Arial" w:hAnsi="Arial" w:cs="Arial"/>
        <w:b/>
        <w:bCs/>
        <w:sz w:val="18"/>
        <w:lang w:val="en-US"/>
      </w:rPr>
      <w:instrText xml:space="preserve"> NUMPAGES  </w:instrText>
    </w:r>
    <w:r w:rsidR="005519EE">
      <w:rPr>
        <w:rFonts w:ascii="Arial" w:hAnsi="Arial" w:cs="Arial"/>
        <w:b/>
        <w:bCs/>
        <w:sz w:val="18"/>
        <w:lang w:val="en-US"/>
      </w:rPr>
      <w:fldChar w:fldCharType="separate"/>
    </w:r>
    <w:r>
      <w:rPr>
        <w:rFonts w:ascii="Arial" w:hAnsi="Arial" w:cs="Arial"/>
        <w:b/>
        <w:bCs/>
        <w:noProof/>
        <w:sz w:val="18"/>
        <w:lang w:val="en-US"/>
      </w:rPr>
      <w:t>4</w:t>
    </w:r>
    <w:r w:rsidR="005519EE"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28FA" w14:textId="77777777" w:rsidR="00E70CEB" w:rsidRDefault="00AA0477">
      <w:pPr>
        <w:spacing w:after="0" w:line="240" w:lineRule="auto"/>
      </w:pPr>
      <w:r>
        <w:separator/>
      </w:r>
    </w:p>
  </w:footnote>
  <w:footnote w:type="continuationSeparator" w:id="0">
    <w:p w14:paraId="68EFF8AE" w14:textId="77777777" w:rsidR="00E70CEB" w:rsidRDefault="00AA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2C5A" w14:textId="74F8F83E" w:rsidR="003D620D" w:rsidRDefault="003D620D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498C5FC" wp14:editId="6CF34C38">
          <wp:simplePos x="0" y="0"/>
          <wp:positionH relativeFrom="column">
            <wp:posOffset>4382770</wp:posOffset>
          </wp:positionH>
          <wp:positionV relativeFrom="paragraph">
            <wp:posOffset>-18415</wp:posOffset>
          </wp:positionV>
          <wp:extent cx="2325370" cy="370205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A2B0CB" w14:textId="2957C563" w:rsidR="00993AF5" w:rsidRDefault="002D3FDA" w:rsidP="00993A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726F2"/>
    <w:multiLevelType w:val="hybridMultilevel"/>
    <w:tmpl w:val="AED49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26A07"/>
    <w:multiLevelType w:val="hybridMultilevel"/>
    <w:tmpl w:val="CCAEE170"/>
    <w:lvl w:ilvl="0" w:tplc="079C384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EE"/>
    <w:rsid w:val="000F07E0"/>
    <w:rsid w:val="00136DA4"/>
    <w:rsid w:val="0014717D"/>
    <w:rsid w:val="001A596F"/>
    <w:rsid w:val="00241EB9"/>
    <w:rsid w:val="002743EC"/>
    <w:rsid w:val="002C002F"/>
    <w:rsid w:val="002D3FDA"/>
    <w:rsid w:val="002F06BE"/>
    <w:rsid w:val="00373CC9"/>
    <w:rsid w:val="003A387A"/>
    <w:rsid w:val="003B73BB"/>
    <w:rsid w:val="003D620D"/>
    <w:rsid w:val="003F0F9E"/>
    <w:rsid w:val="00400474"/>
    <w:rsid w:val="005031B4"/>
    <w:rsid w:val="00516475"/>
    <w:rsid w:val="005519EE"/>
    <w:rsid w:val="005C20B0"/>
    <w:rsid w:val="0062202E"/>
    <w:rsid w:val="00647D7C"/>
    <w:rsid w:val="006504CB"/>
    <w:rsid w:val="006C400C"/>
    <w:rsid w:val="006D7A56"/>
    <w:rsid w:val="006E1214"/>
    <w:rsid w:val="00747CB7"/>
    <w:rsid w:val="007526D6"/>
    <w:rsid w:val="007908CF"/>
    <w:rsid w:val="007F6521"/>
    <w:rsid w:val="0080152C"/>
    <w:rsid w:val="00867DA9"/>
    <w:rsid w:val="008847E5"/>
    <w:rsid w:val="008A20F6"/>
    <w:rsid w:val="008A29E0"/>
    <w:rsid w:val="008B48FA"/>
    <w:rsid w:val="008D1D2A"/>
    <w:rsid w:val="009032BF"/>
    <w:rsid w:val="00950587"/>
    <w:rsid w:val="0096340A"/>
    <w:rsid w:val="009914B4"/>
    <w:rsid w:val="00A5684D"/>
    <w:rsid w:val="00AA0477"/>
    <w:rsid w:val="00AC27B3"/>
    <w:rsid w:val="00B46CEC"/>
    <w:rsid w:val="00B53A59"/>
    <w:rsid w:val="00C119C2"/>
    <w:rsid w:val="00C63346"/>
    <w:rsid w:val="00C72821"/>
    <w:rsid w:val="00CC0076"/>
    <w:rsid w:val="00CC2C58"/>
    <w:rsid w:val="00CD4302"/>
    <w:rsid w:val="00D51F8C"/>
    <w:rsid w:val="00E122BE"/>
    <w:rsid w:val="00E52D06"/>
    <w:rsid w:val="00E70CEB"/>
    <w:rsid w:val="00F56882"/>
    <w:rsid w:val="00F60CCF"/>
    <w:rsid w:val="00F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5FA8"/>
  <w15:docId w15:val="{1DD212D9-5FA8-4FB2-A176-A614D84F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EE"/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519EE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5519EE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styleId="Hyperlink">
    <w:name w:val="Hyperlink"/>
    <w:unhideWhenUsed/>
    <w:rsid w:val="00551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9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551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9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1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9E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519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77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0CC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2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lergyuk.org/information-and-advice/conditions-and-symptoms/36-types-of-food-allergy" TargetMode="External"/><Relationship Id="rId18" Type="http://schemas.openxmlformats.org/officeDocument/2006/relationships/hyperlink" Target="https://www.coeliac.org.uk/home/" TargetMode="External"/><Relationship Id="rId26" Type="http://schemas.openxmlformats.org/officeDocument/2006/relationships/hyperlink" Target="https://www.nhs.uk/live-well/eat-well/" TargetMode="External"/><Relationship Id="rId21" Type="http://schemas.openxmlformats.org/officeDocument/2006/relationships/hyperlink" Target="https://patient.info/childrens-health/acute-diarrhoea-in-children/toddlers-diarrhoea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rescribing.bswccg.nhs.uk/?wpdmdl=6681" TargetMode="External"/><Relationship Id="rId17" Type="http://schemas.openxmlformats.org/officeDocument/2006/relationships/hyperlink" Target="https://www.bda.uk.com/foodfacts/IBSfoodfacts.pdf" TargetMode="External"/><Relationship Id="rId25" Type="http://schemas.openxmlformats.org/officeDocument/2006/relationships/hyperlink" Target="https://www.nhs.uk/change4life" TargetMode="External"/><Relationship Id="rId33" Type="http://schemas.openxmlformats.org/officeDocument/2006/relationships/hyperlink" Target="https://patientwebinars.co.uk/condition/fussy-eating-in-children/webinars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xfordhealth.nhs.uk/camhs/refer/" TargetMode="External"/><Relationship Id="rId20" Type="http://schemas.openxmlformats.org/officeDocument/2006/relationships/hyperlink" Target="https://www.nhs.uk/common-health-questions/childrens-health/what-should-i-do-if-i-think-my-baby-is-allergic-or-intolerant-to-cows-milk/" TargetMode="External"/><Relationship Id="rId29" Type="http://schemas.openxmlformats.org/officeDocument/2006/relationships/hyperlink" Target="https://www.swindon.gov.uk/info/20139/live_well_swindon_hub/923/leading_an_active_lifestyle/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h.paediatricdieteticreferrals@nhs.net" TargetMode="External"/><Relationship Id="rId24" Type="http://schemas.openxmlformats.org/officeDocument/2006/relationships/hyperlink" Target="https://www.nhs.uk/start4life/weaning/" TargetMode="External"/><Relationship Id="rId32" Type="http://schemas.openxmlformats.org/officeDocument/2006/relationships/hyperlink" Target="https://www.nhs.uk/conditions/pregnancy-and-baby/fussy-eaters/" TargetMode="Externa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nhs.uk/live-well/healthy-weight/underweight-children-6-12-advice-for-parents/" TargetMode="External"/><Relationship Id="rId23" Type="http://schemas.openxmlformats.org/officeDocument/2006/relationships/hyperlink" Target="https://www.bda.uk.com/foodfacts/home" TargetMode="External"/><Relationship Id="rId28" Type="http://schemas.openxmlformats.org/officeDocument/2006/relationships/hyperlink" Target="https://www.firststepsnutrition.org/eating-well-resources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atientwebinars.co.uk/coeliac/webinars/" TargetMode="External"/><Relationship Id="rId31" Type="http://schemas.openxmlformats.org/officeDocument/2006/relationships/hyperlink" Target="https://infantandtoddlerforum.org/toddlers-to-preschool/fussy-eatin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live-well/healthy-weight/underweight-children-2-5-advice-for-parents/" TargetMode="External"/><Relationship Id="rId22" Type="http://schemas.openxmlformats.org/officeDocument/2006/relationships/hyperlink" Target="https://www.nhs.uk/conditions/constipation/" TargetMode="External"/><Relationship Id="rId27" Type="http://schemas.openxmlformats.org/officeDocument/2006/relationships/hyperlink" Target="https://www.nhs.uk/change4life" TargetMode="External"/><Relationship Id="rId30" Type="http://schemas.openxmlformats.org/officeDocument/2006/relationships/hyperlink" Target="https://www.wiltshire.gov.uk/public-health-weight-management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07AB313D514C37B2622EA04A3F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9A2D-86DC-43B6-A743-A31811349B9D}"/>
      </w:docPartPr>
      <w:docPartBody>
        <w:p w:rsidR="004348F0" w:rsidRDefault="001A7792" w:rsidP="001A7792">
          <w:pPr>
            <w:pStyle w:val="D507AB313D514C37B2622EA04A3F5F42"/>
          </w:pPr>
          <w:r w:rsidRPr="00CC472F">
            <w:rPr>
              <w:rStyle w:val="PlaceholderText"/>
            </w:rPr>
            <w:t>Click here to enter text.</w:t>
          </w:r>
        </w:p>
      </w:docPartBody>
    </w:docPart>
    <w:docPart>
      <w:docPartPr>
        <w:name w:val="692C326BC8884A948936F128903B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A9C0-E676-48FE-90A4-3D67A731C754}"/>
      </w:docPartPr>
      <w:docPartBody>
        <w:p w:rsidR="004348F0" w:rsidRDefault="001A7792" w:rsidP="001A7792">
          <w:pPr>
            <w:pStyle w:val="692C326BC8884A948936F128903BFF67"/>
          </w:pPr>
          <w:r w:rsidRPr="00CC472F">
            <w:rPr>
              <w:rStyle w:val="PlaceholderText"/>
            </w:rPr>
            <w:t>Click here to enter a date.</w:t>
          </w:r>
        </w:p>
      </w:docPartBody>
    </w:docPart>
    <w:docPart>
      <w:docPartPr>
        <w:name w:val="D06D7031A4234500AE604E731107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79A3-BEA9-4BB1-AF9E-76C4875D7B28}"/>
      </w:docPartPr>
      <w:docPartBody>
        <w:p w:rsidR="004348F0" w:rsidRDefault="001A7792" w:rsidP="001A7792">
          <w:pPr>
            <w:pStyle w:val="D06D7031A4234500AE604E7311074DFC"/>
          </w:pPr>
          <w:r w:rsidRPr="00CC472F">
            <w:rPr>
              <w:rStyle w:val="PlaceholderText"/>
            </w:rPr>
            <w:t>Click here to enter text.</w:t>
          </w:r>
        </w:p>
      </w:docPartBody>
    </w:docPart>
    <w:docPart>
      <w:docPartPr>
        <w:name w:val="1C89B6F6217641C898BAE1C16170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EE70-E482-4716-AEFE-E957721994A5}"/>
      </w:docPartPr>
      <w:docPartBody>
        <w:p w:rsidR="004348F0" w:rsidRDefault="001A7792" w:rsidP="001A7792">
          <w:pPr>
            <w:pStyle w:val="1C89B6F6217641C898BAE1C16170CAB8"/>
          </w:pPr>
          <w:r w:rsidRPr="00CC472F">
            <w:rPr>
              <w:rStyle w:val="PlaceholderText"/>
            </w:rPr>
            <w:t>Click here to enter text.</w:t>
          </w:r>
        </w:p>
      </w:docPartBody>
    </w:docPart>
    <w:docPart>
      <w:docPartPr>
        <w:name w:val="F80C75FD5B8E4C7DB5D33FBF0A0C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CC88-D6A4-488E-A546-78DCB81E679D}"/>
      </w:docPartPr>
      <w:docPartBody>
        <w:p w:rsidR="004348F0" w:rsidRDefault="001A7792" w:rsidP="001A7792">
          <w:pPr>
            <w:pStyle w:val="F80C75FD5B8E4C7DB5D33FBF0A0C4F2E"/>
          </w:pPr>
          <w:r w:rsidRPr="00CC47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D6DD-8A3C-4FA1-8DA4-619C105563FA}"/>
      </w:docPartPr>
      <w:docPartBody>
        <w:p w:rsidR="004348F0" w:rsidRDefault="001A7792">
          <w:r w:rsidRPr="00CC472F">
            <w:rPr>
              <w:rStyle w:val="PlaceholderText"/>
            </w:rPr>
            <w:t>Click here to enter text.</w:t>
          </w:r>
        </w:p>
      </w:docPartBody>
    </w:docPart>
    <w:docPart>
      <w:docPartPr>
        <w:name w:val="61B76AE72826488E8843B407F0CB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D7CD-C964-4DAB-B6E3-C0482BF036D7}"/>
      </w:docPartPr>
      <w:docPartBody>
        <w:p w:rsidR="004348F0" w:rsidRDefault="001A7792" w:rsidP="001A7792">
          <w:pPr>
            <w:pStyle w:val="61B76AE72826488E8843B407F0CBE8F2"/>
          </w:pPr>
          <w:r w:rsidRPr="00CC47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60AF-39F5-4D2B-87DA-A81697834C8A}"/>
      </w:docPartPr>
      <w:docPartBody>
        <w:p w:rsidR="004348F0" w:rsidRDefault="001A7792">
          <w:r w:rsidRPr="00CC472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7BE2-7FAB-4A0A-995F-7F59F7F4B0E5}"/>
      </w:docPartPr>
      <w:docPartBody>
        <w:p w:rsidR="004348F0" w:rsidRDefault="001A7792">
          <w:r w:rsidRPr="00CC472F">
            <w:rPr>
              <w:rStyle w:val="PlaceholderText"/>
            </w:rPr>
            <w:t>Choose an item.</w:t>
          </w:r>
        </w:p>
      </w:docPartBody>
    </w:docPart>
    <w:docPart>
      <w:docPartPr>
        <w:name w:val="42CE2FFFA4BF4393A941754D0597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7640-0D73-47F3-8BE2-DA7ADA49E0F1}"/>
      </w:docPartPr>
      <w:docPartBody>
        <w:p w:rsidR="00693163" w:rsidRDefault="00365BC7" w:rsidP="00365BC7">
          <w:pPr>
            <w:pStyle w:val="42CE2FFFA4BF4393A941754D0597092A"/>
          </w:pPr>
          <w:r w:rsidRPr="00CC472F">
            <w:rPr>
              <w:rStyle w:val="PlaceholderText"/>
            </w:rPr>
            <w:t>Click here to enter text.</w:t>
          </w:r>
        </w:p>
      </w:docPartBody>
    </w:docPart>
    <w:docPart>
      <w:docPartPr>
        <w:name w:val="D65886DFB726402EBB8D7B5D487C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2FC8-71A5-4CCB-A9AB-FE7F3A3DD9D3}"/>
      </w:docPartPr>
      <w:docPartBody>
        <w:p w:rsidR="00693163" w:rsidRDefault="00365BC7" w:rsidP="00365BC7">
          <w:pPr>
            <w:pStyle w:val="D65886DFB726402EBB8D7B5D487C2DF9"/>
          </w:pPr>
          <w:r w:rsidRPr="00CC47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92"/>
    <w:rsid w:val="001A7792"/>
    <w:rsid w:val="00365BC7"/>
    <w:rsid w:val="004348F0"/>
    <w:rsid w:val="006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BC7"/>
    <w:rPr>
      <w:color w:val="808080"/>
    </w:rPr>
  </w:style>
  <w:style w:type="paragraph" w:customStyle="1" w:styleId="D507AB313D514C37B2622EA04A3F5F42">
    <w:name w:val="D507AB313D514C37B2622EA04A3F5F42"/>
    <w:rsid w:val="001A7792"/>
  </w:style>
  <w:style w:type="paragraph" w:customStyle="1" w:styleId="692C326BC8884A948936F128903BFF67">
    <w:name w:val="692C326BC8884A948936F128903BFF67"/>
    <w:rsid w:val="001A7792"/>
  </w:style>
  <w:style w:type="paragraph" w:customStyle="1" w:styleId="D06D7031A4234500AE604E7311074DFC">
    <w:name w:val="D06D7031A4234500AE604E7311074DFC"/>
    <w:rsid w:val="001A7792"/>
  </w:style>
  <w:style w:type="paragraph" w:customStyle="1" w:styleId="1C89B6F6217641C898BAE1C16170CAB8">
    <w:name w:val="1C89B6F6217641C898BAE1C16170CAB8"/>
    <w:rsid w:val="001A7792"/>
  </w:style>
  <w:style w:type="paragraph" w:customStyle="1" w:styleId="F80C75FD5B8E4C7DB5D33FBF0A0C4F2E">
    <w:name w:val="F80C75FD5B8E4C7DB5D33FBF0A0C4F2E"/>
    <w:rsid w:val="001A7792"/>
  </w:style>
  <w:style w:type="paragraph" w:customStyle="1" w:styleId="61B76AE72826488E8843B407F0CBE8F2">
    <w:name w:val="61B76AE72826488E8843B407F0CBE8F2"/>
    <w:rsid w:val="001A7792"/>
  </w:style>
  <w:style w:type="paragraph" w:customStyle="1" w:styleId="D602C475C5F745438E387260A28CD12E">
    <w:name w:val="D602C475C5F745438E387260A28CD12E"/>
    <w:rsid w:val="001A7792"/>
  </w:style>
  <w:style w:type="paragraph" w:customStyle="1" w:styleId="4A6971BF7C924BC3A8CE30A820FCCF80">
    <w:name w:val="4A6971BF7C924BC3A8CE30A820FCCF80"/>
    <w:rsid w:val="001A7792"/>
  </w:style>
  <w:style w:type="paragraph" w:customStyle="1" w:styleId="D15AF964F74F473D98786B7968CFD1E6">
    <w:name w:val="D15AF964F74F473D98786B7968CFD1E6"/>
    <w:rsid w:val="001A7792"/>
  </w:style>
  <w:style w:type="paragraph" w:customStyle="1" w:styleId="2D3FD8CB030F4479BD413F6A6EE59D87">
    <w:name w:val="2D3FD8CB030F4479BD413F6A6EE59D87"/>
    <w:rsid w:val="001A7792"/>
  </w:style>
  <w:style w:type="paragraph" w:customStyle="1" w:styleId="445192572CEF4B87B05B662B0291B5B1">
    <w:name w:val="445192572CEF4B87B05B662B0291B5B1"/>
    <w:rsid w:val="001A7792"/>
  </w:style>
  <w:style w:type="paragraph" w:customStyle="1" w:styleId="484736413A5B4B1FBB2E73D3FD715F70">
    <w:name w:val="484736413A5B4B1FBB2E73D3FD715F70"/>
    <w:rsid w:val="001A7792"/>
  </w:style>
  <w:style w:type="paragraph" w:customStyle="1" w:styleId="E5CCF3ACAB8644D5ABAE3D5E8239AF7E">
    <w:name w:val="E5CCF3ACAB8644D5ABAE3D5E8239AF7E"/>
    <w:rsid w:val="001A7792"/>
  </w:style>
  <w:style w:type="paragraph" w:customStyle="1" w:styleId="34EA734A838D4F52896E23DAADC6ED2A">
    <w:name w:val="34EA734A838D4F52896E23DAADC6ED2A"/>
    <w:rsid w:val="001A7792"/>
  </w:style>
  <w:style w:type="paragraph" w:customStyle="1" w:styleId="47833D24FAAD46DA9385BD0F46C25186">
    <w:name w:val="47833D24FAAD46DA9385BD0F46C25186"/>
    <w:rsid w:val="001A7792"/>
  </w:style>
  <w:style w:type="paragraph" w:customStyle="1" w:styleId="89756A22A51A447397CD912D3933F9D2">
    <w:name w:val="89756A22A51A447397CD912D3933F9D2"/>
    <w:rsid w:val="001A7792"/>
  </w:style>
  <w:style w:type="paragraph" w:customStyle="1" w:styleId="8E263E25ACC54F629B7EDA500034D1E6">
    <w:name w:val="8E263E25ACC54F629B7EDA500034D1E6"/>
    <w:rsid w:val="001A7792"/>
  </w:style>
  <w:style w:type="paragraph" w:customStyle="1" w:styleId="51A60D7691E44198859E0D2C8E7AF06C">
    <w:name w:val="51A60D7691E44198859E0D2C8E7AF06C"/>
    <w:rsid w:val="001A7792"/>
  </w:style>
  <w:style w:type="paragraph" w:customStyle="1" w:styleId="E1F5C2066AA7477FB0E33CF64AAB855F">
    <w:name w:val="E1F5C2066AA7477FB0E33CF64AAB855F"/>
    <w:rsid w:val="001A7792"/>
  </w:style>
  <w:style w:type="paragraph" w:customStyle="1" w:styleId="B894726B70A244139F1F161D19111C49">
    <w:name w:val="B894726B70A244139F1F161D19111C49"/>
    <w:rsid w:val="001A7792"/>
  </w:style>
  <w:style w:type="paragraph" w:customStyle="1" w:styleId="893442215F274B97A817ED93D78E6FC9">
    <w:name w:val="893442215F274B97A817ED93D78E6FC9"/>
    <w:rsid w:val="001A7792"/>
  </w:style>
  <w:style w:type="paragraph" w:customStyle="1" w:styleId="2BA297986AD34C9BA2F3E82595CA11DE">
    <w:name w:val="2BA297986AD34C9BA2F3E82595CA11DE"/>
    <w:rsid w:val="001A7792"/>
  </w:style>
  <w:style w:type="paragraph" w:customStyle="1" w:styleId="CFE75AD953E649E282BA15E3E3F5CDBF">
    <w:name w:val="CFE75AD953E649E282BA15E3E3F5CDBF"/>
    <w:rsid w:val="001A7792"/>
  </w:style>
  <w:style w:type="paragraph" w:customStyle="1" w:styleId="83997134B0C3425DA5C78607CB244E6A">
    <w:name w:val="83997134B0C3425DA5C78607CB244E6A"/>
    <w:rsid w:val="001A7792"/>
  </w:style>
  <w:style w:type="paragraph" w:customStyle="1" w:styleId="A03B38AAC8944B0E8BCCCADA75588B20">
    <w:name w:val="A03B38AAC8944B0E8BCCCADA75588B20"/>
    <w:rsid w:val="001A7792"/>
  </w:style>
  <w:style w:type="paragraph" w:customStyle="1" w:styleId="9D7683057E10400F92FC3C48D1AC58EF">
    <w:name w:val="9D7683057E10400F92FC3C48D1AC58EF"/>
    <w:rsid w:val="001A7792"/>
  </w:style>
  <w:style w:type="paragraph" w:customStyle="1" w:styleId="49C1E986A8C64D6C83C70D5DF291B4D0">
    <w:name w:val="49C1E986A8C64D6C83C70D5DF291B4D0"/>
    <w:rsid w:val="001A7792"/>
  </w:style>
  <w:style w:type="paragraph" w:customStyle="1" w:styleId="42CE2FFFA4BF4393A941754D0597092A">
    <w:name w:val="42CE2FFFA4BF4393A941754D0597092A"/>
    <w:rsid w:val="00365BC7"/>
  </w:style>
  <w:style w:type="paragraph" w:customStyle="1" w:styleId="DDCF265591AA4B8CB2C7BF7D06C4F436">
    <w:name w:val="DDCF265591AA4B8CB2C7BF7D06C4F436"/>
    <w:rsid w:val="00365BC7"/>
  </w:style>
  <w:style w:type="paragraph" w:customStyle="1" w:styleId="D65886DFB726402EBB8D7B5D487C2DF9">
    <w:name w:val="D65886DFB726402EBB8D7B5D487C2DF9"/>
    <w:rsid w:val="00365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239FD9F9F4D45943837F263185EE9" ma:contentTypeVersion="8" ma:contentTypeDescription="Create a new document." ma:contentTypeScope="" ma:versionID="402866f8dfcfce8af5fded388c02f190">
  <xsd:schema xmlns:xsd="http://www.w3.org/2001/XMLSchema" xmlns:xs="http://www.w3.org/2001/XMLSchema" xmlns:p="http://schemas.microsoft.com/office/2006/metadata/properties" xmlns:ns3="f820bf34-f3b5-40e5-8a6e-c4b9dd67a5ae" targetNamespace="http://schemas.microsoft.com/office/2006/metadata/properties" ma:root="true" ma:fieldsID="008a39d412c7e595415326818160c4a6" ns3:_="">
    <xsd:import namespace="f820bf34-f3b5-40e5-8a6e-c4b9dd67a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0bf34-f3b5-40e5-8a6e-c4b9dd67a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CB15F-136F-4655-A1F3-09FD914567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20bf34-f3b5-40e5-8a6e-c4b9dd67a5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56A225-C8AF-4503-84E3-3B713853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0bf34-f3b5-40e5-8a6e-c4b9dd67a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3E928-5F17-47D1-835C-FC3990D4EA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0537A8-726C-4534-8136-16EE7586C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Ford</dc:creator>
  <cp:lastModifiedBy>DIX, Shaun (NHS BATH AND NORTH EAST SOMERSET, SWINDON AND WILTSHIRE CCG)</cp:lastModifiedBy>
  <cp:revision>2</cp:revision>
  <cp:lastPrinted>2020-03-17T09:11:00Z</cp:lastPrinted>
  <dcterms:created xsi:type="dcterms:W3CDTF">2021-07-02T09:14:00Z</dcterms:created>
  <dcterms:modified xsi:type="dcterms:W3CDTF">2021-07-02T09:14:00Z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0x0101002AE239FD9F9F4D45943837F263185EE9</vt:lpwstr>
  </property>
</Properties>
</file>