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9507" w14:textId="0360B187" w:rsidR="00EF1A13" w:rsidRPr="00A87D2D" w:rsidRDefault="00A87D2D">
      <w:pPr>
        <w:rPr>
          <w:rFonts w:ascii="Arial" w:hAnsi="Arial" w:cs="Arial"/>
          <w:b/>
          <w:bCs/>
          <w:sz w:val="28"/>
          <w:szCs w:val="28"/>
        </w:rPr>
      </w:pPr>
      <w:r w:rsidRPr="00A87D2D">
        <w:rPr>
          <w:rFonts w:ascii="Arial" w:hAnsi="Arial" w:cs="Arial"/>
          <w:b/>
          <w:bCs/>
          <w:sz w:val="28"/>
          <w:szCs w:val="28"/>
        </w:rPr>
        <w:t xml:space="preserve">Free community newspapers </w:t>
      </w:r>
    </w:p>
    <w:p w14:paraId="2F872903" w14:textId="69082C08" w:rsidR="00A87D2D" w:rsidRDefault="00A87D2D">
      <w:pPr>
        <w:rPr>
          <w:rFonts w:ascii="Arial" w:hAnsi="Arial" w:cs="Arial"/>
          <w:b/>
          <w:bCs/>
          <w:sz w:val="24"/>
          <w:szCs w:val="24"/>
        </w:rPr>
      </w:pPr>
      <w:r w:rsidRPr="00A87D2D">
        <w:rPr>
          <w:rFonts w:ascii="Arial" w:hAnsi="Arial" w:cs="Arial"/>
          <w:b/>
          <w:bCs/>
          <w:sz w:val="24"/>
          <w:szCs w:val="24"/>
        </w:rPr>
        <w:t>How GP practice</w:t>
      </w:r>
      <w:r w:rsidR="00E1508A">
        <w:rPr>
          <w:rFonts w:ascii="Arial" w:hAnsi="Arial" w:cs="Arial"/>
          <w:b/>
          <w:bCs/>
          <w:sz w:val="24"/>
          <w:szCs w:val="24"/>
        </w:rPr>
        <w:t xml:space="preserve">s are </w:t>
      </w:r>
      <w:r w:rsidRPr="00A87D2D">
        <w:rPr>
          <w:rFonts w:ascii="Arial" w:hAnsi="Arial" w:cs="Arial"/>
          <w:b/>
          <w:bCs/>
          <w:sz w:val="24"/>
          <w:szCs w:val="24"/>
        </w:rPr>
        <w:t>working now – full page advert</w:t>
      </w:r>
    </w:p>
    <w:p w14:paraId="79573C90" w14:textId="77777777" w:rsidR="00A87D2D" w:rsidRPr="00A87D2D" w:rsidRDefault="00A87D2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4422"/>
        <w:gridCol w:w="2632"/>
        <w:gridCol w:w="2634"/>
      </w:tblGrid>
      <w:tr w:rsidR="00EF1A13" w14:paraId="191DC0A3" w14:textId="77777777" w:rsidTr="00EF1A13">
        <w:tc>
          <w:tcPr>
            <w:tcW w:w="4422" w:type="dxa"/>
          </w:tcPr>
          <w:p w14:paraId="2FA1C90D" w14:textId="2178F207" w:rsidR="00EF1A13" w:rsidRDefault="00EF1A13" w:rsidP="00EF1A13">
            <w:pPr>
              <w:shd w:val="clear" w:color="auto" w:fill="FFFFFF" w:themeFill="background1"/>
              <w:rPr>
                <w:rFonts w:ascii="Arial" w:eastAsia="Calibri" w:hAnsi="Arial" w:cs="Times New Roman"/>
                <w:sz w:val="24"/>
              </w:rPr>
            </w:pPr>
            <w:r w:rsidRPr="00A87D2D">
              <w:rPr>
                <w:rFonts w:ascii="Arial" w:eastAsia="Calibri" w:hAnsi="Arial" w:cs="Times New Roman"/>
                <w:b/>
                <w:bCs/>
                <w:sz w:val="24"/>
              </w:rPr>
              <w:t>Midsomer</w:t>
            </w:r>
            <w:r w:rsidRPr="00A87D2D">
              <w:rPr>
                <w:rFonts w:ascii="Arial" w:eastAsia="Calibri" w:hAnsi="Arial" w:cs="Times New Roman"/>
                <w:b/>
                <w:bCs/>
                <w:sz w:val="24"/>
              </w:rPr>
              <w:t xml:space="preserve"> Norton and</w:t>
            </w:r>
            <w:r w:rsidRPr="00A87D2D">
              <w:rPr>
                <w:rFonts w:ascii="Arial" w:eastAsia="Calibri" w:hAnsi="Arial" w:cs="Times New Roman"/>
                <w:b/>
                <w:bCs/>
                <w:sz w:val="24"/>
              </w:rPr>
              <w:t xml:space="preserve"> Radstock</w:t>
            </w:r>
            <w:r w:rsidRPr="00EF1A13">
              <w:rPr>
                <w:rFonts w:ascii="Arial" w:eastAsia="Calibri" w:hAnsi="Arial" w:cs="Times New Roman"/>
                <w:sz w:val="24"/>
              </w:rPr>
              <w:t xml:space="preserve"> </w:t>
            </w:r>
            <w:r>
              <w:rPr>
                <w:rFonts w:ascii="Arial" w:eastAsia="Calibri" w:hAnsi="Arial" w:cs="Times New Roman"/>
                <w:sz w:val="24"/>
              </w:rPr>
              <w:t>Journal</w:t>
            </w:r>
          </w:p>
          <w:p w14:paraId="37E9AC58" w14:textId="525221BB" w:rsidR="00EF1A13" w:rsidRDefault="00EF1A13" w:rsidP="00EF1A13">
            <w:pPr>
              <w:shd w:val="clear" w:color="auto" w:fill="FFFFFF" w:themeFill="background1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BaNES</w:t>
            </w:r>
          </w:p>
          <w:p w14:paraId="590E83F4" w14:textId="1CE9169D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</w:p>
          <w:p w14:paraId="351538E3" w14:textId="3DC48E99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Weekly</w:t>
            </w:r>
          </w:p>
          <w:p w14:paraId="26F0808C" w14:textId="77777777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C24B349" w14:textId="02A19771" w:rsidR="00EF1A13" w:rsidRPr="001851A7" w:rsidRDefault="00EF1A13" w:rsidP="00EF1A1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851A7">
              <w:rPr>
                <w:rFonts w:ascii="Arial" w:hAnsi="Arial" w:cs="Arial"/>
                <w:sz w:val="24"/>
                <w:szCs w:val="24"/>
              </w:rPr>
              <w:t xml:space="preserve">16,000 copies </w:t>
            </w:r>
            <w:r>
              <w:rPr>
                <w:rFonts w:ascii="Arial" w:hAnsi="Arial" w:cs="Arial"/>
                <w:sz w:val="24"/>
                <w:szCs w:val="24"/>
              </w:rPr>
              <w:t>delivered</w:t>
            </w:r>
          </w:p>
          <w:p w14:paraId="77D71F4B" w14:textId="5B3BF9F1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B215D22" w14:textId="03D4E9DB" w:rsidR="00A87D2D" w:rsidRPr="00A87D2D" w:rsidRDefault="00A87D2D" w:rsidP="00A87D2D">
            <w:pPr>
              <w:rPr>
                <w:rFonts w:ascii="Arial" w:hAnsi="Arial" w:cs="Arial"/>
                <w:sz w:val="24"/>
                <w:szCs w:val="24"/>
              </w:rPr>
            </w:pPr>
            <w:r w:rsidRPr="00A87D2D">
              <w:rPr>
                <w:rFonts w:ascii="Arial" w:hAnsi="Arial" w:cs="Arial"/>
                <w:sz w:val="24"/>
                <w:szCs w:val="24"/>
              </w:rPr>
              <w:t>Published 24 Nov</w:t>
            </w:r>
            <w:r>
              <w:rPr>
                <w:rFonts w:ascii="Arial" w:hAnsi="Arial" w:cs="Arial"/>
                <w:sz w:val="24"/>
                <w:szCs w:val="24"/>
              </w:rPr>
              <w:t>ember</w:t>
            </w:r>
          </w:p>
          <w:p w14:paraId="12D886E5" w14:textId="77777777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13" w14:paraId="6861AD86" w14:textId="77777777" w:rsidTr="00EF1A13">
        <w:tc>
          <w:tcPr>
            <w:tcW w:w="4422" w:type="dxa"/>
          </w:tcPr>
          <w:p w14:paraId="04286AEA" w14:textId="4A833214" w:rsidR="00EF1A13" w:rsidRPr="00A87D2D" w:rsidRDefault="00EF1A13" w:rsidP="00EF1A13">
            <w:pPr>
              <w:rPr>
                <w:rFonts w:ascii="Arial" w:eastAsia="Calibri" w:hAnsi="Arial" w:cs="Times New Roman"/>
                <w:b/>
                <w:bCs/>
                <w:sz w:val="24"/>
              </w:rPr>
            </w:pPr>
            <w:r w:rsidRPr="00A87D2D">
              <w:rPr>
                <w:rFonts w:ascii="Arial" w:eastAsia="Calibri" w:hAnsi="Arial" w:cs="Times New Roman"/>
                <w:b/>
                <w:bCs/>
                <w:sz w:val="24"/>
              </w:rPr>
              <w:t>Melksham News</w:t>
            </w:r>
          </w:p>
          <w:p w14:paraId="2625153D" w14:textId="2F927AAC" w:rsidR="00EF1A13" w:rsidRP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Wiltshire</w:t>
            </w:r>
          </w:p>
          <w:p w14:paraId="5204526A" w14:textId="22C7060B" w:rsidR="00EF1A13" w:rsidRDefault="00EF1A13" w:rsidP="00EF1A13">
            <w:pPr>
              <w:rPr>
                <w:rFonts w:ascii="Arial" w:eastAsia="Calibri" w:hAnsi="Arial" w:cs="Times New Roman"/>
                <w:sz w:val="24"/>
                <w:highlight w:val="green"/>
              </w:rPr>
            </w:pPr>
          </w:p>
          <w:p w14:paraId="483F9017" w14:textId="19F9C753" w:rsidR="00EF1A13" w:rsidRP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 w:rsidRPr="00EF1A13">
              <w:rPr>
                <w:rFonts w:ascii="Arial" w:eastAsia="Calibri" w:hAnsi="Arial" w:cs="Times New Roman"/>
                <w:sz w:val="24"/>
              </w:rPr>
              <w:t>Fortnightly</w:t>
            </w:r>
          </w:p>
          <w:p w14:paraId="3BC11657" w14:textId="5F87E59C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C31EB41" w14:textId="7A528347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  <w:r w:rsidRPr="001851A7">
              <w:rPr>
                <w:rFonts w:ascii="Arial" w:eastAsia="Calibri" w:hAnsi="Arial" w:cs="Times New Roman"/>
                <w:sz w:val="24"/>
              </w:rPr>
              <w:t>13,700 copies</w:t>
            </w:r>
            <w:r>
              <w:rPr>
                <w:rFonts w:ascii="Arial" w:eastAsia="Calibri" w:hAnsi="Arial" w:cs="Times New Roman"/>
                <w:sz w:val="24"/>
              </w:rPr>
              <w:t xml:space="preserve"> delivered</w:t>
            </w:r>
          </w:p>
        </w:tc>
        <w:tc>
          <w:tcPr>
            <w:tcW w:w="2634" w:type="dxa"/>
          </w:tcPr>
          <w:p w14:paraId="721ADE2C" w14:textId="58ADF05D" w:rsidR="00EF1A13" w:rsidRDefault="00A87D2D" w:rsidP="00EF1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25 November</w:t>
            </w:r>
          </w:p>
        </w:tc>
      </w:tr>
      <w:tr w:rsidR="00EF1A13" w14:paraId="7A054772" w14:textId="77777777" w:rsidTr="00EF1A13">
        <w:tc>
          <w:tcPr>
            <w:tcW w:w="4422" w:type="dxa"/>
          </w:tcPr>
          <w:p w14:paraId="6A1D660E" w14:textId="47F5C9DF" w:rsidR="00EF1A13" w:rsidRPr="00A87D2D" w:rsidRDefault="00EF1A13" w:rsidP="00EF1A13">
            <w:pPr>
              <w:rPr>
                <w:rFonts w:ascii="Arial" w:eastAsia="Calibri" w:hAnsi="Arial" w:cs="Times New Roman"/>
                <w:b/>
                <w:bCs/>
                <w:sz w:val="24"/>
              </w:rPr>
            </w:pPr>
            <w:r w:rsidRPr="00A87D2D">
              <w:rPr>
                <w:rFonts w:ascii="Arial" w:eastAsia="Calibri" w:hAnsi="Arial" w:cs="Times New Roman"/>
                <w:b/>
                <w:bCs/>
                <w:sz w:val="24"/>
              </w:rPr>
              <w:t>White Horse News</w:t>
            </w:r>
          </w:p>
          <w:p w14:paraId="3B4E4DE6" w14:textId="5428C8F9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Wiltshire</w:t>
            </w:r>
          </w:p>
          <w:p w14:paraId="71F89B6E" w14:textId="77777777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</w:p>
          <w:p w14:paraId="5152D122" w14:textId="70673E9E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Fortnightly</w:t>
            </w:r>
          </w:p>
          <w:p w14:paraId="335B03D2" w14:textId="77777777" w:rsidR="00EF1A13" w:rsidRPr="005D2922" w:rsidRDefault="00EF1A13" w:rsidP="00EF1A13">
            <w:pPr>
              <w:rPr>
                <w:rFonts w:ascii="Arial" w:eastAsia="Calibri" w:hAnsi="Arial" w:cs="Times New Roman"/>
                <w:sz w:val="24"/>
                <w:highlight w:val="green"/>
              </w:rPr>
            </w:pPr>
          </w:p>
        </w:tc>
        <w:tc>
          <w:tcPr>
            <w:tcW w:w="2632" w:type="dxa"/>
          </w:tcPr>
          <w:p w14:paraId="45AE5AF7" w14:textId="43DA24EA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  <w:r w:rsidRPr="001851A7">
              <w:rPr>
                <w:rFonts w:ascii="Arial" w:eastAsia="Calibri" w:hAnsi="Arial" w:cs="Times New Roman"/>
                <w:sz w:val="24"/>
              </w:rPr>
              <w:t xml:space="preserve">10,000 copies </w:t>
            </w:r>
          </w:p>
        </w:tc>
        <w:tc>
          <w:tcPr>
            <w:tcW w:w="2634" w:type="dxa"/>
          </w:tcPr>
          <w:p w14:paraId="4CE4A11A" w14:textId="203413FD" w:rsidR="00EF1A13" w:rsidRDefault="00A87D2D" w:rsidP="00EF1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25 November</w:t>
            </w:r>
          </w:p>
        </w:tc>
      </w:tr>
      <w:tr w:rsidR="00EF1A13" w14:paraId="52DE6CB7" w14:textId="77777777" w:rsidTr="00EF1A13">
        <w:tc>
          <w:tcPr>
            <w:tcW w:w="4422" w:type="dxa"/>
          </w:tcPr>
          <w:p w14:paraId="0F36EF22" w14:textId="77777777" w:rsidR="00EF1A13" w:rsidRPr="00A87D2D" w:rsidRDefault="00EF1A13" w:rsidP="00EF1A13">
            <w:pPr>
              <w:rPr>
                <w:rFonts w:ascii="Arial" w:eastAsia="Calibri" w:hAnsi="Arial" w:cs="Times New Roman"/>
                <w:b/>
                <w:bCs/>
                <w:sz w:val="24"/>
              </w:rPr>
            </w:pPr>
            <w:r w:rsidRPr="00A87D2D">
              <w:rPr>
                <w:rFonts w:ascii="Arial" w:eastAsia="Calibri" w:hAnsi="Arial" w:cs="Times New Roman"/>
                <w:b/>
                <w:bCs/>
                <w:sz w:val="24"/>
              </w:rPr>
              <w:t>Swindon Link</w:t>
            </w:r>
          </w:p>
          <w:p w14:paraId="4980AF50" w14:textId="7FD92E73" w:rsidR="00EF1A13" w:rsidRDefault="00A87D2D" w:rsidP="00EF1A13">
            <w:pPr>
              <w:rPr>
                <w:rFonts w:ascii="Arial" w:eastAsia="Calibri" w:hAnsi="Arial" w:cs="Times New Roman"/>
                <w:sz w:val="24"/>
                <w:lang w:val="en-US" w:eastAsia="en-GB"/>
              </w:rPr>
            </w:pPr>
            <w:r>
              <w:rPr>
                <w:rFonts w:ascii="Arial" w:eastAsia="Calibri" w:hAnsi="Arial" w:cs="Times New Roman"/>
                <w:sz w:val="24"/>
                <w:lang w:val="en-US" w:eastAsia="en-GB"/>
              </w:rPr>
              <w:t>Swindon</w:t>
            </w:r>
          </w:p>
          <w:p w14:paraId="66101ED3" w14:textId="49D7EC82" w:rsidR="00A87D2D" w:rsidRDefault="00A87D2D" w:rsidP="00EF1A13">
            <w:pPr>
              <w:rPr>
                <w:rFonts w:ascii="Arial" w:eastAsia="Calibri" w:hAnsi="Arial" w:cs="Times New Roman"/>
                <w:sz w:val="24"/>
                <w:lang w:val="en-US" w:eastAsia="en-GB"/>
              </w:rPr>
            </w:pPr>
          </w:p>
          <w:p w14:paraId="7B992571" w14:textId="77777777" w:rsidR="00A87D2D" w:rsidRDefault="00A87D2D" w:rsidP="00EF1A13">
            <w:pPr>
              <w:rPr>
                <w:rFonts w:ascii="Arial" w:eastAsia="Calibri" w:hAnsi="Arial" w:cs="Times New Roman"/>
                <w:sz w:val="24"/>
                <w:lang w:val="en-US" w:eastAsia="en-GB"/>
              </w:rPr>
            </w:pPr>
          </w:p>
          <w:p w14:paraId="68D2603C" w14:textId="77777777" w:rsidR="00EF1A13" w:rsidRDefault="00EF1A13" w:rsidP="00EF1A13">
            <w:pPr>
              <w:rPr>
                <w:rFonts w:ascii="Arial" w:eastAsia="Calibri" w:hAnsi="Arial" w:cs="Times New Roman"/>
                <w:sz w:val="24"/>
                <w:lang w:val="en-US" w:eastAsia="en-GB"/>
              </w:rPr>
            </w:pPr>
            <w:r>
              <w:rPr>
                <w:rFonts w:ascii="Arial" w:eastAsia="Calibri" w:hAnsi="Arial" w:cs="Times New Roman"/>
                <w:sz w:val="24"/>
                <w:lang w:val="en-US" w:eastAsia="en-GB"/>
              </w:rPr>
              <w:t xml:space="preserve">Monthly </w:t>
            </w:r>
          </w:p>
          <w:p w14:paraId="69C2C545" w14:textId="77777777" w:rsidR="00EF1A13" w:rsidRDefault="00EF1A13" w:rsidP="00EF1A13">
            <w:pPr>
              <w:rPr>
                <w:rFonts w:ascii="Arial" w:eastAsia="Calibri" w:hAnsi="Arial" w:cs="Times New Roman"/>
                <w:sz w:val="24"/>
                <w:lang w:val="en-US" w:eastAsia="en-GB"/>
              </w:rPr>
            </w:pPr>
          </w:p>
          <w:p w14:paraId="6E4F8C75" w14:textId="77777777" w:rsidR="00EF1A13" w:rsidRPr="001D1C80" w:rsidRDefault="00EF1A13" w:rsidP="00EF1A13">
            <w:pPr>
              <w:shd w:val="clear" w:color="auto" w:fill="FFFFFF" w:themeFill="background1"/>
              <w:rPr>
                <w:rFonts w:ascii="Arial" w:eastAsia="Calibri" w:hAnsi="Arial" w:cs="Times New Roman"/>
                <w:sz w:val="24"/>
                <w:highlight w:val="green"/>
              </w:rPr>
            </w:pPr>
          </w:p>
        </w:tc>
        <w:tc>
          <w:tcPr>
            <w:tcW w:w="2632" w:type="dxa"/>
          </w:tcPr>
          <w:p w14:paraId="0FB6E283" w14:textId="41808988" w:rsidR="00EF1A13" w:rsidRDefault="00EF1A13" w:rsidP="00EF1A13">
            <w:pPr>
              <w:rPr>
                <w:rFonts w:ascii="Arial" w:eastAsia="Calibri" w:hAnsi="Arial" w:cs="Times New Roman"/>
                <w:sz w:val="24"/>
                <w:lang w:eastAsia="en-GB"/>
              </w:rPr>
            </w:pPr>
            <w:r w:rsidRPr="006D62A0">
              <w:rPr>
                <w:rFonts w:ascii="Arial" w:eastAsia="Calibri" w:hAnsi="Arial" w:cs="Times New Roman"/>
                <w:sz w:val="24"/>
                <w:lang w:eastAsia="en-GB"/>
              </w:rPr>
              <w:t xml:space="preserve">40,000 copies </w:t>
            </w:r>
            <w:r>
              <w:rPr>
                <w:rFonts w:ascii="Arial" w:eastAsia="Calibri" w:hAnsi="Arial" w:cs="Times New Roman"/>
                <w:sz w:val="24"/>
                <w:lang w:eastAsia="en-GB"/>
              </w:rPr>
              <w:t xml:space="preserve">delivered </w:t>
            </w:r>
          </w:p>
          <w:p w14:paraId="3C8A2917" w14:textId="77777777" w:rsidR="00EF1A13" w:rsidRDefault="00EF1A13" w:rsidP="00EF1A13">
            <w:pPr>
              <w:rPr>
                <w:rFonts w:ascii="Arial" w:eastAsia="Calibri" w:hAnsi="Arial" w:cs="Times New Roman"/>
                <w:sz w:val="24"/>
                <w:lang w:eastAsia="en-GB"/>
              </w:rPr>
            </w:pPr>
          </w:p>
          <w:p w14:paraId="7016E259" w14:textId="44362221" w:rsidR="00EF1A13" w:rsidRDefault="00EF1A13" w:rsidP="00EF1A13">
            <w:pPr>
              <w:rPr>
                <w:rFonts w:ascii="Arial" w:eastAsia="Calibri" w:hAnsi="Arial" w:cs="Times New Roman"/>
                <w:sz w:val="24"/>
                <w:lang w:val="en-US" w:eastAsia="en-GB"/>
              </w:rPr>
            </w:pPr>
            <w:r w:rsidRPr="006D62A0">
              <w:rPr>
                <w:rFonts w:ascii="Arial" w:eastAsia="Calibri" w:hAnsi="Arial" w:cs="Times New Roman"/>
                <w:sz w:val="24"/>
                <w:lang w:eastAsia="en-GB"/>
              </w:rPr>
              <w:t>2,500 copies distributed to libraries, cafes and community centres.</w:t>
            </w:r>
          </w:p>
          <w:p w14:paraId="7CCC69A6" w14:textId="77777777" w:rsidR="00EF1A13" w:rsidRPr="001851A7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634" w:type="dxa"/>
          </w:tcPr>
          <w:p w14:paraId="1E1C02A2" w14:textId="77777777" w:rsidR="00A87D2D" w:rsidRPr="00A87D2D" w:rsidRDefault="00A87D2D" w:rsidP="00A87D2D">
            <w:pPr>
              <w:rPr>
                <w:rFonts w:ascii="Arial" w:hAnsi="Arial" w:cs="Arial"/>
                <w:sz w:val="24"/>
                <w:szCs w:val="24"/>
              </w:rPr>
            </w:pPr>
            <w:r w:rsidRPr="00A87D2D">
              <w:rPr>
                <w:rFonts w:ascii="Arial" w:hAnsi="Arial" w:cs="Arial"/>
                <w:sz w:val="24"/>
                <w:szCs w:val="24"/>
              </w:rPr>
              <w:t>Distribution starts 23/24 November</w:t>
            </w:r>
          </w:p>
          <w:p w14:paraId="48FDFCF7" w14:textId="77777777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13" w14:paraId="43A62D69" w14:textId="77777777" w:rsidTr="00EF1A13">
        <w:tc>
          <w:tcPr>
            <w:tcW w:w="4422" w:type="dxa"/>
          </w:tcPr>
          <w:p w14:paraId="70180EEE" w14:textId="7B290809" w:rsidR="00EF1A13" w:rsidRPr="00A87D2D" w:rsidRDefault="00EF1A13" w:rsidP="00EF1A13">
            <w:pPr>
              <w:shd w:val="clear" w:color="auto" w:fill="FFFFFF" w:themeFill="background1"/>
              <w:rPr>
                <w:rFonts w:ascii="Arial" w:eastAsia="Calibri" w:hAnsi="Arial" w:cs="Times New Roman"/>
                <w:b/>
                <w:bCs/>
                <w:sz w:val="24"/>
              </w:rPr>
            </w:pPr>
            <w:r w:rsidRPr="00A87D2D">
              <w:rPr>
                <w:rFonts w:ascii="Arial" w:eastAsia="Calibri" w:hAnsi="Arial" w:cs="Times New Roman"/>
                <w:b/>
                <w:bCs/>
                <w:sz w:val="24"/>
              </w:rPr>
              <w:t>Chew Valley Gazette</w:t>
            </w:r>
          </w:p>
          <w:p w14:paraId="7026351B" w14:textId="68BE4D66" w:rsidR="00EF1A13" w:rsidRDefault="00EF1A13" w:rsidP="00EF1A13">
            <w:pPr>
              <w:shd w:val="clear" w:color="auto" w:fill="FFFFFF" w:themeFill="background1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BaNES</w:t>
            </w:r>
          </w:p>
          <w:p w14:paraId="6601A84F" w14:textId="77777777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</w:p>
          <w:p w14:paraId="68A2D59C" w14:textId="77777777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Monthly </w:t>
            </w:r>
          </w:p>
          <w:p w14:paraId="16E47A58" w14:textId="77777777" w:rsidR="00EF1A13" w:rsidRPr="005D2922" w:rsidRDefault="00EF1A13" w:rsidP="00EF1A13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632" w:type="dxa"/>
          </w:tcPr>
          <w:p w14:paraId="56362D34" w14:textId="5913D35E" w:rsidR="00EF1A13" w:rsidRPr="001851A7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  <w:r w:rsidRPr="001851A7">
              <w:rPr>
                <w:rFonts w:ascii="Arial" w:eastAsia="Calibri" w:hAnsi="Arial" w:cs="Times New Roman"/>
                <w:sz w:val="24"/>
              </w:rPr>
              <w:t xml:space="preserve">13,500 </w:t>
            </w:r>
            <w:r>
              <w:rPr>
                <w:rFonts w:ascii="Arial" w:eastAsia="Calibri" w:hAnsi="Arial" w:cs="Times New Roman"/>
                <w:sz w:val="24"/>
              </w:rPr>
              <w:t>copies delivered</w:t>
            </w:r>
          </w:p>
        </w:tc>
        <w:tc>
          <w:tcPr>
            <w:tcW w:w="2634" w:type="dxa"/>
          </w:tcPr>
          <w:p w14:paraId="7770F64F" w14:textId="76423553" w:rsidR="00EF1A13" w:rsidRDefault="00A87D2D" w:rsidP="00EF1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1 December</w:t>
            </w:r>
          </w:p>
        </w:tc>
      </w:tr>
      <w:tr w:rsidR="00EF1A13" w14:paraId="79F5D644" w14:textId="77777777" w:rsidTr="00EF1A13">
        <w:tc>
          <w:tcPr>
            <w:tcW w:w="4422" w:type="dxa"/>
          </w:tcPr>
          <w:p w14:paraId="5F8B4A01" w14:textId="77777777" w:rsidR="00EF1A13" w:rsidRPr="00A87D2D" w:rsidRDefault="00EF1A13" w:rsidP="00EF1A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Valley News, </w:t>
            </w:r>
          </w:p>
          <w:p w14:paraId="7F88AEE3" w14:textId="48BB968C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  <w:r w:rsidRPr="00EF1A13">
              <w:rPr>
                <w:rFonts w:ascii="Arial" w:hAnsi="Arial" w:cs="Arial"/>
                <w:sz w:val="24"/>
                <w:szCs w:val="24"/>
              </w:rPr>
              <w:t>Salisbury and South Wiltshire</w:t>
            </w:r>
          </w:p>
          <w:p w14:paraId="086D7898" w14:textId="7DA2FDB3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BA719" w14:textId="011919BD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2CBF27B5" w14:textId="77777777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40B5B77" w14:textId="5D9A8448" w:rsidR="00EF1A13" w:rsidRPr="001851A7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  <w:r w:rsidRPr="001851A7">
              <w:rPr>
                <w:rFonts w:ascii="Arial" w:hAnsi="Arial" w:cs="Arial"/>
                <w:sz w:val="24"/>
                <w:szCs w:val="24"/>
              </w:rPr>
              <w:t xml:space="preserve">30,000 copies </w:t>
            </w:r>
            <w:r w:rsidR="00A87D2D">
              <w:rPr>
                <w:rFonts w:ascii="Arial" w:hAnsi="Arial" w:cs="Arial"/>
                <w:sz w:val="24"/>
                <w:szCs w:val="24"/>
              </w:rPr>
              <w:t xml:space="preserve">delivered to homes and </w:t>
            </w:r>
            <w:r w:rsidRPr="001851A7">
              <w:rPr>
                <w:rFonts w:ascii="Arial" w:hAnsi="Arial" w:cs="Arial"/>
                <w:sz w:val="24"/>
                <w:szCs w:val="24"/>
              </w:rPr>
              <w:t xml:space="preserve">to over 250 outlets in 6 towns and 70 villages </w:t>
            </w:r>
          </w:p>
          <w:p w14:paraId="064AE9EA" w14:textId="7982DF58" w:rsidR="00EF1A13" w:rsidRDefault="00EF1A13" w:rsidP="00A8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02FC6FA2" w14:textId="6B42F2C4" w:rsidR="00EF1A13" w:rsidRDefault="00A87D2D" w:rsidP="00EF1A13">
            <w:pPr>
              <w:rPr>
                <w:rFonts w:ascii="Arial" w:hAnsi="Arial" w:cs="Arial"/>
                <w:sz w:val="24"/>
                <w:szCs w:val="24"/>
              </w:rPr>
            </w:pPr>
            <w:r w:rsidRPr="00A87D2D">
              <w:rPr>
                <w:rFonts w:ascii="Arial" w:hAnsi="Arial" w:cs="Arial"/>
                <w:sz w:val="24"/>
                <w:szCs w:val="24"/>
              </w:rPr>
              <w:t>Published 1 December</w:t>
            </w:r>
          </w:p>
        </w:tc>
      </w:tr>
      <w:tr w:rsidR="00EF1A13" w14:paraId="790A3A28" w14:textId="77777777" w:rsidTr="00EF1A13">
        <w:tc>
          <w:tcPr>
            <w:tcW w:w="4422" w:type="dxa"/>
          </w:tcPr>
          <w:p w14:paraId="5E3347D2" w14:textId="3E3A796E" w:rsidR="00EF1A13" w:rsidRPr="00A87D2D" w:rsidRDefault="00EF1A13" w:rsidP="00EF1A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D2D">
              <w:rPr>
                <w:rFonts w:ascii="Arial" w:hAnsi="Arial" w:cs="Arial"/>
                <w:b/>
                <w:bCs/>
                <w:sz w:val="24"/>
                <w:szCs w:val="24"/>
              </w:rPr>
              <w:t>Keynsham Voice</w:t>
            </w:r>
          </w:p>
          <w:p w14:paraId="70573780" w14:textId="01DABE92" w:rsidR="00EF1A13" w:rsidRDefault="00A87D2D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BaNES</w:t>
            </w:r>
          </w:p>
          <w:p w14:paraId="1A81F0BF" w14:textId="05FD91C7" w:rsidR="00A87D2D" w:rsidRDefault="00A87D2D" w:rsidP="00EF1A13">
            <w:pPr>
              <w:rPr>
                <w:rFonts w:ascii="Arial" w:eastAsia="Calibri" w:hAnsi="Arial" w:cs="Times New Roman"/>
                <w:sz w:val="24"/>
              </w:rPr>
            </w:pPr>
          </w:p>
          <w:p w14:paraId="2E4EDBBB" w14:textId="77777777" w:rsidR="00A87D2D" w:rsidRPr="00774663" w:rsidRDefault="00A87D2D" w:rsidP="00A87D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663">
              <w:rPr>
                <w:rFonts w:ascii="Arial" w:hAnsi="Arial" w:cs="Arial"/>
                <w:b/>
                <w:bCs/>
                <w:sz w:val="24"/>
                <w:szCs w:val="24"/>
              </w:rPr>
              <w:t>Bath Voice</w:t>
            </w:r>
          </w:p>
          <w:p w14:paraId="225066E8" w14:textId="77777777" w:rsidR="00A87D2D" w:rsidRDefault="00A87D2D" w:rsidP="00A87D2D">
            <w:pPr>
              <w:rPr>
                <w:rFonts w:ascii="Arial" w:hAnsi="Arial" w:cs="Arial"/>
                <w:sz w:val="24"/>
                <w:szCs w:val="24"/>
              </w:rPr>
            </w:pPr>
            <w:r w:rsidRPr="00A87D2D">
              <w:rPr>
                <w:rFonts w:ascii="Arial" w:hAnsi="Arial" w:cs="Arial"/>
                <w:sz w:val="24"/>
                <w:szCs w:val="24"/>
              </w:rPr>
              <w:t>BaNES</w:t>
            </w:r>
          </w:p>
          <w:p w14:paraId="6BCE3038" w14:textId="77777777" w:rsidR="00A87D2D" w:rsidRDefault="00A87D2D" w:rsidP="00EF1A13">
            <w:pPr>
              <w:rPr>
                <w:rFonts w:ascii="Arial" w:eastAsia="Calibri" w:hAnsi="Arial" w:cs="Times New Roman"/>
                <w:sz w:val="24"/>
              </w:rPr>
            </w:pPr>
          </w:p>
          <w:p w14:paraId="1808C808" w14:textId="77777777" w:rsidR="00EF1A13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Monthly</w:t>
            </w:r>
          </w:p>
          <w:p w14:paraId="427FACE4" w14:textId="77777777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14:paraId="6124E445" w14:textId="77777777" w:rsidR="00A87D2D" w:rsidRDefault="00A87D2D" w:rsidP="00EF1A13">
            <w:pPr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Combined - </w:t>
            </w:r>
            <w:r w:rsidR="00EF1A13" w:rsidRPr="00264FB8">
              <w:rPr>
                <w:rFonts w:ascii="Arial" w:eastAsia="Calibri" w:hAnsi="Arial" w:cs="Times New Roman"/>
                <w:sz w:val="24"/>
              </w:rPr>
              <w:t xml:space="preserve">16,500 copies through the letterboxes </w:t>
            </w:r>
          </w:p>
          <w:p w14:paraId="05D29E3F" w14:textId="77777777" w:rsidR="00A87D2D" w:rsidRDefault="00A87D2D" w:rsidP="00EF1A13">
            <w:pPr>
              <w:rPr>
                <w:rFonts w:ascii="Arial" w:eastAsia="Calibri" w:hAnsi="Arial" w:cs="Times New Roman"/>
                <w:sz w:val="24"/>
              </w:rPr>
            </w:pPr>
          </w:p>
          <w:p w14:paraId="5378B920" w14:textId="5FB8458A" w:rsidR="00EF1A13" w:rsidRPr="00264FB8" w:rsidRDefault="00EF1A13" w:rsidP="00EF1A13">
            <w:pPr>
              <w:rPr>
                <w:rFonts w:ascii="Arial" w:eastAsia="Calibri" w:hAnsi="Arial" w:cs="Times New Roman"/>
                <w:sz w:val="24"/>
              </w:rPr>
            </w:pPr>
            <w:r w:rsidRPr="00264FB8">
              <w:rPr>
                <w:rFonts w:ascii="Arial" w:eastAsia="Calibri" w:hAnsi="Arial" w:cs="Times New Roman"/>
                <w:sz w:val="24"/>
              </w:rPr>
              <w:t xml:space="preserve">1000 in </w:t>
            </w:r>
            <w:r w:rsidR="00A87D2D">
              <w:rPr>
                <w:rFonts w:ascii="Arial" w:eastAsia="Calibri" w:hAnsi="Arial" w:cs="Times New Roman"/>
                <w:sz w:val="24"/>
              </w:rPr>
              <w:t>supermarkets</w:t>
            </w:r>
            <w:r w:rsidRPr="00264FB8">
              <w:rPr>
                <w:rFonts w:ascii="Arial" w:eastAsia="Calibri" w:hAnsi="Arial" w:cs="Times New Roman"/>
                <w:sz w:val="24"/>
              </w:rPr>
              <w:t>, garden centres and Libraries.</w:t>
            </w:r>
          </w:p>
          <w:p w14:paraId="6729F2A6" w14:textId="3C632498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14:paraId="731D500F" w14:textId="126FF5DB" w:rsidR="00A87D2D" w:rsidRPr="00A87D2D" w:rsidRDefault="00A87D2D" w:rsidP="00A87D2D">
            <w:pPr>
              <w:rPr>
                <w:rFonts w:ascii="Arial" w:hAnsi="Arial" w:cs="Arial"/>
                <w:sz w:val="24"/>
                <w:szCs w:val="24"/>
              </w:rPr>
            </w:pPr>
            <w:r w:rsidRPr="00A87D2D">
              <w:rPr>
                <w:rFonts w:ascii="Arial" w:hAnsi="Arial" w:cs="Arial"/>
                <w:sz w:val="24"/>
                <w:szCs w:val="24"/>
              </w:rPr>
              <w:t>Distribution from 25 Nov</w:t>
            </w:r>
            <w:r>
              <w:rPr>
                <w:rFonts w:ascii="Arial" w:hAnsi="Arial" w:cs="Arial"/>
                <w:sz w:val="24"/>
                <w:szCs w:val="24"/>
              </w:rPr>
              <w:t>ember</w:t>
            </w:r>
          </w:p>
          <w:p w14:paraId="4F4EC590" w14:textId="77777777" w:rsidR="00EF1A13" w:rsidRDefault="00EF1A13" w:rsidP="00EF1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D6AD2" w14:textId="77777777" w:rsidR="00EF1A13" w:rsidRPr="00EF1A13" w:rsidRDefault="00EF1A13" w:rsidP="00A87D2D">
      <w:pPr>
        <w:rPr>
          <w:rFonts w:ascii="Arial" w:hAnsi="Arial" w:cs="Arial"/>
          <w:sz w:val="24"/>
          <w:szCs w:val="24"/>
        </w:rPr>
      </w:pPr>
    </w:p>
    <w:sectPr w:rsidR="00EF1A13" w:rsidRPr="00EF1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1A13"/>
    <w:rsid w:val="00160AD0"/>
    <w:rsid w:val="00774663"/>
    <w:rsid w:val="00A87D2D"/>
    <w:rsid w:val="00E1508A"/>
    <w:rsid w:val="00E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F563"/>
  <w15:chartTrackingRefBased/>
  <w15:docId w15:val="{C4246F66-2576-4E0B-928D-C998A715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Helen (NHS BATH AND NORTH EAST SOMERSET, SWINDON AND WILTSHIRE CCG)</dc:creator>
  <cp:keywords/>
  <dc:description/>
  <cp:lastModifiedBy>ROBERTSON, Helen (NHS BATH AND NORTH EAST SOMERSET, SWINDON AND WILTSHIRE CCG)</cp:lastModifiedBy>
  <cp:revision>2</cp:revision>
  <dcterms:created xsi:type="dcterms:W3CDTF">2021-11-17T13:04:00Z</dcterms:created>
  <dcterms:modified xsi:type="dcterms:W3CDTF">2021-11-17T13:30:00Z</dcterms:modified>
</cp:coreProperties>
</file>