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3B7" w:rsidRPr="009503B7" w:rsidRDefault="009503B7" w:rsidP="009503B7">
      <w:pPr>
        <w:rPr>
          <w:b/>
          <w:bCs/>
          <w:sz w:val="32"/>
          <w:szCs w:val="32"/>
        </w:rPr>
      </w:pPr>
      <w:bookmarkStart w:id="0" w:name="_GoBack"/>
      <w:r w:rsidRPr="009503B7">
        <w:rPr>
          <w:b/>
          <w:bCs/>
          <w:sz w:val="32"/>
          <w:szCs w:val="32"/>
        </w:rPr>
        <w:t>National Help Us Help You - lung cancer campaign Feb 2021</w:t>
      </w:r>
    </w:p>
    <w:p w:rsidR="009503B7" w:rsidRPr="009503B7" w:rsidRDefault="009503B7" w:rsidP="009503B7">
      <w:pPr>
        <w:rPr>
          <w:sz w:val="32"/>
          <w:szCs w:val="32"/>
        </w:rPr>
      </w:pPr>
    </w:p>
    <w:p w:rsidR="009503B7" w:rsidRDefault="009503B7" w:rsidP="009503B7">
      <w:pPr>
        <w:rPr>
          <w:rFonts w:ascii="Arial" w:hAnsi="Arial" w:cs="Arial"/>
          <w:color w:val="000000"/>
        </w:rPr>
      </w:pPr>
      <w:r>
        <w:rPr>
          <w:rFonts w:ascii="Arial" w:hAnsi="Arial" w:cs="Arial"/>
          <w:color w:val="000000"/>
        </w:rPr>
        <w:t xml:space="preserve">A national lung cancer campaign has been launched this week.  This is because lung cancer GP referrals remain lower than normal and have been the slowest by far out of all cancer types to recover since the start of the pandemic. </w:t>
      </w:r>
    </w:p>
    <w:p w:rsidR="009503B7" w:rsidRDefault="009503B7" w:rsidP="009503B7">
      <w:pPr>
        <w:rPr>
          <w:rFonts w:ascii="Arial" w:hAnsi="Arial" w:cs="Arial"/>
          <w:color w:val="000000"/>
        </w:rPr>
      </w:pPr>
    </w:p>
    <w:p w:rsidR="009503B7" w:rsidRDefault="009503B7" w:rsidP="009503B7">
      <w:pPr>
        <w:rPr>
          <w:rFonts w:ascii="Arial" w:hAnsi="Arial" w:cs="Arial"/>
          <w:color w:val="000000"/>
        </w:rPr>
      </w:pPr>
      <w:r>
        <w:rPr>
          <w:rFonts w:ascii="Arial" w:hAnsi="Arial" w:cs="Arial"/>
          <w:color w:val="000000"/>
        </w:rPr>
        <w:t xml:space="preserve">Please help promote the campaign to your patients.  </w:t>
      </w:r>
    </w:p>
    <w:p w:rsidR="009503B7" w:rsidRDefault="009503B7" w:rsidP="009503B7">
      <w:pPr>
        <w:rPr>
          <w:rFonts w:ascii="Arial" w:hAnsi="Arial" w:cs="Arial"/>
          <w:color w:val="000000"/>
        </w:rPr>
      </w:pPr>
    </w:p>
    <w:p w:rsidR="009503B7" w:rsidRDefault="009503B7" w:rsidP="009503B7">
      <w:pPr>
        <w:rPr>
          <w:rFonts w:ascii="Arial" w:hAnsi="Arial" w:cs="Arial"/>
          <w:color w:val="000000"/>
        </w:rPr>
      </w:pPr>
      <w:r>
        <w:rPr>
          <w:rFonts w:ascii="Arial" w:hAnsi="Arial" w:cs="Arial"/>
          <w:color w:val="000000"/>
        </w:rPr>
        <w:t>As of December 2020, lung cancer referrals had reached 73% of pre-COVID levels, while referrals for all cancers were just over 100%.  This suggests that there are people who may have worrying symptoms who are still not contacting their GP.</w:t>
      </w:r>
    </w:p>
    <w:bookmarkEnd w:id="0"/>
    <w:p w:rsidR="009503B7" w:rsidRDefault="009503B7" w:rsidP="009503B7">
      <w:pPr>
        <w:rPr>
          <w:rFonts w:ascii="Arial" w:hAnsi="Arial" w:cs="Arial"/>
          <w:color w:val="000000"/>
        </w:rPr>
      </w:pPr>
    </w:p>
    <w:p w:rsidR="009503B7" w:rsidRDefault="009503B7" w:rsidP="009503B7">
      <w:pPr>
        <w:rPr>
          <w:rFonts w:ascii="Arial" w:hAnsi="Arial" w:cs="Arial"/>
          <w:color w:val="000000"/>
        </w:rPr>
      </w:pPr>
      <w:r>
        <w:rPr>
          <w:rFonts w:ascii="Arial" w:hAnsi="Arial" w:cs="Arial"/>
          <w:color w:val="000000"/>
        </w:rPr>
        <w:t xml:space="preserve">Some key facts </w:t>
      </w:r>
    </w:p>
    <w:p w:rsidR="009503B7" w:rsidRDefault="009503B7" w:rsidP="009503B7"/>
    <w:p w:rsidR="009503B7" w:rsidRDefault="009503B7" w:rsidP="009503B7">
      <w:pPr>
        <w:pStyle w:val="ListParagraph"/>
        <w:numPr>
          <w:ilvl w:val="0"/>
          <w:numId w:val="1"/>
        </w:numPr>
        <w:rPr>
          <w:rFonts w:ascii="Arial" w:hAnsi="Arial" w:cs="Arial"/>
          <w:color w:val="000000"/>
          <w:lang w:val="en-US"/>
        </w:rPr>
      </w:pPr>
      <w:r>
        <w:rPr>
          <w:rFonts w:ascii="Arial" w:hAnsi="Arial" w:cs="Arial"/>
          <w:color w:val="000000"/>
          <w:lang w:val="en-US"/>
        </w:rPr>
        <w:t>Lung cancer is England’s biggest cause of cancer death. Around 28,100 people die from lung cancer in England each year</w:t>
      </w:r>
    </w:p>
    <w:p w:rsidR="009503B7" w:rsidRDefault="009503B7" w:rsidP="009503B7">
      <w:pPr>
        <w:pStyle w:val="ListParagraph"/>
        <w:numPr>
          <w:ilvl w:val="0"/>
          <w:numId w:val="1"/>
        </w:numPr>
        <w:rPr>
          <w:rFonts w:ascii="Arial" w:hAnsi="Arial" w:cs="Arial"/>
          <w:color w:val="000000"/>
          <w:lang w:val="en-US"/>
        </w:rPr>
      </w:pPr>
      <w:r>
        <w:rPr>
          <w:rFonts w:ascii="Arial" w:hAnsi="Arial" w:cs="Arial"/>
          <w:color w:val="000000"/>
          <w:lang w:val="en-US"/>
        </w:rPr>
        <w:t>In the UK it is estimated that nearly 6,000 people who have never smoked die of lung cancer every year</w:t>
      </w:r>
    </w:p>
    <w:p w:rsidR="009503B7" w:rsidRDefault="009503B7" w:rsidP="009503B7">
      <w:pPr>
        <w:pStyle w:val="ListParagraph"/>
        <w:numPr>
          <w:ilvl w:val="0"/>
          <w:numId w:val="1"/>
        </w:numPr>
        <w:rPr>
          <w:rFonts w:cs="Times New Roman"/>
          <w:lang w:val="en-US"/>
        </w:rPr>
      </w:pPr>
      <w:r>
        <w:rPr>
          <w:rFonts w:ascii="Arial" w:hAnsi="Arial" w:cs="Arial"/>
          <w:color w:val="000000"/>
          <w:lang w:val="en-US"/>
        </w:rPr>
        <w:t>More than four in 10 cases of cancer could be prevented, largely through lifestyle changes</w:t>
      </w:r>
      <w:bookmarkStart w:id="1" w:name="_Ref471904679"/>
      <w:r>
        <w:rPr>
          <w:rFonts w:ascii="Arial" w:hAnsi="Arial" w:cs="Arial"/>
          <w:color w:val="000000"/>
          <w:lang w:val="en-US"/>
        </w:rPr>
        <w:t> such as not smoking, keeping a healthy bodyweight, eating a healthy balanced die</w:t>
      </w:r>
      <w:bookmarkEnd w:id="1"/>
      <w:r>
        <w:rPr>
          <w:rFonts w:ascii="Arial" w:hAnsi="Arial" w:cs="Arial"/>
          <w:color w:val="000000"/>
          <w:lang w:val="en-US"/>
        </w:rPr>
        <w:t>t and cutting down on alcohol</w:t>
      </w:r>
    </w:p>
    <w:p w:rsidR="009503B7" w:rsidRDefault="009503B7" w:rsidP="009503B7">
      <w:pPr>
        <w:pStyle w:val="ListParagraph"/>
        <w:numPr>
          <w:ilvl w:val="0"/>
          <w:numId w:val="1"/>
        </w:numPr>
        <w:rPr>
          <w:rFonts w:ascii="Arial" w:hAnsi="Arial" w:cs="Arial"/>
          <w:color w:val="000000"/>
          <w:lang w:val="en-US" w:eastAsia="en-GB"/>
        </w:rPr>
      </w:pPr>
      <w:r>
        <w:rPr>
          <w:rFonts w:ascii="Arial" w:hAnsi="Arial" w:cs="Arial"/>
          <w:color w:val="000000"/>
          <w:lang w:val="en-US"/>
        </w:rPr>
        <w:t xml:space="preserve">In 2018, 33.6% of all cancers in England were diagnosed via an emergency presentation.   Those diagnosed through emergency presentations are often at an advanced stage, resulting in poorer survival </w:t>
      </w:r>
    </w:p>
    <w:p w:rsidR="009503B7" w:rsidRDefault="009503B7" w:rsidP="009503B7">
      <w:pPr>
        <w:pStyle w:val="ListParagraph"/>
        <w:numPr>
          <w:ilvl w:val="0"/>
          <w:numId w:val="1"/>
        </w:numPr>
        <w:rPr>
          <w:rFonts w:ascii="Arial" w:hAnsi="Arial" w:cs="Arial"/>
          <w:color w:val="000000"/>
          <w:lang w:val="en-US"/>
        </w:rPr>
      </w:pPr>
      <w:r>
        <w:rPr>
          <w:rFonts w:ascii="Arial" w:hAnsi="Arial" w:cs="Arial"/>
          <w:color w:val="000000"/>
          <w:lang w:val="en-US"/>
        </w:rPr>
        <w:t>Five-year survival for persons diagnosed with stage 1 lung cancer is 57% compared with just 3% for those diagnosed with late stage (stage 4) lung cancer</w:t>
      </w:r>
    </w:p>
    <w:p w:rsidR="009503B7" w:rsidRDefault="009503B7" w:rsidP="009503B7">
      <w:pPr>
        <w:pStyle w:val="ListParagraph"/>
        <w:rPr>
          <w:rFonts w:cs="Times New Roman"/>
          <w:lang w:val="en-US"/>
        </w:rPr>
      </w:pPr>
    </w:p>
    <w:p w:rsidR="009503B7" w:rsidRDefault="009503B7" w:rsidP="009503B7">
      <w:pPr>
        <w:rPr>
          <w:rFonts w:ascii="Arial" w:hAnsi="Arial" w:cs="Arial"/>
          <w:color w:val="000000"/>
        </w:rPr>
      </w:pPr>
      <w:proofErr w:type="gramStart"/>
      <w:r>
        <w:rPr>
          <w:rFonts w:ascii="Arial" w:hAnsi="Arial" w:cs="Arial"/>
          <w:color w:val="000000"/>
        </w:rPr>
        <w:t>BSW CCG number of lung cancer cases and deaths in 2018.</w:t>
      </w:r>
      <w:proofErr w:type="gramEnd"/>
      <w:r>
        <w:rPr>
          <w:rFonts w:ascii="Arial" w:hAnsi="Arial" w:cs="Arial"/>
          <w:color w:val="000000"/>
        </w:rPr>
        <w:t xml:space="preserve">  </w:t>
      </w:r>
    </w:p>
    <w:p w:rsidR="009503B7" w:rsidRDefault="009503B7" w:rsidP="009503B7"/>
    <w:tbl>
      <w:tblPr>
        <w:tblW w:w="0" w:type="auto"/>
        <w:tblCellMar>
          <w:left w:w="0" w:type="dxa"/>
          <w:right w:w="0" w:type="dxa"/>
        </w:tblCellMar>
        <w:tblLook w:val="04A0" w:firstRow="1" w:lastRow="0" w:firstColumn="1" w:lastColumn="0" w:noHBand="0" w:noVBand="1"/>
      </w:tblPr>
      <w:tblGrid>
        <w:gridCol w:w="2553"/>
        <w:gridCol w:w="927"/>
        <w:gridCol w:w="1235"/>
        <w:gridCol w:w="1182"/>
        <w:gridCol w:w="928"/>
        <w:gridCol w:w="1235"/>
        <w:gridCol w:w="1182"/>
      </w:tblGrid>
      <w:tr w:rsidR="009503B7" w:rsidTr="009503B7">
        <w:trPr>
          <w:trHeight w:val="560"/>
        </w:trPr>
        <w:tc>
          <w:tcPr>
            <w:tcW w:w="2553"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rsidR="009503B7" w:rsidRDefault="009503B7">
            <w:pPr>
              <w:rPr>
                <w:rFonts w:ascii="Times New Roman" w:eastAsia="Times New Roman" w:hAnsi="Times New Roman" w:cs="Times New Roman"/>
                <w:sz w:val="20"/>
                <w:szCs w:val="20"/>
                <w:lang w:eastAsia="en-GB"/>
              </w:rPr>
            </w:pPr>
          </w:p>
        </w:tc>
        <w:tc>
          <w:tcPr>
            <w:tcW w:w="3344"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503B7" w:rsidRDefault="009503B7">
            <w:pPr>
              <w:spacing w:line="360" w:lineRule="auto"/>
              <w:rPr>
                <w:rFonts w:ascii="Arial" w:hAnsi="Arial" w:cs="Arial"/>
                <w:sz w:val="18"/>
                <w:szCs w:val="18"/>
              </w:rPr>
            </w:pPr>
            <w:r>
              <w:rPr>
                <w:rFonts w:ascii="Arial" w:hAnsi="Arial" w:cs="Arial"/>
                <w:sz w:val="18"/>
                <w:szCs w:val="18"/>
              </w:rPr>
              <w:t>Total number of lung cancer cases registered in 2018</w:t>
            </w:r>
          </w:p>
        </w:tc>
        <w:tc>
          <w:tcPr>
            <w:tcW w:w="3345"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503B7" w:rsidRDefault="009503B7">
            <w:pPr>
              <w:spacing w:line="360" w:lineRule="auto"/>
              <w:rPr>
                <w:rFonts w:ascii="Arial" w:hAnsi="Arial" w:cs="Arial"/>
                <w:sz w:val="18"/>
                <w:szCs w:val="18"/>
              </w:rPr>
            </w:pPr>
            <w:r>
              <w:rPr>
                <w:rFonts w:ascii="Arial" w:hAnsi="Arial" w:cs="Arial"/>
                <w:sz w:val="18"/>
                <w:szCs w:val="18"/>
              </w:rPr>
              <w:t>Total number of lung cancer deaths registered in 2018</w:t>
            </w:r>
          </w:p>
        </w:tc>
      </w:tr>
      <w:tr w:rsidR="009503B7" w:rsidTr="009503B7">
        <w:trPr>
          <w:trHeight w:val="300"/>
        </w:trPr>
        <w:tc>
          <w:tcPr>
            <w:tcW w:w="255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9503B7" w:rsidRDefault="009503B7">
            <w:pPr>
              <w:rPr>
                <w:rFonts w:ascii="Times New Roman" w:eastAsia="Times New Roman" w:hAnsi="Times New Roman" w:cs="Times New Roman"/>
                <w:sz w:val="20"/>
                <w:szCs w:val="20"/>
                <w:lang w:eastAsia="en-GB"/>
              </w:rPr>
            </w:pPr>
          </w:p>
        </w:tc>
        <w:tc>
          <w:tcPr>
            <w:tcW w:w="927" w:type="dxa"/>
            <w:tcBorders>
              <w:top w:val="nil"/>
              <w:left w:val="nil"/>
              <w:bottom w:val="single" w:sz="8" w:space="0" w:color="auto"/>
              <w:right w:val="single" w:sz="8" w:space="0" w:color="auto"/>
            </w:tcBorders>
            <w:noWrap/>
            <w:tcMar>
              <w:top w:w="0" w:type="dxa"/>
              <w:left w:w="108" w:type="dxa"/>
              <w:bottom w:w="0" w:type="dxa"/>
              <w:right w:w="108" w:type="dxa"/>
            </w:tcMar>
            <w:hideMark/>
          </w:tcPr>
          <w:p w:rsidR="009503B7" w:rsidRDefault="009503B7">
            <w:pPr>
              <w:spacing w:line="360" w:lineRule="auto"/>
              <w:rPr>
                <w:rFonts w:ascii="Arial" w:hAnsi="Arial" w:cs="Arial"/>
                <w:sz w:val="18"/>
                <w:szCs w:val="18"/>
              </w:rPr>
            </w:pPr>
            <w:r>
              <w:rPr>
                <w:rFonts w:ascii="Arial" w:hAnsi="Arial" w:cs="Arial"/>
                <w:sz w:val="18"/>
                <w:szCs w:val="18"/>
              </w:rPr>
              <w:t>Males</w:t>
            </w:r>
          </w:p>
        </w:tc>
        <w:tc>
          <w:tcPr>
            <w:tcW w:w="1235" w:type="dxa"/>
            <w:tcBorders>
              <w:top w:val="nil"/>
              <w:left w:val="nil"/>
              <w:bottom w:val="single" w:sz="8" w:space="0" w:color="auto"/>
              <w:right w:val="single" w:sz="8" w:space="0" w:color="auto"/>
            </w:tcBorders>
            <w:noWrap/>
            <w:tcMar>
              <w:top w:w="0" w:type="dxa"/>
              <w:left w:w="108" w:type="dxa"/>
              <w:bottom w:w="0" w:type="dxa"/>
              <w:right w:w="108" w:type="dxa"/>
            </w:tcMar>
            <w:hideMark/>
          </w:tcPr>
          <w:p w:rsidR="009503B7" w:rsidRDefault="009503B7">
            <w:pPr>
              <w:spacing w:line="360" w:lineRule="auto"/>
              <w:rPr>
                <w:rFonts w:ascii="Arial" w:hAnsi="Arial" w:cs="Arial"/>
                <w:sz w:val="18"/>
                <w:szCs w:val="18"/>
              </w:rPr>
            </w:pPr>
            <w:r>
              <w:rPr>
                <w:rFonts w:ascii="Arial" w:hAnsi="Arial" w:cs="Arial"/>
                <w:sz w:val="18"/>
                <w:szCs w:val="18"/>
              </w:rPr>
              <w:t>Females</w:t>
            </w:r>
          </w:p>
        </w:tc>
        <w:tc>
          <w:tcPr>
            <w:tcW w:w="1182" w:type="dxa"/>
            <w:tcBorders>
              <w:top w:val="nil"/>
              <w:left w:val="nil"/>
              <w:bottom w:val="single" w:sz="8" w:space="0" w:color="auto"/>
              <w:right w:val="single" w:sz="8" w:space="0" w:color="auto"/>
            </w:tcBorders>
            <w:noWrap/>
            <w:tcMar>
              <w:top w:w="0" w:type="dxa"/>
              <w:left w:w="108" w:type="dxa"/>
              <w:bottom w:w="0" w:type="dxa"/>
              <w:right w:w="108" w:type="dxa"/>
            </w:tcMar>
            <w:hideMark/>
          </w:tcPr>
          <w:p w:rsidR="009503B7" w:rsidRDefault="009503B7">
            <w:pPr>
              <w:spacing w:line="360" w:lineRule="auto"/>
              <w:rPr>
                <w:rFonts w:ascii="Arial" w:hAnsi="Arial" w:cs="Arial"/>
                <w:sz w:val="18"/>
                <w:szCs w:val="18"/>
              </w:rPr>
            </w:pPr>
            <w:r>
              <w:rPr>
                <w:rFonts w:ascii="Arial" w:hAnsi="Arial" w:cs="Arial"/>
                <w:sz w:val="18"/>
                <w:szCs w:val="18"/>
              </w:rPr>
              <w:t>Persons</w:t>
            </w:r>
          </w:p>
        </w:tc>
        <w:tc>
          <w:tcPr>
            <w:tcW w:w="928" w:type="dxa"/>
            <w:tcBorders>
              <w:top w:val="nil"/>
              <w:left w:val="nil"/>
              <w:bottom w:val="single" w:sz="8" w:space="0" w:color="auto"/>
              <w:right w:val="single" w:sz="8" w:space="0" w:color="auto"/>
            </w:tcBorders>
            <w:noWrap/>
            <w:tcMar>
              <w:top w:w="0" w:type="dxa"/>
              <w:left w:w="108" w:type="dxa"/>
              <w:bottom w:w="0" w:type="dxa"/>
              <w:right w:w="108" w:type="dxa"/>
            </w:tcMar>
            <w:hideMark/>
          </w:tcPr>
          <w:p w:rsidR="009503B7" w:rsidRDefault="009503B7">
            <w:pPr>
              <w:spacing w:line="360" w:lineRule="auto"/>
              <w:rPr>
                <w:rFonts w:ascii="Arial" w:hAnsi="Arial" w:cs="Arial"/>
                <w:sz w:val="18"/>
                <w:szCs w:val="18"/>
              </w:rPr>
            </w:pPr>
            <w:r>
              <w:rPr>
                <w:rFonts w:ascii="Arial" w:hAnsi="Arial" w:cs="Arial"/>
                <w:sz w:val="18"/>
                <w:szCs w:val="18"/>
              </w:rPr>
              <w:t>Males</w:t>
            </w:r>
          </w:p>
        </w:tc>
        <w:tc>
          <w:tcPr>
            <w:tcW w:w="1235" w:type="dxa"/>
            <w:tcBorders>
              <w:top w:val="nil"/>
              <w:left w:val="nil"/>
              <w:bottom w:val="single" w:sz="8" w:space="0" w:color="auto"/>
              <w:right w:val="single" w:sz="8" w:space="0" w:color="auto"/>
            </w:tcBorders>
            <w:noWrap/>
            <w:tcMar>
              <w:top w:w="0" w:type="dxa"/>
              <w:left w:w="108" w:type="dxa"/>
              <w:bottom w:w="0" w:type="dxa"/>
              <w:right w:w="108" w:type="dxa"/>
            </w:tcMar>
            <w:hideMark/>
          </w:tcPr>
          <w:p w:rsidR="009503B7" w:rsidRDefault="009503B7">
            <w:pPr>
              <w:spacing w:line="360" w:lineRule="auto"/>
              <w:rPr>
                <w:rFonts w:ascii="Arial" w:hAnsi="Arial" w:cs="Arial"/>
                <w:sz w:val="18"/>
                <w:szCs w:val="18"/>
              </w:rPr>
            </w:pPr>
            <w:r>
              <w:rPr>
                <w:rFonts w:ascii="Arial" w:hAnsi="Arial" w:cs="Arial"/>
                <w:sz w:val="18"/>
                <w:szCs w:val="18"/>
              </w:rPr>
              <w:t>Females</w:t>
            </w:r>
          </w:p>
        </w:tc>
        <w:tc>
          <w:tcPr>
            <w:tcW w:w="1182" w:type="dxa"/>
            <w:tcBorders>
              <w:top w:val="nil"/>
              <w:left w:val="nil"/>
              <w:bottom w:val="single" w:sz="8" w:space="0" w:color="auto"/>
              <w:right w:val="single" w:sz="8" w:space="0" w:color="auto"/>
            </w:tcBorders>
            <w:noWrap/>
            <w:tcMar>
              <w:top w:w="0" w:type="dxa"/>
              <w:left w:w="108" w:type="dxa"/>
              <w:bottom w:w="0" w:type="dxa"/>
              <w:right w:w="108" w:type="dxa"/>
            </w:tcMar>
            <w:hideMark/>
          </w:tcPr>
          <w:p w:rsidR="009503B7" w:rsidRDefault="009503B7">
            <w:pPr>
              <w:spacing w:line="360" w:lineRule="auto"/>
              <w:rPr>
                <w:rFonts w:ascii="Arial" w:hAnsi="Arial" w:cs="Arial"/>
                <w:sz w:val="18"/>
                <w:szCs w:val="18"/>
              </w:rPr>
            </w:pPr>
            <w:r>
              <w:rPr>
                <w:rFonts w:ascii="Arial" w:hAnsi="Arial" w:cs="Arial"/>
                <w:sz w:val="18"/>
                <w:szCs w:val="18"/>
              </w:rPr>
              <w:t>Persons</w:t>
            </w:r>
          </w:p>
        </w:tc>
      </w:tr>
      <w:tr w:rsidR="009503B7" w:rsidTr="009503B7">
        <w:trPr>
          <w:trHeight w:val="300"/>
        </w:trPr>
        <w:tc>
          <w:tcPr>
            <w:tcW w:w="255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9503B7" w:rsidRDefault="009503B7">
            <w:pPr>
              <w:spacing w:line="360" w:lineRule="auto"/>
              <w:rPr>
                <w:rFonts w:ascii="Arial" w:hAnsi="Arial" w:cs="Arial"/>
                <w:sz w:val="18"/>
                <w:szCs w:val="18"/>
              </w:rPr>
            </w:pPr>
            <w:r>
              <w:rPr>
                <w:rFonts w:ascii="Arial" w:hAnsi="Arial" w:cs="Arial"/>
                <w:sz w:val="18"/>
                <w:szCs w:val="18"/>
              </w:rPr>
              <w:t>South West</w:t>
            </w:r>
          </w:p>
        </w:tc>
        <w:tc>
          <w:tcPr>
            <w:tcW w:w="927" w:type="dxa"/>
            <w:tcBorders>
              <w:top w:val="nil"/>
              <w:left w:val="nil"/>
              <w:bottom w:val="single" w:sz="8" w:space="0" w:color="auto"/>
              <w:right w:val="single" w:sz="8" w:space="0" w:color="auto"/>
            </w:tcBorders>
            <w:noWrap/>
            <w:tcMar>
              <w:top w:w="0" w:type="dxa"/>
              <w:left w:w="108" w:type="dxa"/>
              <w:bottom w:w="0" w:type="dxa"/>
              <w:right w:w="108" w:type="dxa"/>
            </w:tcMar>
            <w:hideMark/>
          </w:tcPr>
          <w:p w:rsidR="009503B7" w:rsidRDefault="009503B7">
            <w:pPr>
              <w:spacing w:line="360" w:lineRule="auto"/>
              <w:rPr>
                <w:rFonts w:ascii="Arial" w:hAnsi="Arial" w:cs="Arial"/>
                <w:sz w:val="18"/>
                <w:szCs w:val="18"/>
              </w:rPr>
            </w:pPr>
            <w:r>
              <w:rPr>
                <w:rFonts w:ascii="Arial" w:hAnsi="Arial" w:cs="Arial"/>
                <w:sz w:val="18"/>
                <w:szCs w:val="18"/>
              </w:rPr>
              <w:t>2062</w:t>
            </w:r>
          </w:p>
        </w:tc>
        <w:tc>
          <w:tcPr>
            <w:tcW w:w="1235" w:type="dxa"/>
            <w:tcBorders>
              <w:top w:val="nil"/>
              <w:left w:val="nil"/>
              <w:bottom w:val="single" w:sz="8" w:space="0" w:color="auto"/>
              <w:right w:val="single" w:sz="8" w:space="0" w:color="auto"/>
            </w:tcBorders>
            <w:noWrap/>
            <w:tcMar>
              <w:top w:w="0" w:type="dxa"/>
              <w:left w:w="108" w:type="dxa"/>
              <w:bottom w:w="0" w:type="dxa"/>
              <w:right w:w="108" w:type="dxa"/>
            </w:tcMar>
            <w:hideMark/>
          </w:tcPr>
          <w:p w:rsidR="009503B7" w:rsidRDefault="009503B7">
            <w:pPr>
              <w:spacing w:line="360" w:lineRule="auto"/>
              <w:rPr>
                <w:rFonts w:ascii="Arial" w:hAnsi="Arial" w:cs="Arial"/>
                <w:sz w:val="18"/>
                <w:szCs w:val="18"/>
              </w:rPr>
            </w:pPr>
            <w:r>
              <w:rPr>
                <w:rFonts w:ascii="Arial" w:hAnsi="Arial" w:cs="Arial"/>
                <w:sz w:val="18"/>
                <w:szCs w:val="18"/>
              </w:rPr>
              <w:t>1841</w:t>
            </w:r>
          </w:p>
        </w:tc>
        <w:tc>
          <w:tcPr>
            <w:tcW w:w="1182" w:type="dxa"/>
            <w:tcBorders>
              <w:top w:val="nil"/>
              <w:left w:val="nil"/>
              <w:bottom w:val="single" w:sz="8" w:space="0" w:color="auto"/>
              <w:right w:val="single" w:sz="8" w:space="0" w:color="auto"/>
            </w:tcBorders>
            <w:noWrap/>
            <w:tcMar>
              <w:top w:w="0" w:type="dxa"/>
              <w:left w:w="108" w:type="dxa"/>
              <w:bottom w:w="0" w:type="dxa"/>
              <w:right w:w="108" w:type="dxa"/>
            </w:tcMar>
            <w:hideMark/>
          </w:tcPr>
          <w:p w:rsidR="009503B7" w:rsidRDefault="009503B7">
            <w:pPr>
              <w:spacing w:line="360" w:lineRule="auto"/>
              <w:rPr>
                <w:rFonts w:ascii="Arial" w:hAnsi="Arial" w:cs="Arial"/>
                <w:sz w:val="18"/>
                <w:szCs w:val="18"/>
              </w:rPr>
            </w:pPr>
            <w:r>
              <w:rPr>
                <w:rFonts w:ascii="Arial" w:hAnsi="Arial" w:cs="Arial"/>
                <w:sz w:val="18"/>
                <w:szCs w:val="18"/>
              </w:rPr>
              <w:t>3903</w:t>
            </w:r>
          </w:p>
        </w:tc>
        <w:tc>
          <w:tcPr>
            <w:tcW w:w="928" w:type="dxa"/>
            <w:tcBorders>
              <w:top w:val="nil"/>
              <w:left w:val="nil"/>
              <w:bottom w:val="single" w:sz="8" w:space="0" w:color="auto"/>
              <w:right w:val="single" w:sz="8" w:space="0" w:color="auto"/>
            </w:tcBorders>
            <w:noWrap/>
            <w:tcMar>
              <w:top w:w="0" w:type="dxa"/>
              <w:left w:w="108" w:type="dxa"/>
              <w:bottom w:w="0" w:type="dxa"/>
              <w:right w:w="108" w:type="dxa"/>
            </w:tcMar>
            <w:hideMark/>
          </w:tcPr>
          <w:p w:rsidR="009503B7" w:rsidRDefault="009503B7">
            <w:pPr>
              <w:spacing w:line="360" w:lineRule="auto"/>
              <w:rPr>
                <w:rFonts w:ascii="Arial" w:hAnsi="Arial" w:cs="Arial"/>
                <w:sz w:val="18"/>
                <w:szCs w:val="18"/>
              </w:rPr>
            </w:pPr>
            <w:r>
              <w:rPr>
                <w:rFonts w:ascii="Arial" w:hAnsi="Arial" w:cs="Arial"/>
                <w:sz w:val="18"/>
                <w:szCs w:val="18"/>
              </w:rPr>
              <w:t>1515</w:t>
            </w:r>
          </w:p>
        </w:tc>
        <w:tc>
          <w:tcPr>
            <w:tcW w:w="1235" w:type="dxa"/>
            <w:tcBorders>
              <w:top w:val="nil"/>
              <w:left w:val="nil"/>
              <w:bottom w:val="single" w:sz="8" w:space="0" w:color="auto"/>
              <w:right w:val="single" w:sz="8" w:space="0" w:color="auto"/>
            </w:tcBorders>
            <w:noWrap/>
            <w:tcMar>
              <w:top w:w="0" w:type="dxa"/>
              <w:left w:w="108" w:type="dxa"/>
              <w:bottom w:w="0" w:type="dxa"/>
              <w:right w:w="108" w:type="dxa"/>
            </w:tcMar>
            <w:hideMark/>
          </w:tcPr>
          <w:p w:rsidR="009503B7" w:rsidRDefault="009503B7">
            <w:pPr>
              <w:spacing w:line="360" w:lineRule="auto"/>
              <w:rPr>
                <w:rFonts w:ascii="Arial" w:hAnsi="Arial" w:cs="Arial"/>
                <w:sz w:val="18"/>
                <w:szCs w:val="18"/>
              </w:rPr>
            </w:pPr>
            <w:r>
              <w:rPr>
                <w:rFonts w:ascii="Arial" w:hAnsi="Arial" w:cs="Arial"/>
                <w:sz w:val="18"/>
                <w:szCs w:val="18"/>
              </w:rPr>
              <w:t>1178</w:t>
            </w:r>
          </w:p>
        </w:tc>
        <w:tc>
          <w:tcPr>
            <w:tcW w:w="1182" w:type="dxa"/>
            <w:tcBorders>
              <w:top w:val="nil"/>
              <w:left w:val="nil"/>
              <w:bottom w:val="single" w:sz="8" w:space="0" w:color="auto"/>
              <w:right w:val="single" w:sz="8" w:space="0" w:color="auto"/>
            </w:tcBorders>
            <w:noWrap/>
            <w:tcMar>
              <w:top w:w="0" w:type="dxa"/>
              <w:left w:w="108" w:type="dxa"/>
              <w:bottom w:w="0" w:type="dxa"/>
              <w:right w:w="108" w:type="dxa"/>
            </w:tcMar>
            <w:hideMark/>
          </w:tcPr>
          <w:p w:rsidR="009503B7" w:rsidRDefault="009503B7">
            <w:pPr>
              <w:spacing w:line="360" w:lineRule="auto"/>
              <w:rPr>
                <w:rFonts w:ascii="Arial" w:hAnsi="Arial" w:cs="Arial"/>
                <w:sz w:val="18"/>
                <w:szCs w:val="18"/>
              </w:rPr>
            </w:pPr>
            <w:r>
              <w:rPr>
                <w:rFonts w:ascii="Arial" w:hAnsi="Arial" w:cs="Arial"/>
                <w:sz w:val="18"/>
                <w:szCs w:val="18"/>
              </w:rPr>
              <w:t>2693</w:t>
            </w:r>
          </w:p>
        </w:tc>
      </w:tr>
      <w:tr w:rsidR="009503B7" w:rsidTr="009503B7">
        <w:trPr>
          <w:trHeight w:val="300"/>
        </w:trPr>
        <w:tc>
          <w:tcPr>
            <w:tcW w:w="255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9503B7" w:rsidRDefault="009503B7">
            <w:pPr>
              <w:spacing w:line="360" w:lineRule="auto"/>
              <w:rPr>
                <w:rFonts w:ascii="Arial" w:hAnsi="Arial" w:cs="Arial"/>
                <w:b/>
                <w:bCs/>
                <w:color w:val="FF0000"/>
                <w:sz w:val="18"/>
                <w:szCs w:val="18"/>
              </w:rPr>
            </w:pPr>
            <w:r>
              <w:rPr>
                <w:rFonts w:ascii="Arial" w:hAnsi="Arial" w:cs="Arial"/>
                <w:b/>
                <w:bCs/>
                <w:color w:val="FF0000"/>
                <w:sz w:val="18"/>
                <w:szCs w:val="18"/>
              </w:rPr>
              <w:t>Bath and North East Somerset</w:t>
            </w:r>
          </w:p>
        </w:tc>
        <w:tc>
          <w:tcPr>
            <w:tcW w:w="927" w:type="dxa"/>
            <w:tcBorders>
              <w:top w:val="nil"/>
              <w:left w:val="nil"/>
              <w:bottom w:val="single" w:sz="8" w:space="0" w:color="auto"/>
              <w:right w:val="single" w:sz="8" w:space="0" w:color="auto"/>
            </w:tcBorders>
            <w:noWrap/>
            <w:tcMar>
              <w:top w:w="0" w:type="dxa"/>
              <w:left w:w="108" w:type="dxa"/>
              <w:bottom w:w="0" w:type="dxa"/>
              <w:right w:w="108" w:type="dxa"/>
            </w:tcMar>
            <w:hideMark/>
          </w:tcPr>
          <w:p w:rsidR="009503B7" w:rsidRDefault="009503B7">
            <w:pPr>
              <w:spacing w:line="360" w:lineRule="auto"/>
              <w:rPr>
                <w:rFonts w:ascii="Arial" w:hAnsi="Arial" w:cs="Arial"/>
                <w:b/>
                <w:bCs/>
                <w:color w:val="FF0000"/>
                <w:sz w:val="18"/>
                <w:szCs w:val="18"/>
              </w:rPr>
            </w:pPr>
            <w:r>
              <w:rPr>
                <w:rFonts w:ascii="Arial" w:hAnsi="Arial" w:cs="Arial"/>
                <w:b/>
                <w:bCs/>
                <w:color w:val="FF0000"/>
                <w:sz w:val="18"/>
                <w:szCs w:val="18"/>
              </w:rPr>
              <w:t>47</w:t>
            </w:r>
          </w:p>
        </w:tc>
        <w:tc>
          <w:tcPr>
            <w:tcW w:w="1235" w:type="dxa"/>
            <w:tcBorders>
              <w:top w:val="nil"/>
              <w:left w:val="nil"/>
              <w:bottom w:val="single" w:sz="8" w:space="0" w:color="auto"/>
              <w:right w:val="single" w:sz="8" w:space="0" w:color="auto"/>
            </w:tcBorders>
            <w:noWrap/>
            <w:tcMar>
              <w:top w:w="0" w:type="dxa"/>
              <w:left w:w="108" w:type="dxa"/>
              <w:bottom w:w="0" w:type="dxa"/>
              <w:right w:w="108" w:type="dxa"/>
            </w:tcMar>
            <w:hideMark/>
          </w:tcPr>
          <w:p w:rsidR="009503B7" w:rsidRDefault="009503B7">
            <w:pPr>
              <w:spacing w:line="360" w:lineRule="auto"/>
              <w:rPr>
                <w:rFonts w:ascii="Arial" w:hAnsi="Arial" w:cs="Arial"/>
                <w:b/>
                <w:bCs/>
                <w:color w:val="FF0000"/>
                <w:sz w:val="18"/>
                <w:szCs w:val="18"/>
              </w:rPr>
            </w:pPr>
            <w:r>
              <w:rPr>
                <w:rFonts w:ascii="Arial" w:hAnsi="Arial" w:cs="Arial"/>
                <w:b/>
                <w:bCs/>
                <w:color w:val="FF0000"/>
                <w:sz w:val="18"/>
                <w:szCs w:val="18"/>
              </w:rPr>
              <w:t>38</w:t>
            </w:r>
          </w:p>
        </w:tc>
        <w:tc>
          <w:tcPr>
            <w:tcW w:w="1182" w:type="dxa"/>
            <w:tcBorders>
              <w:top w:val="nil"/>
              <w:left w:val="nil"/>
              <w:bottom w:val="single" w:sz="8" w:space="0" w:color="auto"/>
              <w:right w:val="single" w:sz="8" w:space="0" w:color="auto"/>
            </w:tcBorders>
            <w:noWrap/>
            <w:tcMar>
              <w:top w:w="0" w:type="dxa"/>
              <w:left w:w="108" w:type="dxa"/>
              <w:bottom w:w="0" w:type="dxa"/>
              <w:right w:w="108" w:type="dxa"/>
            </w:tcMar>
            <w:hideMark/>
          </w:tcPr>
          <w:p w:rsidR="009503B7" w:rsidRDefault="009503B7">
            <w:pPr>
              <w:spacing w:line="360" w:lineRule="auto"/>
              <w:rPr>
                <w:rFonts w:ascii="Arial" w:hAnsi="Arial" w:cs="Arial"/>
                <w:b/>
                <w:bCs/>
                <w:color w:val="FF0000"/>
                <w:sz w:val="18"/>
                <w:szCs w:val="18"/>
              </w:rPr>
            </w:pPr>
            <w:r>
              <w:rPr>
                <w:rFonts w:ascii="Arial" w:hAnsi="Arial" w:cs="Arial"/>
                <w:b/>
                <w:bCs/>
                <w:color w:val="FF0000"/>
                <w:sz w:val="18"/>
                <w:szCs w:val="18"/>
              </w:rPr>
              <w:t>85</w:t>
            </w:r>
          </w:p>
        </w:tc>
        <w:tc>
          <w:tcPr>
            <w:tcW w:w="928" w:type="dxa"/>
            <w:tcBorders>
              <w:top w:val="nil"/>
              <w:left w:val="nil"/>
              <w:bottom w:val="single" w:sz="8" w:space="0" w:color="auto"/>
              <w:right w:val="single" w:sz="8" w:space="0" w:color="auto"/>
            </w:tcBorders>
            <w:noWrap/>
            <w:tcMar>
              <w:top w:w="0" w:type="dxa"/>
              <w:left w:w="108" w:type="dxa"/>
              <w:bottom w:w="0" w:type="dxa"/>
              <w:right w:w="108" w:type="dxa"/>
            </w:tcMar>
            <w:hideMark/>
          </w:tcPr>
          <w:p w:rsidR="009503B7" w:rsidRDefault="009503B7">
            <w:pPr>
              <w:spacing w:line="360" w:lineRule="auto"/>
              <w:rPr>
                <w:rFonts w:ascii="Arial" w:hAnsi="Arial" w:cs="Arial"/>
                <w:b/>
                <w:bCs/>
                <w:color w:val="FF0000"/>
                <w:sz w:val="18"/>
                <w:szCs w:val="18"/>
              </w:rPr>
            </w:pPr>
            <w:r>
              <w:rPr>
                <w:rFonts w:ascii="Arial" w:hAnsi="Arial" w:cs="Arial"/>
                <w:b/>
                <w:bCs/>
                <w:color w:val="FF0000"/>
                <w:sz w:val="18"/>
                <w:szCs w:val="18"/>
              </w:rPr>
              <w:t>37</w:t>
            </w:r>
          </w:p>
        </w:tc>
        <w:tc>
          <w:tcPr>
            <w:tcW w:w="1235" w:type="dxa"/>
            <w:tcBorders>
              <w:top w:val="nil"/>
              <w:left w:val="nil"/>
              <w:bottom w:val="single" w:sz="8" w:space="0" w:color="auto"/>
              <w:right w:val="single" w:sz="8" w:space="0" w:color="auto"/>
            </w:tcBorders>
            <w:noWrap/>
            <w:tcMar>
              <w:top w:w="0" w:type="dxa"/>
              <w:left w:w="108" w:type="dxa"/>
              <w:bottom w:w="0" w:type="dxa"/>
              <w:right w:w="108" w:type="dxa"/>
            </w:tcMar>
            <w:hideMark/>
          </w:tcPr>
          <w:p w:rsidR="009503B7" w:rsidRDefault="009503B7">
            <w:pPr>
              <w:spacing w:line="360" w:lineRule="auto"/>
              <w:rPr>
                <w:rFonts w:ascii="Arial" w:hAnsi="Arial" w:cs="Arial"/>
                <w:b/>
                <w:bCs/>
                <w:color w:val="FF0000"/>
                <w:sz w:val="18"/>
                <w:szCs w:val="18"/>
              </w:rPr>
            </w:pPr>
            <w:r>
              <w:rPr>
                <w:rFonts w:ascii="Arial" w:hAnsi="Arial" w:cs="Arial"/>
                <w:b/>
                <w:bCs/>
                <w:color w:val="FF0000"/>
                <w:sz w:val="18"/>
                <w:szCs w:val="18"/>
              </w:rPr>
              <w:t>28</w:t>
            </w:r>
          </w:p>
        </w:tc>
        <w:tc>
          <w:tcPr>
            <w:tcW w:w="1182" w:type="dxa"/>
            <w:tcBorders>
              <w:top w:val="nil"/>
              <w:left w:val="nil"/>
              <w:bottom w:val="single" w:sz="8" w:space="0" w:color="auto"/>
              <w:right w:val="single" w:sz="8" w:space="0" w:color="auto"/>
            </w:tcBorders>
            <w:noWrap/>
            <w:tcMar>
              <w:top w:w="0" w:type="dxa"/>
              <w:left w:w="108" w:type="dxa"/>
              <w:bottom w:w="0" w:type="dxa"/>
              <w:right w:w="108" w:type="dxa"/>
            </w:tcMar>
            <w:hideMark/>
          </w:tcPr>
          <w:p w:rsidR="009503B7" w:rsidRDefault="009503B7">
            <w:pPr>
              <w:spacing w:line="360" w:lineRule="auto"/>
              <w:rPr>
                <w:rFonts w:ascii="Arial" w:hAnsi="Arial" w:cs="Arial"/>
                <w:b/>
                <w:bCs/>
                <w:color w:val="FF0000"/>
                <w:sz w:val="18"/>
                <w:szCs w:val="18"/>
              </w:rPr>
            </w:pPr>
            <w:r>
              <w:rPr>
                <w:rFonts w:ascii="Arial" w:hAnsi="Arial" w:cs="Arial"/>
                <w:b/>
                <w:bCs/>
                <w:color w:val="FF0000"/>
                <w:sz w:val="18"/>
                <w:szCs w:val="18"/>
              </w:rPr>
              <w:t>65</w:t>
            </w:r>
          </w:p>
        </w:tc>
      </w:tr>
      <w:tr w:rsidR="009503B7" w:rsidTr="009503B7">
        <w:trPr>
          <w:trHeight w:val="300"/>
        </w:trPr>
        <w:tc>
          <w:tcPr>
            <w:tcW w:w="255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9503B7" w:rsidRDefault="009503B7">
            <w:pPr>
              <w:spacing w:line="360" w:lineRule="auto"/>
              <w:rPr>
                <w:rFonts w:ascii="Arial" w:hAnsi="Arial" w:cs="Arial"/>
                <w:b/>
                <w:bCs/>
                <w:color w:val="FF0000"/>
                <w:sz w:val="18"/>
                <w:szCs w:val="18"/>
              </w:rPr>
            </w:pPr>
            <w:r>
              <w:rPr>
                <w:rFonts w:ascii="Arial" w:hAnsi="Arial" w:cs="Arial"/>
                <w:b/>
                <w:bCs/>
                <w:color w:val="FF0000"/>
                <w:sz w:val="18"/>
                <w:szCs w:val="18"/>
              </w:rPr>
              <w:t>Swindon</w:t>
            </w:r>
          </w:p>
        </w:tc>
        <w:tc>
          <w:tcPr>
            <w:tcW w:w="927" w:type="dxa"/>
            <w:tcBorders>
              <w:top w:val="nil"/>
              <w:left w:val="nil"/>
              <w:bottom w:val="single" w:sz="8" w:space="0" w:color="auto"/>
              <w:right w:val="single" w:sz="8" w:space="0" w:color="auto"/>
            </w:tcBorders>
            <w:noWrap/>
            <w:tcMar>
              <w:top w:w="0" w:type="dxa"/>
              <w:left w:w="108" w:type="dxa"/>
              <w:bottom w:w="0" w:type="dxa"/>
              <w:right w:w="108" w:type="dxa"/>
            </w:tcMar>
            <w:hideMark/>
          </w:tcPr>
          <w:p w:rsidR="009503B7" w:rsidRDefault="009503B7">
            <w:pPr>
              <w:spacing w:line="360" w:lineRule="auto"/>
              <w:rPr>
                <w:rFonts w:ascii="Arial" w:hAnsi="Arial" w:cs="Arial"/>
                <w:b/>
                <w:bCs/>
                <w:color w:val="FF0000"/>
                <w:sz w:val="18"/>
                <w:szCs w:val="18"/>
              </w:rPr>
            </w:pPr>
            <w:r>
              <w:rPr>
                <w:rFonts w:ascii="Arial" w:hAnsi="Arial" w:cs="Arial"/>
                <w:b/>
                <w:bCs/>
                <w:color w:val="FF0000"/>
                <w:sz w:val="18"/>
                <w:szCs w:val="18"/>
              </w:rPr>
              <w:t>68</w:t>
            </w:r>
          </w:p>
        </w:tc>
        <w:tc>
          <w:tcPr>
            <w:tcW w:w="1235" w:type="dxa"/>
            <w:tcBorders>
              <w:top w:val="nil"/>
              <w:left w:val="nil"/>
              <w:bottom w:val="single" w:sz="8" w:space="0" w:color="auto"/>
              <w:right w:val="single" w:sz="8" w:space="0" w:color="auto"/>
            </w:tcBorders>
            <w:noWrap/>
            <w:tcMar>
              <w:top w:w="0" w:type="dxa"/>
              <w:left w:w="108" w:type="dxa"/>
              <w:bottom w:w="0" w:type="dxa"/>
              <w:right w:w="108" w:type="dxa"/>
            </w:tcMar>
            <w:hideMark/>
          </w:tcPr>
          <w:p w:rsidR="009503B7" w:rsidRDefault="009503B7">
            <w:pPr>
              <w:spacing w:line="360" w:lineRule="auto"/>
              <w:rPr>
                <w:rFonts w:ascii="Arial" w:hAnsi="Arial" w:cs="Arial"/>
                <w:b/>
                <w:bCs/>
                <w:color w:val="FF0000"/>
                <w:sz w:val="18"/>
                <w:szCs w:val="18"/>
              </w:rPr>
            </w:pPr>
            <w:r>
              <w:rPr>
                <w:rFonts w:ascii="Arial" w:hAnsi="Arial" w:cs="Arial"/>
                <w:b/>
                <w:bCs/>
                <w:color w:val="FF0000"/>
                <w:sz w:val="18"/>
                <w:szCs w:val="18"/>
              </w:rPr>
              <w:t>63</w:t>
            </w:r>
          </w:p>
        </w:tc>
        <w:tc>
          <w:tcPr>
            <w:tcW w:w="1182" w:type="dxa"/>
            <w:tcBorders>
              <w:top w:val="nil"/>
              <w:left w:val="nil"/>
              <w:bottom w:val="single" w:sz="8" w:space="0" w:color="auto"/>
              <w:right w:val="single" w:sz="8" w:space="0" w:color="auto"/>
            </w:tcBorders>
            <w:noWrap/>
            <w:tcMar>
              <w:top w:w="0" w:type="dxa"/>
              <w:left w:w="108" w:type="dxa"/>
              <w:bottom w:w="0" w:type="dxa"/>
              <w:right w:w="108" w:type="dxa"/>
            </w:tcMar>
            <w:hideMark/>
          </w:tcPr>
          <w:p w:rsidR="009503B7" w:rsidRDefault="009503B7">
            <w:pPr>
              <w:spacing w:line="360" w:lineRule="auto"/>
              <w:rPr>
                <w:rFonts w:ascii="Arial" w:hAnsi="Arial" w:cs="Arial"/>
                <w:b/>
                <w:bCs/>
                <w:color w:val="FF0000"/>
                <w:sz w:val="18"/>
                <w:szCs w:val="18"/>
              </w:rPr>
            </w:pPr>
            <w:r>
              <w:rPr>
                <w:rFonts w:ascii="Arial" w:hAnsi="Arial" w:cs="Arial"/>
                <w:b/>
                <w:bCs/>
                <w:color w:val="FF0000"/>
                <w:sz w:val="18"/>
                <w:szCs w:val="18"/>
              </w:rPr>
              <w:t>131</w:t>
            </w:r>
          </w:p>
        </w:tc>
        <w:tc>
          <w:tcPr>
            <w:tcW w:w="928" w:type="dxa"/>
            <w:tcBorders>
              <w:top w:val="nil"/>
              <w:left w:val="nil"/>
              <w:bottom w:val="single" w:sz="8" w:space="0" w:color="auto"/>
              <w:right w:val="single" w:sz="8" w:space="0" w:color="auto"/>
            </w:tcBorders>
            <w:noWrap/>
            <w:tcMar>
              <w:top w:w="0" w:type="dxa"/>
              <w:left w:w="108" w:type="dxa"/>
              <w:bottom w:w="0" w:type="dxa"/>
              <w:right w:w="108" w:type="dxa"/>
            </w:tcMar>
            <w:hideMark/>
          </w:tcPr>
          <w:p w:rsidR="009503B7" w:rsidRDefault="009503B7">
            <w:pPr>
              <w:spacing w:line="360" w:lineRule="auto"/>
              <w:rPr>
                <w:rFonts w:ascii="Arial" w:hAnsi="Arial" w:cs="Arial"/>
                <w:b/>
                <w:bCs/>
                <w:color w:val="FF0000"/>
                <w:sz w:val="18"/>
                <w:szCs w:val="18"/>
              </w:rPr>
            </w:pPr>
            <w:r>
              <w:rPr>
                <w:rFonts w:ascii="Arial" w:hAnsi="Arial" w:cs="Arial"/>
                <w:b/>
                <w:bCs/>
                <w:color w:val="FF0000"/>
                <w:sz w:val="18"/>
                <w:szCs w:val="18"/>
              </w:rPr>
              <w:t>42</w:t>
            </w:r>
          </w:p>
        </w:tc>
        <w:tc>
          <w:tcPr>
            <w:tcW w:w="1235" w:type="dxa"/>
            <w:tcBorders>
              <w:top w:val="nil"/>
              <w:left w:val="nil"/>
              <w:bottom w:val="single" w:sz="8" w:space="0" w:color="auto"/>
              <w:right w:val="single" w:sz="8" w:space="0" w:color="auto"/>
            </w:tcBorders>
            <w:noWrap/>
            <w:tcMar>
              <w:top w:w="0" w:type="dxa"/>
              <w:left w:w="108" w:type="dxa"/>
              <w:bottom w:w="0" w:type="dxa"/>
              <w:right w:w="108" w:type="dxa"/>
            </w:tcMar>
            <w:hideMark/>
          </w:tcPr>
          <w:p w:rsidR="009503B7" w:rsidRDefault="009503B7">
            <w:pPr>
              <w:spacing w:line="360" w:lineRule="auto"/>
              <w:rPr>
                <w:rFonts w:ascii="Arial" w:hAnsi="Arial" w:cs="Arial"/>
                <w:b/>
                <w:bCs/>
                <w:color w:val="FF0000"/>
                <w:sz w:val="18"/>
                <w:szCs w:val="18"/>
              </w:rPr>
            </w:pPr>
            <w:r>
              <w:rPr>
                <w:rFonts w:ascii="Arial" w:hAnsi="Arial" w:cs="Arial"/>
                <w:b/>
                <w:bCs/>
                <w:color w:val="FF0000"/>
                <w:sz w:val="18"/>
                <w:szCs w:val="18"/>
              </w:rPr>
              <w:t>39</w:t>
            </w:r>
          </w:p>
        </w:tc>
        <w:tc>
          <w:tcPr>
            <w:tcW w:w="1182" w:type="dxa"/>
            <w:tcBorders>
              <w:top w:val="nil"/>
              <w:left w:val="nil"/>
              <w:bottom w:val="single" w:sz="8" w:space="0" w:color="auto"/>
              <w:right w:val="single" w:sz="8" w:space="0" w:color="auto"/>
            </w:tcBorders>
            <w:noWrap/>
            <w:tcMar>
              <w:top w:w="0" w:type="dxa"/>
              <w:left w:w="108" w:type="dxa"/>
              <w:bottom w:w="0" w:type="dxa"/>
              <w:right w:w="108" w:type="dxa"/>
            </w:tcMar>
            <w:hideMark/>
          </w:tcPr>
          <w:p w:rsidR="009503B7" w:rsidRDefault="009503B7">
            <w:pPr>
              <w:spacing w:line="360" w:lineRule="auto"/>
              <w:rPr>
                <w:rFonts w:ascii="Arial" w:hAnsi="Arial" w:cs="Arial"/>
                <w:b/>
                <w:bCs/>
                <w:color w:val="FF0000"/>
                <w:sz w:val="18"/>
                <w:szCs w:val="18"/>
              </w:rPr>
            </w:pPr>
            <w:r>
              <w:rPr>
                <w:rFonts w:ascii="Arial" w:hAnsi="Arial" w:cs="Arial"/>
                <w:b/>
                <w:bCs/>
                <w:color w:val="FF0000"/>
                <w:sz w:val="18"/>
                <w:szCs w:val="18"/>
              </w:rPr>
              <w:t>81</w:t>
            </w:r>
          </w:p>
        </w:tc>
      </w:tr>
      <w:tr w:rsidR="009503B7" w:rsidTr="009503B7">
        <w:trPr>
          <w:trHeight w:val="300"/>
        </w:trPr>
        <w:tc>
          <w:tcPr>
            <w:tcW w:w="255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9503B7" w:rsidRDefault="009503B7">
            <w:pPr>
              <w:spacing w:line="360" w:lineRule="auto"/>
              <w:rPr>
                <w:rFonts w:ascii="Arial" w:hAnsi="Arial" w:cs="Arial"/>
                <w:b/>
                <w:bCs/>
                <w:color w:val="FF0000"/>
                <w:sz w:val="18"/>
                <w:szCs w:val="18"/>
              </w:rPr>
            </w:pPr>
            <w:r>
              <w:rPr>
                <w:rFonts w:ascii="Arial" w:hAnsi="Arial" w:cs="Arial"/>
                <w:b/>
                <w:bCs/>
                <w:color w:val="FF0000"/>
                <w:sz w:val="18"/>
                <w:szCs w:val="18"/>
              </w:rPr>
              <w:t>Wiltshire</w:t>
            </w:r>
          </w:p>
        </w:tc>
        <w:tc>
          <w:tcPr>
            <w:tcW w:w="927" w:type="dxa"/>
            <w:tcBorders>
              <w:top w:val="nil"/>
              <w:left w:val="nil"/>
              <w:bottom w:val="single" w:sz="8" w:space="0" w:color="auto"/>
              <w:right w:val="single" w:sz="8" w:space="0" w:color="auto"/>
            </w:tcBorders>
            <w:noWrap/>
            <w:tcMar>
              <w:top w:w="0" w:type="dxa"/>
              <w:left w:w="108" w:type="dxa"/>
              <w:bottom w:w="0" w:type="dxa"/>
              <w:right w:w="108" w:type="dxa"/>
            </w:tcMar>
            <w:hideMark/>
          </w:tcPr>
          <w:p w:rsidR="009503B7" w:rsidRDefault="009503B7">
            <w:pPr>
              <w:spacing w:line="360" w:lineRule="auto"/>
              <w:rPr>
                <w:rFonts w:ascii="Arial" w:hAnsi="Arial" w:cs="Arial"/>
                <w:b/>
                <w:bCs/>
                <w:color w:val="FF0000"/>
                <w:sz w:val="18"/>
                <w:szCs w:val="18"/>
              </w:rPr>
            </w:pPr>
            <w:r>
              <w:rPr>
                <w:rFonts w:ascii="Arial" w:hAnsi="Arial" w:cs="Arial"/>
                <w:b/>
                <w:bCs/>
                <w:color w:val="FF0000"/>
                <w:sz w:val="18"/>
                <w:szCs w:val="18"/>
              </w:rPr>
              <w:t>161</w:t>
            </w:r>
          </w:p>
        </w:tc>
        <w:tc>
          <w:tcPr>
            <w:tcW w:w="1235" w:type="dxa"/>
            <w:tcBorders>
              <w:top w:val="nil"/>
              <w:left w:val="nil"/>
              <w:bottom w:val="single" w:sz="8" w:space="0" w:color="auto"/>
              <w:right w:val="single" w:sz="8" w:space="0" w:color="auto"/>
            </w:tcBorders>
            <w:noWrap/>
            <w:tcMar>
              <w:top w:w="0" w:type="dxa"/>
              <w:left w:w="108" w:type="dxa"/>
              <w:bottom w:w="0" w:type="dxa"/>
              <w:right w:w="108" w:type="dxa"/>
            </w:tcMar>
            <w:hideMark/>
          </w:tcPr>
          <w:p w:rsidR="009503B7" w:rsidRDefault="009503B7">
            <w:pPr>
              <w:spacing w:line="360" w:lineRule="auto"/>
              <w:rPr>
                <w:rFonts w:ascii="Arial" w:hAnsi="Arial" w:cs="Arial"/>
                <w:b/>
                <w:bCs/>
                <w:color w:val="FF0000"/>
                <w:sz w:val="18"/>
                <w:szCs w:val="18"/>
              </w:rPr>
            </w:pPr>
            <w:r>
              <w:rPr>
                <w:rFonts w:ascii="Arial" w:hAnsi="Arial" w:cs="Arial"/>
                <w:b/>
                <w:bCs/>
                <w:color w:val="FF0000"/>
                <w:sz w:val="18"/>
                <w:szCs w:val="18"/>
              </w:rPr>
              <w:t>133</w:t>
            </w:r>
          </w:p>
        </w:tc>
        <w:tc>
          <w:tcPr>
            <w:tcW w:w="1182" w:type="dxa"/>
            <w:tcBorders>
              <w:top w:val="nil"/>
              <w:left w:val="nil"/>
              <w:bottom w:val="single" w:sz="8" w:space="0" w:color="auto"/>
              <w:right w:val="single" w:sz="8" w:space="0" w:color="auto"/>
            </w:tcBorders>
            <w:noWrap/>
            <w:tcMar>
              <w:top w:w="0" w:type="dxa"/>
              <w:left w:w="108" w:type="dxa"/>
              <w:bottom w:w="0" w:type="dxa"/>
              <w:right w:w="108" w:type="dxa"/>
            </w:tcMar>
            <w:hideMark/>
          </w:tcPr>
          <w:p w:rsidR="009503B7" w:rsidRDefault="009503B7">
            <w:pPr>
              <w:spacing w:line="360" w:lineRule="auto"/>
              <w:rPr>
                <w:rFonts w:ascii="Arial" w:hAnsi="Arial" w:cs="Arial"/>
                <w:b/>
                <w:bCs/>
                <w:color w:val="FF0000"/>
                <w:sz w:val="18"/>
                <w:szCs w:val="18"/>
              </w:rPr>
            </w:pPr>
            <w:r>
              <w:rPr>
                <w:rFonts w:ascii="Arial" w:hAnsi="Arial" w:cs="Arial"/>
                <w:b/>
                <w:bCs/>
                <w:color w:val="FF0000"/>
                <w:sz w:val="18"/>
                <w:szCs w:val="18"/>
              </w:rPr>
              <w:t>294</w:t>
            </w:r>
          </w:p>
        </w:tc>
        <w:tc>
          <w:tcPr>
            <w:tcW w:w="928" w:type="dxa"/>
            <w:tcBorders>
              <w:top w:val="nil"/>
              <w:left w:val="nil"/>
              <w:bottom w:val="single" w:sz="8" w:space="0" w:color="auto"/>
              <w:right w:val="single" w:sz="8" w:space="0" w:color="auto"/>
            </w:tcBorders>
            <w:noWrap/>
            <w:tcMar>
              <w:top w:w="0" w:type="dxa"/>
              <w:left w:w="108" w:type="dxa"/>
              <w:bottom w:w="0" w:type="dxa"/>
              <w:right w:w="108" w:type="dxa"/>
            </w:tcMar>
            <w:hideMark/>
          </w:tcPr>
          <w:p w:rsidR="009503B7" w:rsidRDefault="009503B7">
            <w:pPr>
              <w:spacing w:line="360" w:lineRule="auto"/>
              <w:rPr>
                <w:rFonts w:ascii="Arial" w:hAnsi="Arial" w:cs="Arial"/>
                <w:b/>
                <w:bCs/>
                <w:color w:val="FF0000"/>
                <w:sz w:val="18"/>
                <w:szCs w:val="18"/>
              </w:rPr>
            </w:pPr>
            <w:r>
              <w:rPr>
                <w:rFonts w:ascii="Arial" w:hAnsi="Arial" w:cs="Arial"/>
                <w:b/>
                <w:bCs/>
                <w:color w:val="FF0000"/>
                <w:sz w:val="18"/>
                <w:szCs w:val="18"/>
              </w:rPr>
              <w:t>112</w:t>
            </w:r>
          </w:p>
        </w:tc>
        <w:tc>
          <w:tcPr>
            <w:tcW w:w="1235" w:type="dxa"/>
            <w:tcBorders>
              <w:top w:val="nil"/>
              <w:left w:val="nil"/>
              <w:bottom w:val="single" w:sz="8" w:space="0" w:color="auto"/>
              <w:right w:val="single" w:sz="8" w:space="0" w:color="auto"/>
            </w:tcBorders>
            <w:noWrap/>
            <w:tcMar>
              <w:top w:w="0" w:type="dxa"/>
              <w:left w:w="108" w:type="dxa"/>
              <w:bottom w:w="0" w:type="dxa"/>
              <w:right w:w="108" w:type="dxa"/>
            </w:tcMar>
            <w:hideMark/>
          </w:tcPr>
          <w:p w:rsidR="009503B7" w:rsidRDefault="009503B7">
            <w:pPr>
              <w:spacing w:line="360" w:lineRule="auto"/>
              <w:rPr>
                <w:rFonts w:ascii="Arial" w:hAnsi="Arial" w:cs="Arial"/>
                <w:b/>
                <w:bCs/>
                <w:color w:val="FF0000"/>
                <w:sz w:val="18"/>
                <w:szCs w:val="18"/>
              </w:rPr>
            </w:pPr>
            <w:r>
              <w:rPr>
                <w:rFonts w:ascii="Arial" w:hAnsi="Arial" w:cs="Arial"/>
                <w:b/>
                <w:bCs/>
                <w:color w:val="FF0000"/>
                <w:sz w:val="18"/>
                <w:szCs w:val="18"/>
              </w:rPr>
              <w:t>95</w:t>
            </w:r>
          </w:p>
        </w:tc>
        <w:tc>
          <w:tcPr>
            <w:tcW w:w="1182" w:type="dxa"/>
            <w:tcBorders>
              <w:top w:val="nil"/>
              <w:left w:val="nil"/>
              <w:bottom w:val="single" w:sz="8" w:space="0" w:color="auto"/>
              <w:right w:val="single" w:sz="8" w:space="0" w:color="auto"/>
            </w:tcBorders>
            <w:noWrap/>
            <w:tcMar>
              <w:top w:w="0" w:type="dxa"/>
              <w:left w:w="108" w:type="dxa"/>
              <w:bottom w:w="0" w:type="dxa"/>
              <w:right w:w="108" w:type="dxa"/>
            </w:tcMar>
            <w:hideMark/>
          </w:tcPr>
          <w:p w:rsidR="009503B7" w:rsidRDefault="009503B7">
            <w:pPr>
              <w:spacing w:line="360" w:lineRule="auto"/>
              <w:rPr>
                <w:rFonts w:ascii="Arial" w:hAnsi="Arial" w:cs="Arial"/>
                <w:b/>
                <w:bCs/>
                <w:color w:val="FF0000"/>
                <w:sz w:val="18"/>
                <w:szCs w:val="18"/>
              </w:rPr>
            </w:pPr>
            <w:r>
              <w:rPr>
                <w:rFonts w:ascii="Arial" w:hAnsi="Arial" w:cs="Arial"/>
                <w:b/>
                <w:bCs/>
                <w:color w:val="FF0000"/>
                <w:sz w:val="18"/>
                <w:szCs w:val="18"/>
              </w:rPr>
              <w:t>207</w:t>
            </w:r>
          </w:p>
        </w:tc>
      </w:tr>
    </w:tbl>
    <w:p w:rsidR="009503B7" w:rsidRDefault="009503B7" w:rsidP="009503B7"/>
    <w:p w:rsidR="009503B7" w:rsidRPr="009503B7" w:rsidRDefault="009503B7" w:rsidP="009503B7">
      <w:pPr>
        <w:rPr>
          <w:rFonts w:ascii="Arial" w:hAnsi="Arial" w:cs="Arial"/>
          <w:b/>
          <w:color w:val="000000"/>
        </w:rPr>
      </w:pPr>
      <w:r w:rsidRPr="009503B7">
        <w:rPr>
          <w:rFonts w:ascii="Arial" w:hAnsi="Arial" w:cs="Arial"/>
          <w:b/>
          <w:color w:val="000000"/>
        </w:rPr>
        <w:t>Resources:</w:t>
      </w:r>
    </w:p>
    <w:p w:rsidR="009503B7" w:rsidRDefault="009503B7" w:rsidP="009503B7">
      <w:pPr>
        <w:rPr>
          <w:rFonts w:ascii="Arial" w:hAnsi="Arial" w:cs="Arial"/>
          <w:color w:val="000000"/>
        </w:rPr>
      </w:pPr>
      <w:r>
        <w:rPr>
          <w:rFonts w:ascii="Arial" w:hAnsi="Arial" w:cs="Arial"/>
          <w:color w:val="000000"/>
        </w:rPr>
        <w:t xml:space="preserve">Some resources are included in the </w:t>
      </w:r>
      <w:hyperlink r:id="rId6" w:history="1">
        <w:r w:rsidRPr="009503B7">
          <w:rPr>
            <w:rStyle w:val="Hyperlink"/>
            <w:rFonts w:ascii="Arial" w:hAnsi="Arial" w:cs="Arial"/>
          </w:rPr>
          <w:t>national</w:t>
        </w:r>
      </w:hyperlink>
      <w:r>
        <w:rPr>
          <w:rFonts w:ascii="Arial" w:hAnsi="Arial" w:cs="Arial"/>
          <w:color w:val="000000"/>
        </w:rPr>
        <w:t xml:space="preserve">, and </w:t>
      </w:r>
      <w:hyperlink r:id="rId7" w:history="1">
        <w:r w:rsidRPr="009503B7">
          <w:rPr>
            <w:rStyle w:val="Hyperlink"/>
            <w:rFonts w:ascii="Arial" w:hAnsi="Arial" w:cs="Arial"/>
          </w:rPr>
          <w:t>TVCA toolkits</w:t>
        </w:r>
      </w:hyperlink>
      <w:r>
        <w:rPr>
          <w:rFonts w:ascii="Arial" w:hAnsi="Arial" w:cs="Arial"/>
          <w:color w:val="000000"/>
        </w:rPr>
        <w:t xml:space="preserve">, including key messages, social media posts, </w:t>
      </w:r>
      <w:proofErr w:type="gramStart"/>
      <w:r>
        <w:rPr>
          <w:rFonts w:ascii="Arial" w:hAnsi="Arial" w:cs="Arial"/>
          <w:color w:val="000000"/>
        </w:rPr>
        <w:t>items</w:t>
      </w:r>
      <w:proofErr w:type="gramEnd"/>
      <w:r>
        <w:rPr>
          <w:rFonts w:ascii="Arial" w:hAnsi="Arial" w:cs="Arial"/>
          <w:color w:val="000000"/>
        </w:rPr>
        <w:t xml:space="preserve"> for inclusion on Practice websites.  </w:t>
      </w:r>
    </w:p>
    <w:p w:rsidR="009503B7" w:rsidRDefault="009503B7" w:rsidP="009503B7">
      <w:pPr>
        <w:rPr>
          <w:rFonts w:ascii="Arial" w:hAnsi="Arial" w:cs="Arial"/>
          <w:color w:val="000000"/>
        </w:rPr>
      </w:pPr>
    </w:p>
    <w:p w:rsidR="009503B7" w:rsidRDefault="009503B7" w:rsidP="009503B7">
      <w:pPr>
        <w:rPr>
          <w:rFonts w:ascii="Arial" w:hAnsi="Arial" w:cs="Arial"/>
          <w:color w:val="000000"/>
        </w:rPr>
      </w:pPr>
      <w:r>
        <w:rPr>
          <w:rFonts w:ascii="Arial" w:hAnsi="Arial" w:cs="Arial"/>
          <w:color w:val="000000"/>
        </w:rPr>
        <w:t xml:space="preserve">Other resources including posters, </w:t>
      </w:r>
      <w:proofErr w:type="spellStart"/>
      <w:proofErr w:type="gramStart"/>
      <w:r>
        <w:rPr>
          <w:rFonts w:ascii="Arial" w:hAnsi="Arial" w:cs="Arial"/>
          <w:color w:val="000000"/>
        </w:rPr>
        <w:t>tv</w:t>
      </w:r>
      <w:proofErr w:type="spellEnd"/>
      <w:proofErr w:type="gramEnd"/>
      <w:r>
        <w:rPr>
          <w:rFonts w:ascii="Arial" w:hAnsi="Arial" w:cs="Arial"/>
          <w:color w:val="000000"/>
        </w:rPr>
        <w:t xml:space="preserve"> and radio ads, </w:t>
      </w:r>
      <w:proofErr w:type="spellStart"/>
      <w:r>
        <w:rPr>
          <w:rFonts w:ascii="Arial" w:hAnsi="Arial" w:cs="Arial"/>
          <w:color w:val="000000"/>
        </w:rPr>
        <w:t>etc</w:t>
      </w:r>
      <w:proofErr w:type="spellEnd"/>
      <w:r>
        <w:rPr>
          <w:rFonts w:ascii="Arial" w:hAnsi="Arial" w:cs="Arial"/>
          <w:color w:val="000000"/>
        </w:rPr>
        <w:t xml:space="preserve"> are available at, </w:t>
      </w:r>
      <w:r>
        <w:rPr>
          <w:rStyle w:val="normaltextrun"/>
          <w:rFonts w:ascii="Arial" w:hAnsi="Arial" w:cs="Arial"/>
        </w:rPr>
        <w:t>and can be downloaded free of charge from, the </w:t>
      </w:r>
      <w:hyperlink r:id="rId8" w:tgtFrame="_blank" w:history="1">
        <w:r>
          <w:rPr>
            <w:rStyle w:val="normaltextrun"/>
            <w:rFonts w:ascii="Arial" w:hAnsi="Arial" w:cs="Arial"/>
            <w:color w:val="0563C1"/>
            <w:u w:val="single"/>
          </w:rPr>
          <w:t>Public Health England Campaign Resource Centre.</w:t>
        </w:r>
      </w:hyperlink>
      <w:r>
        <w:rPr>
          <w:rFonts w:ascii="Arial" w:hAnsi="Arial" w:cs="Arial"/>
          <w:color w:val="000000"/>
        </w:rPr>
        <w:t xml:space="preserve">  </w:t>
      </w:r>
    </w:p>
    <w:p w:rsidR="009503B7" w:rsidRDefault="009503B7" w:rsidP="009503B7">
      <w:pPr>
        <w:rPr>
          <w:rFonts w:ascii="Arial" w:hAnsi="Arial" w:cs="Arial"/>
          <w:color w:val="000000"/>
        </w:rPr>
      </w:pPr>
    </w:p>
    <w:p w:rsidR="009503B7" w:rsidRDefault="009503B7" w:rsidP="009503B7">
      <w:pPr>
        <w:rPr>
          <w:rFonts w:ascii="Arial" w:hAnsi="Arial" w:cs="Arial"/>
          <w:color w:val="000000"/>
        </w:rPr>
      </w:pPr>
      <w:proofErr w:type="gramStart"/>
      <w:r>
        <w:rPr>
          <w:rFonts w:ascii="Arial" w:hAnsi="Arial" w:cs="Arial"/>
          <w:color w:val="000000"/>
        </w:rPr>
        <w:t xml:space="preserve">Lung cancer or </w:t>
      </w:r>
      <w:proofErr w:type="spellStart"/>
      <w:r>
        <w:rPr>
          <w:rFonts w:ascii="Arial" w:hAnsi="Arial" w:cs="Arial"/>
          <w:color w:val="000000"/>
        </w:rPr>
        <w:t>Covid</w:t>
      </w:r>
      <w:proofErr w:type="spellEnd"/>
      <w:r>
        <w:rPr>
          <w:rFonts w:ascii="Arial" w:hAnsi="Arial" w:cs="Arial"/>
          <w:color w:val="000000"/>
        </w:rPr>
        <w:t>?</w:t>
      </w:r>
      <w:proofErr w:type="gramEnd"/>
      <w:r>
        <w:rPr>
          <w:rFonts w:ascii="Arial" w:hAnsi="Arial" w:cs="Arial"/>
          <w:color w:val="000000"/>
        </w:rPr>
        <w:t xml:space="preserve"> Infographic:</w:t>
      </w:r>
    </w:p>
    <w:p w:rsidR="009503B7" w:rsidRDefault="009503B7" w:rsidP="009503B7">
      <w:pPr>
        <w:pStyle w:val="ListParagraph"/>
        <w:numPr>
          <w:ilvl w:val="0"/>
          <w:numId w:val="2"/>
        </w:numPr>
        <w:rPr>
          <w:rFonts w:ascii="Arial" w:hAnsi="Arial" w:cs="Arial"/>
          <w:color w:val="000000"/>
          <w:lang w:val="en-US"/>
        </w:rPr>
      </w:pPr>
      <w:hyperlink r:id="rId9" w:history="1">
        <w:r>
          <w:rPr>
            <w:rStyle w:val="Hyperlink"/>
            <w:rFonts w:ascii="Arial" w:hAnsi="Arial" w:cs="Arial"/>
            <w:lang w:val="en-US"/>
          </w:rPr>
          <w:t>https://www.roycastle.org/app/uploads/2020/12/APPROVED-How-to-Differentiate-Lung-Cancer-from-COVID-19-Infographic.pdf</w:t>
        </w:r>
      </w:hyperlink>
      <w:r>
        <w:rPr>
          <w:rFonts w:ascii="Arial" w:hAnsi="Arial" w:cs="Arial"/>
          <w:color w:val="000000"/>
          <w:lang w:val="en-US"/>
        </w:rPr>
        <w:t xml:space="preserve">  </w:t>
      </w:r>
    </w:p>
    <w:p w:rsidR="009503B7" w:rsidRDefault="009503B7" w:rsidP="009503B7">
      <w:pPr>
        <w:rPr>
          <w:rFonts w:ascii="Arial" w:hAnsi="Arial" w:cs="Arial"/>
          <w:color w:val="000000"/>
        </w:rPr>
      </w:pPr>
    </w:p>
    <w:p w:rsidR="009503B7" w:rsidRDefault="009503B7" w:rsidP="009503B7">
      <w:pPr>
        <w:rPr>
          <w:rFonts w:ascii="Arial" w:hAnsi="Arial" w:cs="Arial"/>
          <w:color w:val="000000"/>
        </w:rPr>
      </w:pPr>
      <w:r>
        <w:rPr>
          <w:rFonts w:ascii="Arial" w:hAnsi="Arial" w:cs="Arial"/>
          <w:color w:val="000000"/>
        </w:rPr>
        <w:t>Patient videos:</w:t>
      </w:r>
    </w:p>
    <w:p w:rsidR="009503B7" w:rsidRDefault="009503B7" w:rsidP="009503B7">
      <w:pPr>
        <w:pStyle w:val="ListParagraph"/>
        <w:numPr>
          <w:ilvl w:val="0"/>
          <w:numId w:val="3"/>
        </w:numPr>
        <w:rPr>
          <w:rFonts w:ascii="Arial" w:hAnsi="Arial" w:cs="Arial"/>
          <w:color w:val="000000"/>
          <w:lang w:val="en-US"/>
        </w:rPr>
      </w:pPr>
      <w:r>
        <w:rPr>
          <w:rFonts w:ascii="Arial" w:hAnsi="Arial" w:cs="Arial"/>
          <w:color w:val="000000"/>
          <w:lang w:val="en-US"/>
        </w:rPr>
        <w:lastRenderedPageBreak/>
        <w:t xml:space="preserve">Patient video from </w:t>
      </w:r>
      <w:proofErr w:type="spellStart"/>
      <w:r>
        <w:rPr>
          <w:rFonts w:ascii="Arial" w:hAnsi="Arial" w:cs="Arial"/>
          <w:color w:val="000000"/>
          <w:lang w:val="en-US"/>
        </w:rPr>
        <w:t>Dr</w:t>
      </w:r>
      <w:proofErr w:type="spellEnd"/>
      <w:r>
        <w:rPr>
          <w:rFonts w:ascii="Arial" w:hAnsi="Arial" w:cs="Arial"/>
          <w:color w:val="000000"/>
          <w:lang w:val="en-US"/>
        </w:rPr>
        <w:t xml:space="preserve"> Andie </w:t>
      </w:r>
      <w:proofErr w:type="spellStart"/>
      <w:r>
        <w:rPr>
          <w:rFonts w:ascii="Arial" w:hAnsi="Arial" w:cs="Arial"/>
          <w:color w:val="000000"/>
          <w:lang w:val="en-US"/>
        </w:rPr>
        <w:t>Siggers</w:t>
      </w:r>
      <w:proofErr w:type="spellEnd"/>
      <w:r>
        <w:rPr>
          <w:rFonts w:ascii="Arial" w:hAnsi="Arial" w:cs="Arial"/>
          <w:color w:val="000000"/>
          <w:lang w:val="en-US"/>
        </w:rPr>
        <w:t xml:space="preserve">:  </w:t>
      </w:r>
      <w:hyperlink r:id="rId10" w:history="1">
        <w:r>
          <w:rPr>
            <w:rStyle w:val="Hyperlink"/>
            <w:rFonts w:ascii="Arial" w:hAnsi="Arial" w:cs="Arial"/>
            <w:lang w:val="en-US"/>
          </w:rPr>
          <w:t>https://www.youtube.com/watch?v=hLo_0rMUhu4&amp;feature=emb_logo</w:t>
        </w:r>
      </w:hyperlink>
      <w:r>
        <w:rPr>
          <w:rFonts w:ascii="Arial" w:hAnsi="Arial" w:cs="Arial"/>
          <w:color w:val="000000"/>
          <w:lang w:val="en-US"/>
        </w:rPr>
        <w:t xml:space="preserve"> </w:t>
      </w:r>
    </w:p>
    <w:p w:rsidR="009503B7" w:rsidRDefault="009503B7" w:rsidP="009503B7">
      <w:pPr>
        <w:pStyle w:val="ListParagraph"/>
        <w:numPr>
          <w:ilvl w:val="0"/>
          <w:numId w:val="3"/>
        </w:numPr>
        <w:rPr>
          <w:rFonts w:ascii="Arial" w:hAnsi="Arial" w:cs="Arial"/>
          <w:color w:val="000000"/>
          <w:lang w:val="en-US"/>
        </w:rPr>
      </w:pPr>
      <w:r>
        <w:rPr>
          <w:rFonts w:ascii="Arial" w:hAnsi="Arial" w:cs="Arial"/>
          <w:color w:val="000000"/>
          <w:lang w:val="en-US"/>
        </w:rPr>
        <w:t xml:space="preserve">Patient video from Jenny Graves: </w:t>
      </w:r>
      <w:hyperlink r:id="rId11" w:history="1">
        <w:r>
          <w:rPr>
            <w:rStyle w:val="Hyperlink"/>
            <w:rFonts w:ascii="Arial" w:hAnsi="Arial" w:cs="Arial"/>
            <w:lang w:val="en-US"/>
          </w:rPr>
          <w:t>https://www.youtube.com/watch?v=bw1ZcrCp0K8&amp;feature=emb_logo</w:t>
        </w:r>
      </w:hyperlink>
      <w:r>
        <w:rPr>
          <w:rFonts w:ascii="Arial" w:hAnsi="Arial" w:cs="Arial"/>
          <w:color w:val="000000"/>
          <w:lang w:val="en-US"/>
        </w:rPr>
        <w:t xml:space="preserve"> </w:t>
      </w:r>
    </w:p>
    <w:p w:rsidR="009503B7" w:rsidRDefault="009503B7" w:rsidP="009503B7">
      <w:pPr>
        <w:rPr>
          <w:rFonts w:ascii="Arial" w:hAnsi="Arial" w:cs="Arial"/>
          <w:color w:val="000000"/>
        </w:rPr>
      </w:pPr>
    </w:p>
    <w:p w:rsidR="009503B7" w:rsidRDefault="009503B7" w:rsidP="009503B7">
      <w:pPr>
        <w:rPr>
          <w:rFonts w:ascii="Arial" w:hAnsi="Arial" w:cs="Arial"/>
          <w:color w:val="000000"/>
        </w:rPr>
      </w:pPr>
      <w:r>
        <w:rPr>
          <w:rFonts w:ascii="Arial" w:hAnsi="Arial" w:cs="Arial"/>
          <w:color w:val="000000"/>
        </w:rPr>
        <w:t>Podcasts/Webinars:</w:t>
      </w:r>
    </w:p>
    <w:p w:rsidR="009503B7" w:rsidRDefault="009503B7" w:rsidP="009503B7">
      <w:pPr>
        <w:pStyle w:val="ListParagraph"/>
        <w:numPr>
          <w:ilvl w:val="0"/>
          <w:numId w:val="4"/>
        </w:numPr>
        <w:rPr>
          <w:rFonts w:ascii="Arial" w:hAnsi="Arial" w:cs="Arial"/>
          <w:color w:val="000000"/>
          <w:lang w:val="en-US"/>
        </w:rPr>
      </w:pPr>
      <w:r>
        <w:rPr>
          <w:rFonts w:ascii="Arial" w:hAnsi="Arial" w:cs="Arial"/>
          <w:color w:val="000000"/>
          <w:lang w:val="en-US"/>
        </w:rPr>
        <w:t xml:space="preserve">Health Professionals: </w:t>
      </w:r>
      <w:proofErr w:type="spellStart"/>
      <w:r>
        <w:rPr>
          <w:rFonts w:ascii="Arial" w:hAnsi="Arial" w:cs="Arial"/>
          <w:color w:val="000000"/>
          <w:lang w:val="en-US"/>
        </w:rPr>
        <w:t>Wessex</w:t>
      </w:r>
      <w:proofErr w:type="spellEnd"/>
      <w:r>
        <w:rPr>
          <w:rFonts w:ascii="Arial" w:hAnsi="Arial" w:cs="Arial"/>
          <w:color w:val="000000"/>
          <w:lang w:val="en-US"/>
        </w:rPr>
        <w:t xml:space="preserve"> LMC podcast on Lung Cancer: </w:t>
      </w:r>
      <w:hyperlink r:id="rId12" w:history="1">
        <w:r>
          <w:rPr>
            <w:rStyle w:val="Hyperlink"/>
            <w:rFonts w:ascii="Arial" w:hAnsi="Arial" w:cs="Arial"/>
            <w:lang w:val="en-US"/>
          </w:rPr>
          <w:t>https://www.podbean.com/media/share/pb-bkpxx-ebed3c?utm_campaign=u_share_ep&amp;utm_medium=dlink&amp;utm_source=u_share</w:t>
        </w:r>
      </w:hyperlink>
      <w:r>
        <w:rPr>
          <w:rFonts w:ascii="Arial" w:hAnsi="Arial" w:cs="Arial"/>
          <w:color w:val="000000"/>
          <w:lang w:val="en-US"/>
        </w:rPr>
        <w:t xml:space="preserve"> </w:t>
      </w:r>
    </w:p>
    <w:p w:rsidR="009503B7" w:rsidRDefault="009503B7" w:rsidP="009503B7">
      <w:pPr>
        <w:pStyle w:val="ListParagraph"/>
        <w:numPr>
          <w:ilvl w:val="0"/>
          <w:numId w:val="4"/>
        </w:numPr>
        <w:rPr>
          <w:rFonts w:ascii="Arial" w:hAnsi="Arial" w:cs="Arial"/>
          <w:color w:val="000000"/>
          <w:lang w:val="en-US"/>
        </w:rPr>
      </w:pPr>
      <w:r>
        <w:rPr>
          <w:rFonts w:ascii="Arial" w:hAnsi="Arial" w:cs="Arial"/>
          <w:color w:val="000000"/>
          <w:lang w:val="en-US"/>
        </w:rPr>
        <w:t xml:space="preserve">Health Professionals: Gateway C webinar - "Lung Cancer vs Covid-19" - </w:t>
      </w:r>
      <w:hyperlink r:id="rId13" w:history="1">
        <w:r>
          <w:rPr>
            <w:rStyle w:val="Hyperlink"/>
            <w:rFonts w:ascii="Arial" w:hAnsi="Arial" w:cs="Arial"/>
            <w:lang w:val="en-US"/>
          </w:rPr>
          <w:t>https://www.gatewayc.org.uk/free-webinars/</w:t>
        </w:r>
      </w:hyperlink>
      <w:r>
        <w:rPr>
          <w:rFonts w:ascii="Arial" w:hAnsi="Arial" w:cs="Arial"/>
          <w:color w:val="000000"/>
          <w:lang w:val="en-US"/>
        </w:rPr>
        <w:t xml:space="preserve">  - then click on "2020 Webinars"</w:t>
      </w:r>
    </w:p>
    <w:p w:rsidR="009503B7" w:rsidRDefault="009503B7" w:rsidP="009503B7">
      <w:pPr>
        <w:rPr>
          <w:rFonts w:ascii="Arial" w:hAnsi="Arial" w:cs="Arial"/>
          <w:color w:val="000000"/>
        </w:rPr>
      </w:pPr>
    </w:p>
    <w:p w:rsidR="009503B7" w:rsidRDefault="009503B7" w:rsidP="009503B7">
      <w:pPr>
        <w:rPr>
          <w:rFonts w:ascii="Arial" w:hAnsi="Arial" w:cs="Arial"/>
          <w:color w:val="000000"/>
        </w:rPr>
      </w:pPr>
      <w:r>
        <w:rPr>
          <w:rFonts w:ascii="Arial" w:hAnsi="Arial" w:cs="Arial"/>
          <w:color w:val="000000"/>
        </w:rPr>
        <w:t>Further resources will be distributed over the next 3 weeks including:</w:t>
      </w:r>
    </w:p>
    <w:p w:rsidR="009503B7" w:rsidRDefault="009503B7" w:rsidP="009503B7">
      <w:pPr>
        <w:rPr>
          <w:rFonts w:ascii="Arial" w:hAnsi="Arial" w:cs="Arial"/>
          <w:color w:val="000000"/>
        </w:rPr>
      </w:pPr>
    </w:p>
    <w:p w:rsidR="009503B7" w:rsidRDefault="009503B7" w:rsidP="009503B7">
      <w:pPr>
        <w:pStyle w:val="ListParagraph"/>
        <w:numPr>
          <w:ilvl w:val="0"/>
          <w:numId w:val="5"/>
        </w:numPr>
        <w:rPr>
          <w:rFonts w:ascii="Arial" w:hAnsi="Arial" w:cs="Arial"/>
          <w:color w:val="000000"/>
          <w:lang w:val="en-US"/>
        </w:rPr>
      </w:pPr>
      <w:r>
        <w:rPr>
          <w:rFonts w:ascii="Arial" w:hAnsi="Arial" w:cs="Arial"/>
          <w:color w:val="000000"/>
          <w:lang w:val="en-US"/>
        </w:rPr>
        <w:t>GP practice education pack</w:t>
      </w:r>
    </w:p>
    <w:p w:rsidR="009503B7" w:rsidRDefault="009503B7" w:rsidP="009503B7">
      <w:pPr>
        <w:pStyle w:val="ListParagraph"/>
        <w:numPr>
          <w:ilvl w:val="0"/>
          <w:numId w:val="5"/>
        </w:numPr>
        <w:rPr>
          <w:rFonts w:ascii="Arial" w:hAnsi="Arial" w:cs="Arial"/>
          <w:color w:val="000000"/>
          <w:lang w:val="en-US"/>
        </w:rPr>
      </w:pPr>
      <w:r>
        <w:rPr>
          <w:rFonts w:ascii="Arial" w:hAnsi="Arial" w:cs="Arial"/>
          <w:color w:val="000000"/>
          <w:lang w:val="en-US"/>
        </w:rPr>
        <w:t>GP practice webinar</w:t>
      </w:r>
    </w:p>
    <w:p w:rsidR="009503B7" w:rsidRDefault="009503B7" w:rsidP="009503B7">
      <w:pPr>
        <w:pStyle w:val="ListParagraph"/>
        <w:numPr>
          <w:ilvl w:val="0"/>
          <w:numId w:val="5"/>
        </w:numPr>
        <w:rPr>
          <w:rFonts w:ascii="Arial" w:hAnsi="Arial" w:cs="Arial"/>
          <w:color w:val="000000"/>
          <w:lang w:val="en-US"/>
        </w:rPr>
      </w:pPr>
      <w:r>
        <w:rPr>
          <w:rFonts w:ascii="Arial" w:hAnsi="Arial" w:cs="Arial"/>
          <w:color w:val="000000"/>
          <w:lang w:val="en-US"/>
        </w:rPr>
        <w:t>“Talking head” videos, featuring input from colleagues including:</w:t>
      </w:r>
    </w:p>
    <w:p w:rsidR="009503B7" w:rsidRDefault="009503B7" w:rsidP="009503B7">
      <w:pPr>
        <w:pStyle w:val="ListParagraph"/>
        <w:numPr>
          <w:ilvl w:val="0"/>
          <w:numId w:val="6"/>
        </w:numPr>
        <w:ind w:left="1080"/>
        <w:rPr>
          <w:rFonts w:ascii="Arial" w:hAnsi="Arial" w:cs="Arial"/>
          <w:color w:val="000000"/>
          <w:lang w:val="en-US"/>
        </w:rPr>
      </w:pPr>
      <w:proofErr w:type="spellStart"/>
      <w:r>
        <w:rPr>
          <w:rFonts w:ascii="Arial" w:hAnsi="Arial" w:cs="Arial"/>
          <w:color w:val="000000"/>
          <w:lang w:val="en-US"/>
        </w:rPr>
        <w:t>Dr</w:t>
      </w:r>
      <w:proofErr w:type="spellEnd"/>
      <w:r>
        <w:rPr>
          <w:rFonts w:ascii="Arial" w:hAnsi="Arial" w:cs="Arial"/>
          <w:color w:val="000000"/>
          <w:lang w:val="en-US"/>
        </w:rPr>
        <w:t xml:space="preserve"> Joe Mays (Peninsula Cancer Alliance)</w:t>
      </w:r>
    </w:p>
    <w:p w:rsidR="009503B7" w:rsidRDefault="009503B7" w:rsidP="009503B7">
      <w:pPr>
        <w:pStyle w:val="ListParagraph"/>
        <w:numPr>
          <w:ilvl w:val="0"/>
          <w:numId w:val="6"/>
        </w:numPr>
        <w:ind w:left="1080"/>
        <w:rPr>
          <w:rFonts w:ascii="Arial" w:hAnsi="Arial" w:cs="Arial"/>
          <w:color w:val="000000"/>
          <w:lang w:val="en-US"/>
        </w:rPr>
      </w:pPr>
      <w:proofErr w:type="spellStart"/>
      <w:r>
        <w:rPr>
          <w:rFonts w:ascii="Arial" w:hAnsi="Arial" w:cs="Arial"/>
          <w:color w:val="000000"/>
          <w:lang w:val="en-US"/>
        </w:rPr>
        <w:t>Dr</w:t>
      </w:r>
      <w:proofErr w:type="spellEnd"/>
      <w:r>
        <w:rPr>
          <w:rFonts w:ascii="Arial" w:hAnsi="Arial" w:cs="Arial"/>
          <w:color w:val="000000"/>
          <w:lang w:val="en-US"/>
        </w:rPr>
        <w:t xml:space="preserve"> Steve Holmes (Somerset CCG)</w:t>
      </w:r>
    </w:p>
    <w:p w:rsidR="009503B7" w:rsidRDefault="009503B7" w:rsidP="009503B7">
      <w:pPr>
        <w:pStyle w:val="ListParagraph"/>
        <w:numPr>
          <w:ilvl w:val="0"/>
          <w:numId w:val="6"/>
        </w:numPr>
        <w:ind w:left="1080"/>
        <w:rPr>
          <w:rFonts w:ascii="Arial" w:hAnsi="Arial" w:cs="Arial"/>
          <w:color w:val="000000"/>
          <w:lang w:val="en-US"/>
        </w:rPr>
      </w:pPr>
      <w:r>
        <w:rPr>
          <w:rFonts w:ascii="Arial" w:hAnsi="Arial" w:cs="Arial"/>
          <w:color w:val="000000"/>
          <w:lang w:val="en-US"/>
        </w:rPr>
        <w:t>Charlotte Garland (Lung Cancer Nurse Specialist)</w:t>
      </w:r>
    </w:p>
    <w:p w:rsidR="009503B7" w:rsidRDefault="009503B7" w:rsidP="009503B7">
      <w:pPr>
        <w:pStyle w:val="ListParagraph"/>
        <w:numPr>
          <w:ilvl w:val="0"/>
          <w:numId w:val="7"/>
        </w:numPr>
        <w:ind w:left="1080"/>
        <w:rPr>
          <w:rFonts w:ascii="Arial" w:hAnsi="Arial" w:cs="Arial"/>
          <w:color w:val="000000"/>
          <w:lang w:val="en-US"/>
        </w:rPr>
      </w:pPr>
      <w:proofErr w:type="spellStart"/>
      <w:r>
        <w:rPr>
          <w:rFonts w:ascii="Arial" w:hAnsi="Arial" w:cs="Arial"/>
          <w:color w:val="000000"/>
          <w:lang w:val="en-US"/>
        </w:rPr>
        <w:t>Dr</w:t>
      </w:r>
      <w:proofErr w:type="spellEnd"/>
      <w:r>
        <w:rPr>
          <w:rFonts w:ascii="Arial" w:hAnsi="Arial" w:cs="Arial"/>
          <w:color w:val="000000"/>
          <w:lang w:val="en-US"/>
        </w:rPr>
        <w:t xml:space="preserve"> Jennie Wallace (BaNES MacMillan GP)</w:t>
      </w:r>
    </w:p>
    <w:p w:rsidR="009503B7" w:rsidRDefault="009503B7" w:rsidP="009503B7">
      <w:pPr>
        <w:pStyle w:val="ListParagraph"/>
        <w:numPr>
          <w:ilvl w:val="0"/>
          <w:numId w:val="7"/>
        </w:numPr>
        <w:ind w:left="1080"/>
        <w:rPr>
          <w:rFonts w:ascii="Arial" w:hAnsi="Arial" w:cs="Arial"/>
          <w:color w:val="000000"/>
          <w:lang w:val="en-US"/>
        </w:rPr>
      </w:pPr>
      <w:proofErr w:type="spellStart"/>
      <w:r>
        <w:rPr>
          <w:rFonts w:ascii="Arial" w:hAnsi="Arial" w:cs="Arial"/>
          <w:color w:val="000000"/>
          <w:lang w:val="en-US"/>
        </w:rPr>
        <w:t>Dr</w:t>
      </w:r>
      <w:proofErr w:type="spellEnd"/>
      <w:r>
        <w:rPr>
          <w:rFonts w:ascii="Arial" w:hAnsi="Arial" w:cs="Arial"/>
          <w:color w:val="000000"/>
          <w:lang w:val="en-US"/>
        </w:rPr>
        <w:t xml:space="preserve"> Karen Sandhu (</w:t>
      </w:r>
      <w:proofErr w:type="spellStart"/>
      <w:r>
        <w:rPr>
          <w:rFonts w:ascii="Arial" w:hAnsi="Arial" w:cs="Arial"/>
          <w:color w:val="000000"/>
          <w:lang w:val="en-US"/>
        </w:rPr>
        <w:t>Swindon</w:t>
      </w:r>
      <w:proofErr w:type="spellEnd"/>
      <w:r>
        <w:rPr>
          <w:rFonts w:ascii="Arial" w:hAnsi="Arial" w:cs="Arial"/>
          <w:color w:val="000000"/>
          <w:lang w:val="en-US"/>
        </w:rPr>
        <w:t xml:space="preserve"> MacMillan GP)</w:t>
      </w:r>
    </w:p>
    <w:p w:rsidR="009E61F0" w:rsidRDefault="009E61F0"/>
    <w:sectPr w:rsidR="009E61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C79F9"/>
    <w:multiLevelType w:val="hybridMultilevel"/>
    <w:tmpl w:val="3CA02E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3964C2E"/>
    <w:multiLevelType w:val="hybridMultilevel"/>
    <w:tmpl w:val="9DEE34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198777C7"/>
    <w:multiLevelType w:val="hybridMultilevel"/>
    <w:tmpl w:val="9CD65A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1B4731BF"/>
    <w:multiLevelType w:val="hybridMultilevel"/>
    <w:tmpl w:val="3FF02D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31111E95"/>
    <w:multiLevelType w:val="hybridMultilevel"/>
    <w:tmpl w:val="F3685F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54E229E0"/>
    <w:multiLevelType w:val="hybridMultilevel"/>
    <w:tmpl w:val="58F4E3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5B4069B9"/>
    <w:multiLevelType w:val="hybridMultilevel"/>
    <w:tmpl w:val="6B5045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lvlOverride w:ilvl="0"/>
    <w:lvlOverride w:ilvl="1"/>
    <w:lvlOverride w:ilvl="2"/>
    <w:lvlOverride w:ilvl="3"/>
    <w:lvlOverride w:ilvl="4"/>
    <w:lvlOverride w:ilvl="5"/>
    <w:lvlOverride w:ilvl="6"/>
    <w:lvlOverride w:ilvl="7"/>
    <w:lvlOverride w:ilvl="8"/>
  </w:num>
  <w:num w:numId="2">
    <w:abstractNumId w:val="4"/>
    <w:lvlOverride w:ilvl="0"/>
    <w:lvlOverride w:ilvl="1"/>
    <w:lvlOverride w:ilvl="2"/>
    <w:lvlOverride w:ilvl="3"/>
    <w:lvlOverride w:ilvl="4"/>
    <w:lvlOverride w:ilvl="5"/>
    <w:lvlOverride w:ilvl="6"/>
    <w:lvlOverride w:ilvl="7"/>
    <w:lvlOverride w:ilvl="8"/>
  </w:num>
  <w:num w:numId="3">
    <w:abstractNumId w:val="5"/>
    <w:lvlOverride w:ilvl="0"/>
    <w:lvlOverride w:ilvl="1"/>
    <w:lvlOverride w:ilvl="2"/>
    <w:lvlOverride w:ilvl="3"/>
    <w:lvlOverride w:ilvl="4"/>
    <w:lvlOverride w:ilvl="5"/>
    <w:lvlOverride w:ilvl="6"/>
    <w:lvlOverride w:ilvl="7"/>
    <w:lvlOverride w:ilvl="8"/>
  </w:num>
  <w:num w:numId="4">
    <w:abstractNumId w:val="6"/>
    <w:lvlOverride w:ilvl="0"/>
    <w:lvlOverride w:ilvl="1"/>
    <w:lvlOverride w:ilvl="2"/>
    <w:lvlOverride w:ilvl="3"/>
    <w:lvlOverride w:ilvl="4"/>
    <w:lvlOverride w:ilvl="5"/>
    <w:lvlOverride w:ilvl="6"/>
    <w:lvlOverride w:ilvl="7"/>
    <w:lvlOverride w:ilvl="8"/>
  </w:num>
  <w:num w:numId="5">
    <w:abstractNumId w:val="1"/>
    <w:lvlOverride w:ilvl="0"/>
    <w:lvlOverride w:ilvl="1"/>
    <w:lvlOverride w:ilvl="2"/>
    <w:lvlOverride w:ilvl="3"/>
    <w:lvlOverride w:ilvl="4"/>
    <w:lvlOverride w:ilvl="5"/>
    <w:lvlOverride w:ilvl="6"/>
    <w:lvlOverride w:ilvl="7"/>
    <w:lvlOverride w:ilvl="8"/>
  </w:num>
  <w:num w:numId="6">
    <w:abstractNumId w:val="2"/>
    <w:lvlOverride w:ilvl="0"/>
    <w:lvlOverride w:ilvl="1"/>
    <w:lvlOverride w:ilvl="2"/>
    <w:lvlOverride w:ilvl="3"/>
    <w:lvlOverride w:ilvl="4"/>
    <w:lvlOverride w:ilvl="5"/>
    <w:lvlOverride w:ilvl="6"/>
    <w:lvlOverride w:ilvl="7"/>
    <w:lvlOverride w:ilvl="8"/>
  </w:num>
  <w:num w:numId="7">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3B7"/>
    <w:rsid w:val="009503B7"/>
    <w:rsid w:val="009E61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3B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03B7"/>
    <w:rPr>
      <w:color w:val="0000FF"/>
      <w:u w:val="single"/>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locked/>
    <w:rsid w:val="009503B7"/>
    <w:rPr>
      <w:rFonts w:ascii="Yu Mincho" w:hAnsi="Yu Mincho"/>
    </w:rPr>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9503B7"/>
    <w:pPr>
      <w:ind w:left="720"/>
      <w:contextualSpacing/>
    </w:pPr>
    <w:rPr>
      <w:rFonts w:ascii="Yu Mincho" w:hAnsi="Yu Mincho" w:cstheme="minorBidi"/>
    </w:rPr>
  </w:style>
  <w:style w:type="character" w:customStyle="1" w:styleId="normaltextrun">
    <w:name w:val="normaltextrun"/>
    <w:basedOn w:val="DefaultParagraphFont"/>
    <w:rsid w:val="009503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3B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03B7"/>
    <w:rPr>
      <w:color w:val="0000FF"/>
      <w:u w:val="single"/>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locked/>
    <w:rsid w:val="009503B7"/>
    <w:rPr>
      <w:rFonts w:ascii="Yu Mincho" w:hAnsi="Yu Mincho"/>
    </w:rPr>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9503B7"/>
    <w:pPr>
      <w:ind w:left="720"/>
      <w:contextualSpacing/>
    </w:pPr>
    <w:rPr>
      <w:rFonts w:ascii="Yu Mincho" w:hAnsi="Yu Mincho" w:cstheme="minorBidi"/>
    </w:rPr>
  </w:style>
  <w:style w:type="character" w:customStyle="1" w:styleId="normaltextrun">
    <w:name w:val="normaltextrun"/>
    <w:basedOn w:val="DefaultParagraphFont"/>
    <w:rsid w:val="009503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3823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mpaignresources.phe.gov.uk/resources/campaigns/113-help-us/overview" TargetMode="External"/><Relationship Id="rId13" Type="http://schemas.openxmlformats.org/officeDocument/2006/relationships/hyperlink" Target="https://www.gatewayc.org.uk/free-webinars/" TargetMode="External"/><Relationship Id="rId3" Type="http://schemas.microsoft.com/office/2007/relationships/stylesWithEffects" Target="stylesWithEffects.xml"/><Relationship Id="rId7" Type="http://schemas.openxmlformats.org/officeDocument/2006/relationships/hyperlink" Target="https://bswccg.nhs.uk/for-clinicians/primary-care-documents/primary-care-bulletin-documents/1749-social-media-toolkit-tvca-knowyourcancerrisk-lung/file" TargetMode="External"/><Relationship Id="rId12" Type="http://schemas.openxmlformats.org/officeDocument/2006/relationships/hyperlink" Target="https://www.podbean.com/media/share/pb-bkpxx-ebed3c?utm_campaign=u_share_ep&amp;utm_medium=dlink&amp;utm_source=u_sha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swccg.nhs.uk/for-clinicians/primary-care-documents/primary-care-bulletin-documents/1748-lung-cancer-toolkit-help-us-help-you-toolkit-17-02/file" TargetMode="External"/><Relationship Id="rId11" Type="http://schemas.openxmlformats.org/officeDocument/2006/relationships/hyperlink" Target="https://www.youtube.com/watch?v=bw1ZcrCp0K8&amp;feature=emb_log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youtube.com/watch?v=hLo_0rMUhu4&amp;feature=emb_logo" TargetMode="External"/><Relationship Id="rId4" Type="http://schemas.openxmlformats.org/officeDocument/2006/relationships/settings" Target="settings.xml"/><Relationship Id="rId9" Type="http://schemas.openxmlformats.org/officeDocument/2006/relationships/hyperlink" Target="https://www.roycastle.org/app/uploads/2020/12/APPROVED-How-to-Differentiate-Lung-Cancer-from-COVID-19-Infographic.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610</Words>
  <Characters>3480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4082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Robertson</dc:creator>
  <cp:lastModifiedBy>Helen Robertson</cp:lastModifiedBy>
  <cp:revision>1</cp:revision>
  <dcterms:created xsi:type="dcterms:W3CDTF">2021-02-19T12:18:00Z</dcterms:created>
  <dcterms:modified xsi:type="dcterms:W3CDTF">2021-02-19T12:24:00Z</dcterms:modified>
</cp:coreProperties>
</file>