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31CF" w:rsidRDefault="00962715" w:rsidP="009A1CCE">
      <w:pPr>
        <w:autoSpaceDE w:val="0"/>
        <w:autoSpaceDN w:val="0"/>
        <w:adjustRightInd w:val="0"/>
        <w:spacing w:after="120"/>
        <w:jc w:val="both"/>
        <w:rPr>
          <w:rFonts w:ascii="Calibri" w:hAnsi="Calibri" w:cs="Calibri"/>
          <w:b/>
          <w:bCs/>
          <w:sz w:val="48"/>
          <w:szCs w:val="48"/>
        </w:rPr>
      </w:pPr>
      <w:r>
        <w:rPr>
          <w:noProof/>
          <w:lang w:eastAsia="en-GB"/>
        </w:rPr>
        <mc:AlternateContent>
          <mc:Choice Requires="wps">
            <w:drawing>
              <wp:anchor distT="0" distB="0" distL="114300" distR="114300" simplePos="0" relativeHeight="251655168" behindDoc="0" locked="0" layoutInCell="1" allowOverlap="1" wp14:anchorId="57AE3FAA" wp14:editId="52CD450F">
                <wp:simplePos x="0" y="0"/>
                <wp:positionH relativeFrom="column">
                  <wp:posOffset>3767455</wp:posOffset>
                </wp:positionH>
                <wp:positionV relativeFrom="paragraph">
                  <wp:posOffset>-398145</wp:posOffset>
                </wp:positionV>
                <wp:extent cx="990600" cy="347345"/>
                <wp:effectExtent l="0" t="1905" r="4445"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F0" w:rsidRDefault="00A865F0" w:rsidP="00F67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6.65pt;margin-top:-31.35pt;width:78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egQIAAA8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" stroked="f">
                <v:textbox>
                  <w:txbxContent>
                    <w:p w:rsidR="00A865F0" w:rsidRDefault="00A865F0" w:rsidP="00F673E3"/>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27DF244C" wp14:editId="368034E7">
                <wp:simplePos x="0" y="0"/>
                <wp:positionH relativeFrom="column">
                  <wp:posOffset>584200</wp:posOffset>
                </wp:positionH>
                <wp:positionV relativeFrom="paragraph">
                  <wp:posOffset>-5461000</wp:posOffset>
                </wp:positionV>
                <wp:extent cx="4081145" cy="338455"/>
                <wp:effectExtent l="3175" t="0" r="190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F0" w:rsidRDefault="00A865F0" w:rsidP="00F67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6pt;margin-top:-430pt;width:321.3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" stroked="f">
                <v:textbox>
                  <w:txbxContent>
                    <w:p w:rsidR="00A865F0" w:rsidRDefault="00A865F0" w:rsidP="00F673E3"/>
                  </w:txbxContent>
                </v:textbox>
              </v:shape>
            </w:pict>
          </mc:Fallback>
        </mc:AlternateContent>
      </w:r>
      <w:r w:rsidR="00F673E3" w:rsidRPr="00F673E3">
        <w:rPr>
          <w:rFonts w:cs="Arial"/>
          <w:sz w:val="20"/>
          <w:szCs w:val="20"/>
          <w:lang w:eastAsia="en-GB"/>
        </w:rPr>
        <w:t xml:space="preserve">                   </w:t>
      </w:r>
      <w:r w:rsidR="009A1CCE">
        <w:rPr>
          <w:rFonts w:ascii="Calibri" w:hAnsi="Calibri" w:cs="Calibri"/>
          <w:b/>
          <w:bCs/>
          <w:sz w:val="48"/>
          <w:szCs w:val="48"/>
        </w:rPr>
        <w:t>Sexual Exploitation Screening T</w:t>
      </w:r>
      <w:r w:rsidR="00F673E3" w:rsidRPr="00F673E3">
        <w:rPr>
          <w:rFonts w:ascii="Calibri" w:hAnsi="Calibri" w:cs="Calibri"/>
          <w:b/>
          <w:bCs/>
          <w:sz w:val="48"/>
          <w:szCs w:val="48"/>
        </w:rPr>
        <w:t>ool</w:t>
      </w:r>
    </w:p>
    <w:p w:rsidR="009A1CCE" w:rsidRPr="0072666F" w:rsidRDefault="0072666F" w:rsidP="0072666F">
      <w:pPr>
        <w:autoSpaceDE w:val="0"/>
        <w:autoSpaceDN w:val="0"/>
        <w:adjustRightInd w:val="0"/>
        <w:spacing w:after="120"/>
        <w:jc w:val="center"/>
        <w:rPr>
          <w:rFonts w:ascii="Verdana" w:hAnsi="Verdana" w:cstheme="minorHAnsi"/>
          <w:i/>
          <w:sz w:val="18"/>
          <w:szCs w:val="18"/>
          <w:lang w:eastAsia="en-GB"/>
        </w:rPr>
      </w:pPr>
      <w:r w:rsidRPr="0072666F">
        <w:rPr>
          <w:rFonts w:ascii="Verdana" w:hAnsi="Verdana" w:cstheme="minorHAnsi"/>
          <w:i/>
          <w:sz w:val="18"/>
          <w:szCs w:val="18"/>
          <w:lang w:eastAsia="en-GB"/>
        </w:rPr>
        <w:t>Tip – use the TAB key to move between boxes</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59"/>
        <w:gridCol w:w="1620"/>
        <w:gridCol w:w="3301"/>
      </w:tblGrid>
      <w:tr w:rsidR="008C58FD" w:rsidRPr="00041E2B" w:rsidTr="000A69BD">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Name:</w:t>
            </w:r>
          </w:p>
        </w:tc>
        <w:sdt>
          <w:sdtPr>
            <w:rPr>
              <w:rFonts w:ascii="Calibri" w:hAnsi="Calibri"/>
            </w:rPr>
            <w:id w:val="-122927581"/>
            <w:placeholder>
              <w:docPart w:val="A223ABF6447F4D3EBEB6420C4FA4339D"/>
            </w:placeholder>
            <w:showingPlcHdr/>
            <w:text/>
          </w:sdtPr>
          <w:sdtEndPr/>
          <w:sdtContent>
            <w:tc>
              <w:tcPr>
                <w:tcW w:w="3159" w:type="dxa"/>
              </w:tcPr>
              <w:p w:rsidR="008C58FD" w:rsidRPr="00041E2B" w:rsidRDefault="002B5205" w:rsidP="002B5205">
                <w:pPr>
                  <w:spacing w:line="276" w:lineRule="auto"/>
                  <w:jc w:val="both"/>
                  <w:rPr>
                    <w:rFonts w:ascii="Calibri" w:hAnsi="Calibri"/>
                  </w:rPr>
                </w:pPr>
                <w:r w:rsidRPr="00E52A47">
                  <w:rPr>
                    <w:rStyle w:val="PlaceholderText"/>
                    <w:rFonts w:eastAsia="Calibri"/>
                  </w:rPr>
                  <w:t>Click here to enter text.</w:t>
                </w:r>
              </w:p>
            </w:tc>
          </w:sdtContent>
        </w:sdt>
        <w:tc>
          <w:tcPr>
            <w:tcW w:w="1620" w:type="dxa"/>
            <w:shd w:val="clear" w:color="auto" w:fill="F2F2F2" w:themeFill="background1" w:themeFillShade="F2"/>
          </w:tcPr>
          <w:p w:rsidR="008C58FD" w:rsidRPr="00041E2B" w:rsidRDefault="008C58FD" w:rsidP="00041E2B">
            <w:pPr>
              <w:spacing w:line="276" w:lineRule="auto"/>
              <w:rPr>
                <w:rFonts w:ascii="Calibri" w:hAnsi="Calibri" w:cs="Calibri"/>
                <w:b/>
                <w:bCs/>
              </w:rPr>
            </w:pPr>
            <w:r w:rsidRPr="00041E2B">
              <w:rPr>
                <w:rFonts w:ascii="Calibri" w:hAnsi="Calibri" w:cs="Calibri"/>
                <w:b/>
                <w:bCs/>
              </w:rPr>
              <w:t>Also      known as:</w:t>
            </w:r>
          </w:p>
        </w:tc>
        <w:sdt>
          <w:sdtPr>
            <w:rPr>
              <w:rFonts w:ascii="Calibri" w:hAnsi="Calibri"/>
            </w:rPr>
            <w:id w:val="-952475155"/>
            <w:placeholder>
              <w:docPart w:val="9343E6597B2F4561B0E90253E0AD0C32"/>
            </w:placeholder>
            <w:showingPlcHdr/>
            <w:text/>
          </w:sdtPr>
          <w:sdtEndPr/>
          <w:sdtContent>
            <w:tc>
              <w:tcPr>
                <w:tcW w:w="3301" w:type="dxa"/>
              </w:tcPr>
              <w:p w:rsidR="008C58FD" w:rsidRDefault="008C58FD">
                <w:r w:rsidRPr="00CE3009">
                  <w:rPr>
                    <w:rStyle w:val="PlaceholderText"/>
                    <w:rFonts w:eastAsia="Calibri"/>
                  </w:rPr>
                  <w:t>Click here to enter text.</w:t>
                </w:r>
              </w:p>
            </w:tc>
          </w:sdtContent>
        </w:sdt>
      </w:tr>
      <w:tr w:rsidR="008C58FD" w:rsidRPr="00041E2B" w:rsidTr="000A69BD">
        <w:trPr>
          <w:trHeight w:val="674"/>
        </w:trPr>
        <w:tc>
          <w:tcPr>
            <w:tcW w:w="2835" w:type="dxa"/>
            <w:shd w:val="clear" w:color="auto" w:fill="F2F2F2" w:themeFill="background1" w:themeFillShade="F2"/>
          </w:tcPr>
          <w:p w:rsidR="008C58FD" w:rsidRPr="00041E2B" w:rsidRDefault="008C58FD" w:rsidP="00041E2B">
            <w:pPr>
              <w:spacing w:line="276" w:lineRule="auto"/>
              <w:rPr>
                <w:rFonts w:ascii="Calibri" w:hAnsi="Calibri" w:cs="Calibri"/>
                <w:b/>
                <w:bCs/>
              </w:rPr>
            </w:pPr>
            <w:r w:rsidRPr="00041E2B">
              <w:rPr>
                <w:rFonts w:ascii="Calibri" w:hAnsi="Calibri" w:cs="Calibri"/>
                <w:b/>
                <w:bCs/>
              </w:rPr>
              <w:t>Date  of Birth:</w:t>
            </w:r>
          </w:p>
        </w:tc>
        <w:sdt>
          <w:sdtPr>
            <w:rPr>
              <w:rFonts w:ascii="Calibri" w:hAnsi="Calibri"/>
            </w:rPr>
            <w:id w:val="72945301"/>
            <w:placeholder>
              <w:docPart w:val="22429119A6E34B0E9DADE8F927B4162B"/>
            </w:placeholder>
            <w:showingPlcHdr/>
            <w:text/>
          </w:sdtPr>
          <w:sdtEndPr/>
          <w:sdtContent>
            <w:tc>
              <w:tcPr>
                <w:tcW w:w="3159" w:type="dxa"/>
              </w:tcPr>
              <w:p w:rsidR="008C58FD" w:rsidRDefault="008C58FD">
                <w:r w:rsidRPr="0088740B">
                  <w:rPr>
                    <w:rStyle w:val="PlaceholderText"/>
                    <w:rFonts w:eastAsia="Calibri"/>
                  </w:rPr>
                  <w:t>Click here to enter text.</w:t>
                </w:r>
              </w:p>
            </w:tc>
          </w:sdtContent>
        </w:sdt>
        <w:tc>
          <w:tcPr>
            <w:tcW w:w="1620"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Gender:</w:t>
            </w:r>
          </w:p>
        </w:tc>
        <w:sdt>
          <w:sdtPr>
            <w:rPr>
              <w:rFonts w:ascii="Calibri" w:hAnsi="Calibri"/>
            </w:rPr>
            <w:id w:val="-1189592553"/>
            <w:placeholder>
              <w:docPart w:val="5D090A89CFB8437AB885854307E42B66"/>
            </w:placeholder>
            <w:showingPlcHdr/>
            <w:text/>
          </w:sdtPr>
          <w:sdtEndPr/>
          <w:sdtContent>
            <w:tc>
              <w:tcPr>
                <w:tcW w:w="3301" w:type="dxa"/>
              </w:tcPr>
              <w:p w:rsidR="008C58FD" w:rsidRDefault="008C58FD">
                <w:r w:rsidRPr="00CE3009">
                  <w:rPr>
                    <w:rStyle w:val="PlaceholderText"/>
                    <w:rFonts w:eastAsia="Calibri"/>
                  </w:rPr>
                  <w:t>Click here to enter text.</w:t>
                </w:r>
              </w:p>
            </w:tc>
          </w:sdtContent>
        </w:sdt>
      </w:tr>
      <w:tr w:rsidR="008C58FD" w:rsidRPr="00041E2B" w:rsidTr="000A69BD">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Ethnicity:</w:t>
            </w:r>
          </w:p>
        </w:tc>
        <w:sdt>
          <w:sdtPr>
            <w:rPr>
              <w:rFonts w:ascii="Calibri" w:hAnsi="Calibri"/>
            </w:rPr>
            <w:id w:val="-960653890"/>
            <w:placeholder>
              <w:docPart w:val="5945603CF9274439A0BB5F2CBE031AD0"/>
            </w:placeholder>
            <w:showingPlcHdr/>
            <w:text/>
          </w:sdtPr>
          <w:sdtEndPr/>
          <w:sdtContent>
            <w:tc>
              <w:tcPr>
                <w:tcW w:w="3159" w:type="dxa"/>
              </w:tcPr>
              <w:p w:rsidR="008C58FD" w:rsidRDefault="008C58FD">
                <w:r w:rsidRPr="0088740B">
                  <w:rPr>
                    <w:rStyle w:val="PlaceholderText"/>
                    <w:rFonts w:eastAsia="Calibri"/>
                  </w:rPr>
                  <w:t>Click here to enter text.</w:t>
                </w:r>
              </w:p>
            </w:tc>
          </w:sdtContent>
        </w:sdt>
        <w:tc>
          <w:tcPr>
            <w:tcW w:w="1620"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Disability:</w:t>
            </w:r>
          </w:p>
        </w:tc>
        <w:sdt>
          <w:sdtPr>
            <w:rPr>
              <w:rFonts w:ascii="Calibri" w:hAnsi="Calibri"/>
            </w:rPr>
            <w:id w:val="1079865821"/>
            <w:placeholder>
              <w:docPart w:val="74E6FD57345C408281F8F805F862888B"/>
            </w:placeholder>
            <w:showingPlcHdr/>
            <w:text/>
          </w:sdtPr>
          <w:sdtEndPr/>
          <w:sdtContent>
            <w:tc>
              <w:tcPr>
                <w:tcW w:w="3301" w:type="dxa"/>
              </w:tcPr>
              <w:p w:rsidR="008C58FD" w:rsidRDefault="008C58FD">
                <w:r w:rsidRPr="00CE3009">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Address:</w:t>
            </w:r>
          </w:p>
          <w:p w:rsidR="008C58FD" w:rsidRPr="00041E2B" w:rsidRDefault="008C58FD" w:rsidP="00041E2B">
            <w:pPr>
              <w:spacing w:line="276" w:lineRule="auto"/>
              <w:jc w:val="both"/>
              <w:rPr>
                <w:rFonts w:ascii="Calibri" w:hAnsi="Calibri" w:cs="Calibri"/>
                <w:b/>
                <w:bCs/>
              </w:rPr>
            </w:pPr>
          </w:p>
        </w:tc>
        <w:sdt>
          <w:sdtPr>
            <w:rPr>
              <w:rFonts w:ascii="Calibri" w:hAnsi="Calibri"/>
            </w:rPr>
            <w:id w:val="631141792"/>
            <w:placeholder>
              <w:docPart w:val="D560E90FC2494CB485887C9ECEF69A4D"/>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Contact number:</w:t>
            </w:r>
          </w:p>
        </w:tc>
        <w:sdt>
          <w:sdtPr>
            <w:rPr>
              <w:rFonts w:ascii="Calibri" w:hAnsi="Calibri"/>
            </w:rPr>
            <w:id w:val="749316076"/>
            <w:placeholder>
              <w:docPart w:val="DF9B532A808B433BABDE9A90918F0922"/>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Lives with:</w:t>
            </w:r>
          </w:p>
        </w:tc>
        <w:sdt>
          <w:sdtPr>
            <w:rPr>
              <w:rFonts w:ascii="Calibri" w:hAnsi="Calibri"/>
            </w:rPr>
            <w:id w:val="870183722"/>
            <w:placeholder>
              <w:docPart w:val="A54D6A42442B4E21A8D81FEDC8C439A5"/>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Parental Responsibility:</w:t>
            </w:r>
          </w:p>
        </w:tc>
        <w:sdt>
          <w:sdtPr>
            <w:rPr>
              <w:rFonts w:ascii="Calibri" w:hAnsi="Calibri"/>
            </w:rPr>
            <w:id w:val="93370990"/>
            <w:placeholder>
              <w:docPart w:val="6F82333507A640FE978FA08AD12F0CC0"/>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rPr>
                <w:rFonts w:ascii="Calibri" w:hAnsi="Calibri" w:cs="Calibri"/>
                <w:b/>
                <w:bCs/>
              </w:rPr>
            </w:pPr>
            <w:r w:rsidRPr="00041E2B">
              <w:rPr>
                <w:rFonts w:ascii="Calibri" w:hAnsi="Calibri" w:cs="Calibri"/>
                <w:b/>
                <w:bCs/>
              </w:rPr>
              <w:t>Relationship to young person:</w:t>
            </w:r>
          </w:p>
        </w:tc>
        <w:sdt>
          <w:sdtPr>
            <w:rPr>
              <w:rFonts w:ascii="Calibri" w:hAnsi="Calibri"/>
            </w:rPr>
            <w:id w:val="590123874"/>
            <w:placeholder>
              <w:docPart w:val="9253E46418D840BE9B6D77147689DD62"/>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BD447C" w:rsidRPr="00041E2B" w:rsidTr="00041E2B">
        <w:tc>
          <w:tcPr>
            <w:tcW w:w="2835" w:type="dxa"/>
            <w:shd w:val="clear" w:color="auto" w:fill="F2F2F2" w:themeFill="background1" w:themeFillShade="F2"/>
          </w:tcPr>
          <w:p w:rsidR="00BD447C" w:rsidRDefault="00BD447C" w:rsidP="000A69BD">
            <w:pPr>
              <w:spacing w:after="120"/>
              <w:jc w:val="both"/>
              <w:rPr>
                <w:rFonts w:ascii="Calibri" w:hAnsi="Calibri"/>
                <w:b/>
                <w:bCs/>
              </w:rPr>
            </w:pPr>
            <w:r>
              <w:rPr>
                <w:rFonts w:ascii="Calibri" w:hAnsi="Calibri"/>
                <w:b/>
                <w:bCs/>
              </w:rPr>
              <w:t>GP Name</w:t>
            </w:r>
          </w:p>
        </w:tc>
        <w:sdt>
          <w:sdtPr>
            <w:rPr>
              <w:rFonts w:ascii="Calibri" w:hAnsi="Calibri"/>
            </w:rPr>
            <w:id w:val="1361324551"/>
            <w:placeholder>
              <w:docPart w:val="899A1D1F70594057B431EC787DF848FB"/>
            </w:placeholder>
            <w:showingPlcHdr/>
            <w:text/>
          </w:sdtPr>
          <w:sdtEndPr/>
          <w:sdtContent>
            <w:tc>
              <w:tcPr>
                <w:tcW w:w="8080" w:type="dxa"/>
                <w:gridSpan w:val="3"/>
              </w:tcPr>
              <w:p w:rsidR="00BD447C" w:rsidRDefault="007F15B1" w:rsidP="000A69BD">
                <w:pPr>
                  <w:spacing w:after="120" w:line="276" w:lineRule="auto"/>
                  <w:jc w:val="both"/>
                  <w:rPr>
                    <w:rFonts w:ascii="Calibri" w:hAnsi="Calibri"/>
                  </w:rPr>
                </w:pPr>
                <w:r w:rsidRPr="0070244F">
                  <w:rPr>
                    <w:rStyle w:val="PlaceholderText"/>
                    <w:rFonts w:eastAsia="Calibri"/>
                  </w:rPr>
                  <w:t>Click here to enter text.</w:t>
                </w:r>
              </w:p>
            </w:tc>
          </w:sdtContent>
        </w:sdt>
      </w:tr>
      <w:tr w:rsidR="00BD447C" w:rsidRPr="00041E2B" w:rsidTr="00041E2B">
        <w:tc>
          <w:tcPr>
            <w:tcW w:w="2835" w:type="dxa"/>
            <w:shd w:val="clear" w:color="auto" w:fill="F2F2F2" w:themeFill="background1" w:themeFillShade="F2"/>
          </w:tcPr>
          <w:p w:rsidR="00BD447C" w:rsidRDefault="00BD447C" w:rsidP="000A69BD">
            <w:pPr>
              <w:spacing w:after="120"/>
              <w:jc w:val="both"/>
              <w:rPr>
                <w:rFonts w:ascii="Calibri" w:hAnsi="Calibri"/>
                <w:b/>
                <w:bCs/>
              </w:rPr>
            </w:pPr>
            <w:r>
              <w:rPr>
                <w:rFonts w:ascii="Calibri" w:hAnsi="Calibri"/>
                <w:b/>
                <w:bCs/>
              </w:rPr>
              <w:t>School Name</w:t>
            </w:r>
          </w:p>
        </w:tc>
        <w:sdt>
          <w:sdtPr>
            <w:rPr>
              <w:rFonts w:ascii="Calibri" w:hAnsi="Calibri"/>
            </w:rPr>
            <w:id w:val="-298689900"/>
            <w:placeholder>
              <w:docPart w:val="8E5851322C1749C1861E230B8B6DFDB1"/>
            </w:placeholder>
            <w:showingPlcHdr/>
            <w:text/>
          </w:sdtPr>
          <w:sdtEndPr/>
          <w:sdtContent>
            <w:tc>
              <w:tcPr>
                <w:tcW w:w="8080" w:type="dxa"/>
                <w:gridSpan w:val="3"/>
              </w:tcPr>
              <w:p w:rsidR="00BD447C" w:rsidRDefault="007F15B1" w:rsidP="000A69BD">
                <w:pPr>
                  <w:spacing w:after="120" w:line="276" w:lineRule="auto"/>
                  <w:jc w:val="both"/>
                  <w:rPr>
                    <w:rFonts w:ascii="Calibri" w:hAnsi="Calibri"/>
                  </w:rPr>
                </w:pPr>
                <w:r w:rsidRPr="0070244F">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Pr="00041E2B" w:rsidRDefault="000A69BD" w:rsidP="000A69BD">
            <w:pPr>
              <w:spacing w:after="120"/>
              <w:jc w:val="both"/>
              <w:rPr>
                <w:rFonts w:ascii="Calibri" w:hAnsi="Calibri"/>
                <w:b/>
                <w:bCs/>
              </w:rPr>
            </w:pPr>
            <w:r>
              <w:rPr>
                <w:rFonts w:ascii="Calibri" w:hAnsi="Calibri"/>
                <w:b/>
                <w:bCs/>
              </w:rPr>
              <w:t>Referrer Name:</w:t>
            </w:r>
          </w:p>
        </w:tc>
        <w:sdt>
          <w:sdtPr>
            <w:rPr>
              <w:rFonts w:ascii="Calibri" w:hAnsi="Calibri"/>
            </w:rPr>
            <w:id w:val="166831348"/>
            <w:placeholder>
              <w:docPart w:val="DC9765D3968F4898B464DF67F6C2DED6"/>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Agency:</w:t>
            </w:r>
          </w:p>
        </w:tc>
        <w:sdt>
          <w:sdtPr>
            <w:rPr>
              <w:rFonts w:ascii="Calibri" w:hAnsi="Calibri"/>
            </w:rPr>
            <w:id w:val="-239402733"/>
            <w:placeholder>
              <w:docPart w:val="10384D2A9E8949619BF69695810F2008"/>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Address:</w:t>
            </w:r>
          </w:p>
        </w:tc>
        <w:sdt>
          <w:sdtPr>
            <w:rPr>
              <w:rFonts w:ascii="Calibri" w:hAnsi="Calibri"/>
            </w:rPr>
            <w:id w:val="2088265759"/>
            <w:placeholder>
              <w:docPart w:val="9BA041170D7241FDB750DBD02F62026F"/>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Telephone:</w:t>
            </w:r>
          </w:p>
        </w:tc>
        <w:sdt>
          <w:sdtPr>
            <w:rPr>
              <w:rFonts w:ascii="Calibri" w:hAnsi="Calibri"/>
            </w:rPr>
            <w:id w:val="-751896909"/>
            <w:placeholder>
              <w:docPart w:val="0C28A6BB015E477AB521A7CFC3905B30"/>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Email:</w:t>
            </w:r>
          </w:p>
        </w:tc>
        <w:sdt>
          <w:sdtPr>
            <w:rPr>
              <w:rFonts w:ascii="Calibri" w:hAnsi="Calibri"/>
            </w:rPr>
            <w:id w:val="-1800518656"/>
            <w:placeholder>
              <w:docPart w:val="59951A4D99004827B0086E5711D63853"/>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FC280E" w:rsidRPr="00041E2B" w:rsidTr="00560270">
        <w:trPr>
          <w:trHeight w:val="2539"/>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1E2B" w:rsidRDefault="00041E2B" w:rsidP="00041E2B">
            <w:pPr>
              <w:rPr>
                <w:rFonts w:ascii="Calibri" w:hAnsi="Calibri"/>
                <w:b/>
                <w:bCs/>
              </w:rPr>
            </w:pPr>
            <w:r>
              <w:rPr>
                <w:rFonts w:ascii="Calibri" w:hAnsi="Calibri"/>
                <w:b/>
                <w:bCs/>
              </w:rPr>
              <w:t>Reason for completing screening tool:</w:t>
            </w:r>
          </w:p>
          <w:p w:rsidR="00041E2B" w:rsidRDefault="00041E2B" w:rsidP="00041E2B">
            <w:pPr>
              <w:rPr>
                <w:rFonts w:ascii="Calibri" w:hAnsi="Calibri"/>
                <w:b/>
                <w:bCs/>
              </w:rPr>
            </w:pPr>
          </w:p>
          <w:p w:rsidR="00041E2B" w:rsidRDefault="00041E2B" w:rsidP="00041E2B">
            <w:pPr>
              <w:rPr>
                <w:rFonts w:ascii="Calibri" w:hAnsi="Calibri"/>
                <w:b/>
                <w:bCs/>
              </w:rPr>
            </w:pPr>
          </w:p>
          <w:p w:rsidR="00041E2B" w:rsidRDefault="00041E2B" w:rsidP="00041E2B">
            <w:pPr>
              <w:rPr>
                <w:rFonts w:ascii="Calibri" w:hAnsi="Calibri"/>
                <w:b/>
                <w:bCs/>
              </w:rPr>
            </w:pPr>
          </w:p>
          <w:p w:rsidR="00041E2B" w:rsidRDefault="00041E2B" w:rsidP="00041E2B">
            <w:pPr>
              <w:rPr>
                <w:rFonts w:ascii="Calibri" w:hAnsi="Calibri"/>
                <w:b/>
                <w:bCs/>
              </w:rPr>
            </w:pPr>
          </w:p>
          <w:p w:rsidR="00041E2B" w:rsidRDefault="00041E2B" w:rsidP="00041E2B">
            <w:pPr>
              <w:rPr>
                <w:rFonts w:ascii="Calibri" w:hAnsi="Calibri"/>
                <w:b/>
                <w:bCs/>
              </w:rPr>
            </w:pPr>
          </w:p>
          <w:p w:rsidR="00041E2B" w:rsidRPr="00041E2B" w:rsidRDefault="00041E2B" w:rsidP="00041E2B">
            <w:pPr>
              <w:rPr>
                <w:rFonts w:ascii="Calibri" w:hAnsi="Calibri"/>
                <w:b/>
                <w:bCs/>
              </w:rPr>
            </w:pPr>
          </w:p>
        </w:tc>
        <w:sdt>
          <w:sdtPr>
            <w:rPr>
              <w:rFonts w:ascii="Calibri" w:hAnsi="Calibri"/>
            </w:rPr>
            <w:id w:val="-903208454"/>
            <w:placeholder>
              <w:docPart w:val="DefaultPlaceholder_1082065158"/>
            </w:placeholder>
            <w:showingPlcHdr/>
            <w:text/>
          </w:sdtPr>
          <w:sdtEndPr/>
          <w:sdtContent>
            <w:tc>
              <w:tcPr>
                <w:tcW w:w="8080" w:type="dxa"/>
                <w:gridSpan w:val="3"/>
                <w:tcBorders>
                  <w:top w:val="single" w:sz="4" w:space="0" w:color="auto"/>
                  <w:left w:val="single" w:sz="4" w:space="0" w:color="auto"/>
                  <w:bottom w:val="single" w:sz="4" w:space="0" w:color="auto"/>
                  <w:right w:val="single" w:sz="4" w:space="0" w:color="auto"/>
                </w:tcBorders>
              </w:tcPr>
              <w:p w:rsidR="00041E2B" w:rsidRPr="00041E2B" w:rsidRDefault="002B5205" w:rsidP="00FC280E">
                <w:pPr>
                  <w:spacing w:line="276" w:lineRule="auto"/>
                  <w:jc w:val="both"/>
                  <w:rPr>
                    <w:rFonts w:ascii="Calibri" w:hAnsi="Calibri"/>
                  </w:rPr>
                </w:pPr>
                <w:r w:rsidRPr="00E52A47">
                  <w:rPr>
                    <w:rStyle w:val="PlaceholderText"/>
                    <w:rFonts w:eastAsia="Calibri"/>
                  </w:rPr>
                  <w:t>Click here to enter text.</w:t>
                </w:r>
              </w:p>
            </w:tc>
          </w:sdtContent>
        </w:sdt>
      </w:tr>
    </w:tbl>
    <w:p w:rsidR="00B943FE" w:rsidRDefault="00B943FE" w:rsidP="00B943FE">
      <w:pPr>
        <w:autoSpaceDE w:val="0"/>
        <w:autoSpaceDN w:val="0"/>
        <w:adjustRightInd w:val="0"/>
        <w:ind w:left="-851" w:right="-1039"/>
        <w:rPr>
          <w:rFonts w:ascii="Calibri" w:hAnsi="Calibri" w:cs="Verdana"/>
          <w:b/>
          <w:sz w:val="22"/>
          <w:szCs w:val="22"/>
          <w:lang w:eastAsia="en-GB"/>
        </w:rPr>
      </w:pPr>
    </w:p>
    <w:p w:rsidR="009D68A2" w:rsidRDefault="00B943FE" w:rsidP="00AD454A">
      <w:pPr>
        <w:autoSpaceDE w:val="0"/>
        <w:autoSpaceDN w:val="0"/>
        <w:adjustRightInd w:val="0"/>
        <w:ind w:left="-851" w:right="-1039"/>
        <w:rPr>
          <w:rFonts w:ascii="Calibri" w:hAnsi="Calibri" w:cs="Verdana"/>
          <w:b/>
          <w:sz w:val="22"/>
          <w:szCs w:val="22"/>
          <w:lang w:eastAsia="en-GB"/>
        </w:rPr>
      </w:pPr>
      <w:r w:rsidRPr="0094247E">
        <w:rPr>
          <w:rFonts w:ascii="Calibri" w:hAnsi="Calibri" w:cs="Verdana"/>
          <w:b/>
          <w:sz w:val="22"/>
          <w:szCs w:val="22"/>
          <w:lang w:eastAsia="en-GB"/>
        </w:rPr>
        <w:t>This Tool has been developed to enable the identification of children and young people at risk of sexual exploitation.</w:t>
      </w:r>
      <w:r w:rsidR="00AD454A">
        <w:rPr>
          <w:rFonts w:ascii="Calibri" w:hAnsi="Calibri" w:cs="Verdana"/>
          <w:b/>
          <w:sz w:val="22"/>
          <w:szCs w:val="22"/>
          <w:lang w:eastAsia="en-GB"/>
        </w:rPr>
        <w:t xml:space="preserve"> </w:t>
      </w:r>
    </w:p>
    <w:p w:rsidR="00BC57F3" w:rsidRPr="00AD454A" w:rsidRDefault="00F36436" w:rsidP="00AD454A">
      <w:pPr>
        <w:autoSpaceDE w:val="0"/>
        <w:autoSpaceDN w:val="0"/>
        <w:adjustRightInd w:val="0"/>
        <w:ind w:left="-851" w:right="-1039"/>
        <w:rPr>
          <w:rFonts w:ascii="Calibri" w:hAnsi="Calibri" w:cs="Verdana"/>
          <w:b/>
          <w:sz w:val="22"/>
          <w:szCs w:val="22"/>
          <w:lang w:eastAsia="en-GB"/>
        </w:rPr>
      </w:pPr>
      <w:r w:rsidRPr="00AD454A">
        <w:rPr>
          <w:rFonts w:ascii="Calibri" w:hAnsi="Calibri" w:cs="Verdana"/>
          <w:b/>
          <w:sz w:val="22"/>
          <w:szCs w:val="22"/>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AD454A">
        <w:rPr>
          <w:rFonts w:ascii="Calibri" w:hAnsi="Calibri" w:cs="Verdana"/>
          <w:b/>
          <w:sz w:val="22"/>
          <w:szCs w:val="22"/>
          <w:lang w:eastAsia="en-GB"/>
        </w:rPr>
        <w:t xml:space="preserve"> (Home Office 2017)</w:t>
      </w:r>
    </w:p>
    <w:p w:rsidR="00BD6347" w:rsidRPr="00BD6347" w:rsidRDefault="00474620" w:rsidP="0094247E">
      <w:pPr>
        <w:autoSpaceDE w:val="0"/>
        <w:autoSpaceDN w:val="0"/>
        <w:adjustRightInd w:val="0"/>
        <w:ind w:left="-851" w:right="-1039"/>
        <w:jc w:val="center"/>
        <w:rPr>
          <w:rFonts w:ascii="Calibri" w:hAnsi="Calibri" w:cs="Verdana"/>
          <w:b/>
          <w:sz w:val="32"/>
          <w:szCs w:val="32"/>
          <w:lang w:eastAsia="en-GB"/>
        </w:rPr>
      </w:pPr>
      <w:r>
        <w:rPr>
          <w:rFonts w:ascii="Calibri" w:hAnsi="Calibri" w:cs="Verdana"/>
          <w:b/>
          <w:sz w:val="32"/>
          <w:szCs w:val="32"/>
          <w:lang w:eastAsia="en-GB"/>
        </w:rPr>
        <w:br w:type="page"/>
      </w:r>
      <w:r w:rsidR="00BD6347" w:rsidRPr="00BD6347">
        <w:rPr>
          <w:rFonts w:ascii="Calibri" w:hAnsi="Calibri" w:cs="Verdana"/>
          <w:b/>
          <w:sz w:val="32"/>
          <w:szCs w:val="32"/>
          <w:lang w:eastAsia="en-GB"/>
        </w:rPr>
        <w:lastRenderedPageBreak/>
        <w:t>Child Sexual Exploitation Screening Tool</w:t>
      </w:r>
    </w:p>
    <w:p w:rsidR="00BD6347" w:rsidRDefault="00BD6347" w:rsidP="00157F3A">
      <w:pPr>
        <w:autoSpaceDE w:val="0"/>
        <w:autoSpaceDN w:val="0"/>
        <w:adjustRightInd w:val="0"/>
        <w:ind w:left="-851" w:right="-1039"/>
        <w:rPr>
          <w:rFonts w:ascii="Calibri" w:hAnsi="Calibri" w:cs="Verdana"/>
          <w:b/>
          <w:lang w:eastAsia="en-GB"/>
        </w:rPr>
      </w:pPr>
    </w:p>
    <w:p w:rsidR="00780C54" w:rsidRPr="00F673E3" w:rsidRDefault="00780C54" w:rsidP="00F673E3">
      <w:pPr>
        <w:rPr>
          <w:sz w:val="20"/>
          <w:szCs w:val="20"/>
          <w:lang w:eastAsia="en-GB"/>
        </w:rPr>
      </w:pPr>
    </w:p>
    <w:tbl>
      <w:tblPr>
        <w:tblStyle w:val="TableGrid"/>
        <w:tblW w:w="9168" w:type="dxa"/>
        <w:tblInd w:w="-885" w:type="dxa"/>
        <w:tblLook w:val="04A0" w:firstRow="1" w:lastRow="0" w:firstColumn="1" w:lastColumn="0" w:noHBand="0" w:noVBand="1"/>
      </w:tblPr>
      <w:tblGrid>
        <w:gridCol w:w="3900"/>
        <w:gridCol w:w="5268"/>
      </w:tblGrid>
      <w:tr w:rsidR="0094247E" w:rsidRPr="00780C54" w:rsidTr="0094247E">
        <w:trPr>
          <w:trHeight w:val="326"/>
        </w:trPr>
        <w:tc>
          <w:tcPr>
            <w:tcW w:w="3900" w:type="dxa"/>
            <w:shd w:val="clear" w:color="auto" w:fill="D9D9D9" w:themeFill="background1" w:themeFillShade="D9"/>
          </w:tcPr>
          <w:p w:rsidR="0094247E" w:rsidRPr="00780C54" w:rsidRDefault="0094247E" w:rsidP="00BD6347">
            <w:pPr>
              <w:autoSpaceDE w:val="0"/>
              <w:autoSpaceDN w:val="0"/>
              <w:adjustRightInd w:val="0"/>
              <w:ind w:right="-1039"/>
              <w:rPr>
                <w:rFonts w:ascii="Verdana" w:hAnsi="Verdana" w:cs="Verdana"/>
                <w:b/>
                <w:sz w:val="18"/>
                <w:szCs w:val="18"/>
                <w:lang w:eastAsia="en-GB"/>
              </w:rPr>
            </w:pPr>
            <w:r w:rsidRPr="00780C54">
              <w:rPr>
                <w:rFonts w:ascii="Verdana" w:hAnsi="Verdana" w:cs="Verdana"/>
                <w:b/>
                <w:bCs/>
                <w:sz w:val="18"/>
                <w:szCs w:val="18"/>
                <w:lang w:eastAsia="en-GB"/>
              </w:rPr>
              <w:t>Name of child/young person</w:t>
            </w:r>
            <w:r w:rsidRPr="00780C54">
              <w:rPr>
                <w:rFonts w:ascii="Verdana" w:hAnsi="Verdana" w:cs="Verdana"/>
                <w:sz w:val="18"/>
                <w:szCs w:val="18"/>
                <w:lang w:eastAsia="en-GB"/>
              </w:rPr>
              <w:t>:</w:t>
            </w:r>
          </w:p>
        </w:tc>
        <w:sdt>
          <w:sdtPr>
            <w:rPr>
              <w:rFonts w:ascii="Calibri" w:hAnsi="Calibri"/>
            </w:rPr>
            <w:id w:val="-1193692069"/>
            <w:placeholder>
              <w:docPart w:val="B3C52441F3F94175BEA4269AA73A1A53"/>
            </w:placeholder>
            <w:showingPlcHdr/>
            <w:text/>
          </w:sdtPr>
          <w:sdtEndPr/>
          <w:sdtContent>
            <w:tc>
              <w:tcPr>
                <w:tcW w:w="5268" w:type="dxa"/>
              </w:tcPr>
              <w:p w:rsidR="0094247E" w:rsidRPr="00780C54" w:rsidRDefault="008C58FD" w:rsidP="002F3346">
                <w:pPr>
                  <w:autoSpaceDE w:val="0"/>
                  <w:autoSpaceDN w:val="0"/>
                  <w:adjustRightInd w:val="0"/>
                  <w:ind w:right="-1039"/>
                  <w:rPr>
                    <w:rFonts w:ascii="Verdana" w:hAnsi="Verdana" w:cs="Verdana"/>
                    <w:b/>
                    <w:sz w:val="18"/>
                    <w:szCs w:val="18"/>
                    <w:lang w:eastAsia="en-GB"/>
                  </w:rPr>
                </w:pPr>
                <w:r w:rsidRPr="00E52A47">
                  <w:rPr>
                    <w:rStyle w:val="PlaceholderText"/>
                    <w:rFonts w:eastAsia="Calibri"/>
                  </w:rPr>
                  <w:t>Click here to enter text.</w:t>
                </w:r>
              </w:p>
            </w:tc>
          </w:sdtContent>
        </w:sdt>
      </w:tr>
      <w:tr w:rsidR="0094247E" w:rsidRPr="00780C54" w:rsidTr="0094247E">
        <w:trPr>
          <w:trHeight w:val="326"/>
        </w:trPr>
        <w:tc>
          <w:tcPr>
            <w:tcW w:w="3900" w:type="dxa"/>
            <w:shd w:val="clear" w:color="auto" w:fill="D9D9D9" w:themeFill="background1" w:themeFillShade="D9"/>
          </w:tcPr>
          <w:p w:rsidR="0094247E" w:rsidRPr="00780C54" w:rsidRDefault="0094247E" w:rsidP="00BD6347">
            <w:pPr>
              <w:autoSpaceDE w:val="0"/>
              <w:autoSpaceDN w:val="0"/>
              <w:adjustRightInd w:val="0"/>
              <w:ind w:right="-1039"/>
              <w:rPr>
                <w:rFonts w:ascii="Verdana" w:hAnsi="Verdana" w:cs="Verdana"/>
                <w:b/>
                <w:bCs/>
                <w:sz w:val="18"/>
                <w:szCs w:val="18"/>
                <w:lang w:eastAsia="en-GB"/>
              </w:rPr>
            </w:pPr>
            <w:r>
              <w:rPr>
                <w:rFonts w:ascii="Verdana" w:hAnsi="Verdana" w:cs="Verdana"/>
                <w:b/>
                <w:bCs/>
                <w:sz w:val="18"/>
                <w:szCs w:val="18"/>
                <w:lang w:eastAsia="en-GB"/>
              </w:rPr>
              <w:t xml:space="preserve">Date completed: </w:t>
            </w:r>
          </w:p>
        </w:tc>
        <w:sdt>
          <w:sdtPr>
            <w:rPr>
              <w:rFonts w:ascii="Verdana" w:hAnsi="Verdana" w:cs="Verdana"/>
              <w:b/>
              <w:sz w:val="18"/>
              <w:szCs w:val="18"/>
              <w:lang w:eastAsia="en-GB"/>
            </w:rPr>
            <w:id w:val="136780714"/>
            <w:placeholder>
              <w:docPart w:val="B8661EA7C82C4EF385408D5B5C09F5AB"/>
            </w:placeholder>
            <w:showingPlcHdr/>
            <w:date>
              <w:dateFormat w:val="dd/MM/yyyy"/>
              <w:lid w:val="en-GB"/>
              <w:storeMappedDataAs w:val="dateTime"/>
              <w:calendar w:val="gregorian"/>
            </w:date>
          </w:sdtPr>
          <w:sdtEndPr/>
          <w:sdtContent>
            <w:tc>
              <w:tcPr>
                <w:tcW w:w="5268" w:type="dxa"/>
              </w:tcPr>
              <w:p w:rsidR="0094247E" w:rsidRDefault="008C58FD" w:rsidP="00BD6347">
                <w:pPr>
                  <w:autoSpaceDE w:val="0"/>
                  <w:autoSpaceDN w:val="0"/>
                  <w:adjustRightInd w:val="0"/>
                  <w:ind w:right="-1039"/>
                  <w:rPr>
                    <w:rFonts w:ascii="Verdana" w:hAnsi="Verdana" w:cs="Verdana"/>
                    <w:b/>
                    <w:sz w:val="18"/>
                    <w:szCs w:val="18"/>
                    <w:lang w:eastAsia="en-GB"/>
                  </w:rPr>
                </w:pPr>
                <w:r w:rsidRPr="00E52A47">
                  <w:rPr>
                    <w:rStyle w:val="PlaceholderText"/>
                    <w:rFonts w:eastAsia="Calibri"/>
                  </w:rPr>
                  <w:t>Click here to enter a date.</w:t>
                </w:r>
              </w:p>
            </w:tc>
          </w:sdtContent>
        </w:sdt>
      </w:tr>
    </w:tbl>
    <w:tbl>
      <w:tblPr>
        <w:tblpPr w:leftFromText="180" w:rightFromText="180" w:vertAnchor="text" w:horzAnchor="margin" w:tblpXSpec="center" w:tblpY="352"/>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1"/>
        <w:gridCol w:w="1852"/>
        <w:gridCol w:w="1853"/>
      </w:tblGrid>
      <w:tr w:rsidR="00F673E3" w:rsidRPr="00780C54" w:rsidTr="00560270">
        <w:trPr>
          <w:trHeight w:val="630"/>
        </w:trPr>
        <w:tc>
          <w:tcPr>
            <w:tcW w:w="7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780C54" w:rsidRDefault="00F673E3" w:rsidP="00F673E3">
            <w:pPr>
              <w:rPr>
                <w:rFonts w:ascii="Verdana" w:hAnsi="Verdana" w:cs="Arial"/>
                <w:b/>
                <w:sz w:val="18"/>
                <w:szCs w:val="18"/>
              </w:rPr>
            </w:pPr>
            <w:r w:rsidRPr="00780C54">
              <w:rPr>
                <w:rFonts w:ascii="Verdana" w:hAnsi="Verdana" w:cs="Arial"/>
                <w:b/>
                <w:sz w:val="18"/>
                <w:szCs w:val="18"/>
              </w:rPr>
              <w:t>Significant Risk Indicators</w:t>
            </w:r>
          </w:p>
          <w:p w:rsidR="00F673E3" w:rsidRPr="00671A96" w:rsidRDefault="00475C83" w:rsidP="00F673E3">
            <w:pPr>
              <w:spacing w:line="360" w:lineRule="auto"/>
              <w:rPr>
                <w:rFonts w:ascii="Verdana" w:hAnsi="Verdana" w:cs="Arial"/>
                <w:i/>
                <w:sz w:val="16"/>
                <w:szCs w:val="16"/>
              </w:rPr>
            </w:pPr>
            <w:r w:rsidRPr="00671A96">
              <w:rPr>
                <w:rFonts w:ascii="Verdana" w:hAnsi="Verdana" w:cs="Arial"/>
                <w:i/>
                <w:sz w:val="16"/>
                <w:szCs w:val="16"/>
              </w:rPr>
              <w:t xml:space="preserve">The presence of one significant risk indicator will require </w:t>
            </w:r>
            <w:r w:rsidR="00671A96" w:rsidRPr="00671A96">
              <w:rPr>
                <w:rFonts w:ascii="Verdana" w:hAnsi="Verdana" w:cs="Arial"/>
                <w:i/>
                <w:sz w:val="16"/>
                <w:szCs w:val="16"/>
              </w:rPr>
              <w:t>action as set out below</w:t>
            </w:r>
          </w:p>
        </w:tc>
        <w:tc>
          <w:tcPr>
            <w:tcW w:w="1852" w:type="dxa"/>
            <w:tcBorders>
              <w:top w:val="single" w:sz="4" w:space="0" w:color="auto"/>
              <w:left w:val="single" w:sz="4" w:space="0" w:color="auto"/>
              <w:bottom w:val="single" w:sz="4" w:space="0" w:color="auto"/>
              <w:right w:val="single" w:sz="4" w:space="0" w:color="auto"/>
            </w:tcBorders>
            <w:shd w:val="clear" w:color="auto" w:fill="FF0000"/>
          </w:tcPr>
          <w:p w:rsidR="00F673E3" w:rsidRPr="00780C54" w:rsidRDefault="00F673E3" w:rsidP="00F673E3">
            <w:pPr>
              <w:rPr>
                <w:rFonts w:ascii="Verdana" w:hAnsi="Verdana"/>
                <w:color w:val="FFFFFF"/>
                <w:sz w:val="18"/>
                <w:szCs w:val="18"/>
              </w:rPr>
            </w:pPr>
            <w:r w:rsidRPr="00780C54">
              <w:rPr>
                <w:rFonts w:ascii="Verdana" w:hAnsi="Verdana"/>
                <w:color w:val="FFFFFF"/>
                <w:sz w:val="18"/>
                <w:szCs w:val="18"/>
              </w:rPr>
              <w:t xml:space="preserve">Current or during the past 6 months:  </w:t>
            </w:r>
          </w:p>
        </w:tc>
        <w:tc>
          <w:tcPr>
            <w:tcW w:w="1853" w:type="dxa"/>
            <w:tcBorders>
              <w:top w:val="single" w:sz="4" w:space="0" w:color="auto"/>
              <w:left w:val="single" w:sz="4" w:space="0" w:color="auto"/>
              <w:bottom w:val="single" w:sz="4" w:space="0" w:color="auto"/>
              <w:right w:val="single" w:sz="4" w:space="0" w:color="auto"/>
            </w:tcBorders>
            <w:shd w:val="clear" w:color="auto" w:fill="FF9900"/>
          </w:tcPr>
          <w:p w:rsidR="00F673E3" w:rsidRPr="00780C54" w:rsidRDefault="00F673E3" w:rsidP="00F673E3">
            <w:pPr>
              <w:rPr>
                <w:rFonts w:ascii="Verdana" w:hAnsi="Verdana"/>
                <w:sz w:val="18"/>
                <w:szCs w:val="18"/>
              </w:rPr>
            </w:pPr>
            <w:r w:rsidRPr="00780C54">
              <w:rPr>
                <w:rFonts w:ascii="Verdana" w:hAnsi="Verdana"/>
                <w:sz w:val="18"/>
                <w:szCs w:val="18"/>
              </w:rPr>
              <w:t>Prior t</w:t>
            </w:r>
            <w:r w:rsidR="00BD6347" w:rsidRPr="00780C54">
              <w:rPr>
                <w:rFonts w:ascii="Verdana" w:hAnsi="Verdana"/>
                <w:sz w:val="18"/>
                <w:szCs w:val="18"/>
              </w:rPr>
              <w:t>o 6 months ago:</w:t>
            </w:r>
          </w:p>
        </w:tc>
      </w:tr>
      <w:tr w:rsidR="008C58FD" w:rsidRPr="00F673E3" w:rsidTr="00560270">
        <w:trPr>
          <w:trHeight w:val="325"/>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B52BC8" w:rsidP="00560270">
            <w:pPr>
              <w:rPr>
                <w:rFonts w:ascii="Calibri" w:hAnsi="Calibri" w:cs="Arial"/>
                <w:sz w:val="18"/>
                <w:szCs w:val="18"/>
              </w:rPr>
            </w:pPr>
            <w:r w:rsidRPr="00774522">
              <w:rPr>
                <w:rFonts w:ascii="Calibri" w:hAnsi="Calibri" w:cs="Arial"/>
                <w:sz w:val="18"/>
                <w:szCs w:val="18"/>
              </w:rPr>
              <w:t>Repeat p</w:t>
            </w:r>
            <w:r w:rsidR="008C58FD" w:rsidRPr="00774522">
              <w:rPr>
                <w:rFonts w:ascii="Calibri" w:hAnsi="Calibri" w:cs="Arial"/>
                <w:sz w:val="18"/>
                <w:szCs w:val="18"/>
              </w:rPr>
              <w:t xml:space="preserve">eriods of absence/missing (day and/or night) </w:t>
            </w:r>
          </w:p>
        </w:tc>
        <w:sdt>
          <w:sdtPr>
            <w:rPr>
              <w:rFonts w:ascii="Calibri" w:hAnsi="Calibri" w:cs="Arial"/>
              <w:b/>
              <w:sz w:val="18"/>
              <w:szCs w:val="18"/>
            </w:rPr>
            <w:id w:val="1438872037"/>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994130" w:rsidP="00560270">
                <w:pPr>
                  <w:spacing w:line="360" w:lineRule="auto"/>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1417242519"/>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rPr>
          <w:trHeight w:val="423"/>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Relationsh</w:t>
            </w:r>
            <w:r w:rsidR="0067266F">
              <w:rPr>
                <w:rFonts w:ascii="Calibri" w:hAnsi="Calibri" w:cs="Arial"/>
                <w:sz w:val="18"/>
                <w:szCs w:val="18"/>
              </w:rPr>
              <w:t>ip of concern with an</w:t>
            </w:r>
            <w:r w:rsidRPr="00774522">
              <w:rPr>
                <w:rFonts w:ascii="Calibri" w:hAnsi="Calibri" w:cs="Arial"/>
                <w:sz w:val="18"/>
                <w:szCs w:val="18"/>
              </w:rPr>
              <w:t xml:space="preserve"> adult (male or female) or young person, which might involve physical and/or emotional abuse and/or gang activity</w:t>
            </w:r>
          </w:p>
        </w:tc>
        <w:sdt>
          <w:sdtPr>
            <w:rPr>
              <w:rFonts w:ascii="Calibri" w:hAnsi="Calibri" w:cs="Arial"/>
              <w:b/>
              <w:sz w:val="18"/>
              <w:szCs w:val="18"/>
            </w:rPr>
            <w:id w:val="-1432417793"/>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129619864"/>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25"/>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Entering/leaving vehicles driven by unknown adults (not car theft)</w:t>
            </w:r>
          </w:p>
        </w:tc>
        <w:sdt>
          <w:sdtPr>
            <w:rPr>
              <w:rFonts w:ascii="Calibri" w:hAnsi="Calibri" w:cs="Arial"/>
              <w:b/>
              <w:sz w:val="18"/>
              <w:szCs w:val="18"/>
            </w:rPr>
            <w:id w:val="-900511487"/>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107429556"/>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34"/>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Unexplained amounts of money, expensive clothes or other items</w:t>
            </w:r>
            <w:r w:rsidR="00B943FE" w:rsidRPr="00774522">
              <w:rPr>
                <w:rFonts w:ascii="Calibri" w:hAnsi="Calibri" w:cs="Arial"/>
                <w:sz w:val="18"/>
                <w:szCs w:val="18"/>
              </w:rPr>
              <w:t xml:space="preserve"> including phone credit</w:t>
            </w:r>
          </w:p>
        </w:tc>
        <w:sdt>
          <w:sdtPr>
            <w:rPr>
              <w:rFonts w:ascii="Calibri" w:hAnsi="Calibri" w:cs="Arial"/>
              <w:b/>
              <w:sz w:val="18"/>
              <w:szCs w:val="18"/>
            </w:rPr>
            <w:id w:val="-256140877"/>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811524786"/>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34"/>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Frequenting areas known for risky activities</w:t>
            </w:r>
          </w:p>
        </w:tc>
        <w:sdt>
          <w:sdtPr>
            <w:rPr>
              <w:rFonts w:ascii="Calibri" w:hAnsi="Calibri" w:cs="Arial"/>
              <w:b/>
              <w:sz w:val="18"/>
              <w:szCs w:val="18"/>
            </w:rPr>
            <w:id w:val="-1010368054"/>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50337283"/>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34"/>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Groomed/abused via the Internet and mobile technology</w:t>
            </w:r>
            <w:r w:rsidR="00B943FE" w:rsidRPr="00774522">
              <w:rPr>
                <w:rFonts w:ascii="Calibri" w:hAnsi="Calibri" w:cs="Arial"/>
                <w:sz w:val="18"/>
                <w:szCs w:val="18"/>
              </w:rPr>
              <w:t xml:space="preserve"> and/or excessive use of mobile phone including at night</w:t>
            </w:r>
          </w:p>
        </w:tc>
        <w:sdt>
          <w:sdtPr>
            <w:rPr>
              <w:rFonts w:ascii="Calibri" w:hAnsi="Calibri" w:cs="Arial"/>
              <w:b/>
              <w:sz w:val="18"/>
              <w:szCs w:val="18"/>
            </w:rPr>
            <w:id w:val="-640188995"/>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428239819"/>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rPr>
          <w:trHeight w:val="345"/>
        </w:trPr>
        <w:tc>
          <w:tcPr>
            <w:tcW w:w="7271" w:type="dxa"/>
            <w:tcBorders>
              <w:top w:val="single" w:sz="4" w:space="0" w:color="auto"/>
              <w:left w:val="single" w:sz="4" w:space="0" w:color="auto"/>
              <w:bottom w:val="single" w:sz="4" w:space="0" w:color="auto"/>
              <w:right w:val="single" w:sz="4" w:space="0" w:color="auto"/>
            </w:tcBorders>
          </w:tcPr>
          <w:p w:rsidR="008C58FD" w:rsidRPr="00F673E3" w:rsidRDefault="008C58FD" w:rsidP="00560270">
            <w:pPr>
              <w:rPr>
                <w:rFonts w:ascii="Calibri" w:hAnsi="Calibri" w:cs="Arial"/>
                <w:sz w:val="18"/>
                <w:szCs w:val="18"/>
              </w:rPr>
            </w:pPr>
            <w:r w:rsidRPr="00F673E3">
              <w:rPr>
                <w:rFonts w:ascii="Calibri" w:hAnsi="Calibri" w:cs="Arial"/>
                <w:sz w:val="18"/>
                <w:szCs w:val="18"/>
              </w:rPr>
              <w:t>Having unexplained contact with hotels, taxi companies or fast food outlets</w:t>
            </w:r>
          </w:p>
        </w:tc>
        <w:sdt>
          <w:sdtPr>
            <w:rPr>
              <w:rFonts w:ascii="Calibri" w:hAnsi="Calibri" w:cs="Arial"/>
              <w:b/>
              <w:sz w:val="18"/>
              <w:szCs w:val="18"/>
            </w:rPr>
            <w:id w:val="193652422"/>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827968064"/>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AD454A" w:rsidRPr="00F673E3" w:rsidTr="00560270">
        <w:trPr>
          <w:trHeight w:val="345"/>
        </w:trPr>
        <w:tc>
          <w:tcPr>
            <w:tcW w:w="7271" w:type="dxa"/>
            <w:tcBorders>
              <w:top w:val="single" w:sz="4" w:space="0" w:color="auto"/>
              <w:left w:val="single" w:sz="4" w:space="0" w:color="auto"/>
              <w:bottom w:val="single" w:sz="4" w:space="0" w:color="auto"/>
              <w:right w:val="single" w:sz="4" w:space="0" w:color="auto"/>
            </w:tcBorders>
          </w:tcPr>
          <w:p w:rsidR="00AD454A" w:rsidRPr="00F673E3" w:rsidRDefault="00AD454A" w:rsidP="00560270">
            <w:pPr>
              <w:rPr>
                <w:rFonts w:ascii="Calibri" w:hAnsi="Calibri" w:cs="Arial"/>
                <w:sz w:val="18"/>
                <w:szCs w:val="18"/>
              </w:rPr>
            </w:pPr>
            <w:r>
              <w:rPr>
                <w:rFonts w:ascii="Calibri" w:hAnsi="Calibri" w:cs="Arial"/>
                <w:sz w:val="18"/>
                <w:szCs w:val="18"/>
              </w:rPr>
              <w:t>Repeat absences from school/Not in education</w:t>
            </w:r>
          </w:p>
        </w:tc>
        <w:tc>
          <w:tcPr>
            <w:tcW w:w="1852" w:type="dxa"/>
            <w:tcBorders>
              <w:top w:val="single" w:sz="4" w:space="0" w:color="auto"/>
              <w:left w:val="single" w:sz="4" w:space="0" w:color="auto"/>
              <w:bottom w:val="single" w:sz="4" w:space="0" w:color="auto"/>
              <w:right w:val="single" w:sz="4" w:space="0" w:color="auto"/>
            </w:tcBorders>
          </w:tcPr>
          <w:p w:rsidR="00AD454A" w:rsidRDefault="00AD454A" w:rsidP="00560270">
            <w:pPr>
              <w:spacing w:line="360" w:lineRule="auto"/>
              <w:rPr>
                <w:rFonts w:ascii="Calibri" w:hAnsi="Calibri" w:cs="Arial"/>
                <w:b/>
                <w:sz w:val="18"/>
                <w:szCs w:val="18"/>
              </w:rPr>
            </w:pPr>
          </w:p>
        </w:tc>
        <w:tc>
          <w:tcPr>
            <w:tcW w:w="1853" w:type="dxa"/>
            <w:tcBorders>
              <w:top w:val="single" w:sz="4" w:space="0" w:color="auto"/>
              <w:left w:val="single" w:sz="4" w:space="0" w:color="auto"/>
              <w:bottom w:val="single" w:sz="4" w:space="0" w:color="auto"/>
              <w:right w:val="single" w:sz="4" w:space="0" w:color="auto"/>
            </w:tcBorders>
          </w:tcPr>
          <w:p w:rsidR="00AD454A" w:rsidRDefault="00AD454A" w:rsidP="00560270">
            <w:pPr>
              <w:spacing w:line="360" w:lineRule="auto"/>
              <w:rPr>
                <w:rFonts w:ascii="Calibri" w:hAnsi="Calibri" w:cs="Arial"/>
                <w:b/>
                <w:sz w:val="18"/>
                <w:szCs w:val="18"/>
              </w:rPr>
            </w:pPr>
          </w:p>
        </w:tc>
      </w:tr>
    </w:tbl>
    <w:p w:rsidR="00F673E3" w:rsidRPr="00F673E3" w:rsidRDefault="00F673E3" w:rsidP="00CB6532">
      <w:pPr>
        <w:jc w:val="both"/>
        <w:rPr>
          <w:rFonts w:ascii="ClarendonURWLig" w:hAnsi="ClarendonURWLig" w:cs="Arial"/>
          <w:sz w:val="16"/>
          <w:szCs w:val="16"/>
        </w:rPr>
      </w:pPr>
    </w:p>
    <w:p w:rsidR="00F673E3" w:rsidRPr="00F673E3" w:rsidRDefault="00F673E3" w:rsidP="00F673E3">
      <w:pPr>
        <w:jc w:val="both"/>
        <w:rPr>
          <w:rFonts w:ascii="ClarendonURWLig" w:hAnsi="ClarendonURWLig" w:cs="Arial"/>
          <w:sz w:val="16"/>
          <w:szCs w:val="16"/>
        </w:rPr>
      </w:pPr>
    </w:p>
    <w:tbl>
      <w:tblPr>
        <w:tblpPr w:leftFromText="180" w:rightFromText="180" w:vertAnchor="text" w:horzAnchor="margin" w:tblpXSpec="center" w:tblpY="14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1843"/>
      </w:tblGrid>
      <w:tr w:rsidR="00F673E3" w:rsidRPr="00780C54" w:rsidTr="00560270">
        <w:tc>
          <w:tcPr>
            <w:tcW w:w="9214" w:type="dxa"/>
            <w:tcBorders>
              <w:top w:val="single" w:sz="4" w:space="0" w:color="auto"/>
              <w:left w:val="single" w:sz="4" w:space="0" w:color="auto"/>
              <w:bottom w:val="single" w:sz="4" w:space="0" w:color="auto"/>
              <w:right w:val="single" w:sz="4" w:space="0" w:color="auto"/>
            </w:tcBorders>
            <w:shd w:val="clear" w:color="auto" w:fill="FF9900"/>
          </w:tcPr>
          <w:p w:rsidR="00F673E3" w:rsidRPr="00780C54" w:rsidRDefault="00F673E3" w:rsidP="00F673E3">
            <w:pPr>
              <w:ind w:left="-720" w:firstLine="720"/>
              <w:jc w:val="both"/>
              <w:rPr>
                <w:rFonts w:ascii="Verdana" w:hAnsi="Verdana" w:cs="Arial"/>
                <w:b/>
                <w:sz w:val="18"/>
                <w:szCs w:val="18"/>
              </w:rPr>
            </w:pPr>
            <w:r w:rsidRPr="00780C54">
              <w:rPr>
                <w:rFonts w:ascii="Verdana" w:hAnsi="Verdana" w:cs="Arial"/>
                <w:b/>
                <w:sz w:val="18"/>
                <w:szCs w:val="18"/>
              </w:rPr>
              <w:t xml:space="preserve"> Risk Indicators</w:t>
            </w:r>
          </w:p>
        </w:tc>
        <w:tc>
          <w:tcPr>
            <w:tcW w:w="1843" w:type="dxa"/>
            <w:tcBorders>
              <w:top w:val="single" w:sz="4" w:space="0" w:color="auto"/>
              <w:left w:val="single" w:sz="4" w:space="0" w:color="auto"/>
              <w:bottom w:val="single" w:sz="4" w:space="0" w:color="auto"/>
              <w:right w:val="single" w:sz="4" w:space="0" w:color="auto"/>
            </w:tcBorders>
          </w:tcPr>
          <w:p w:rsidR="00F673E3" w:rsidRPr="00780C54" w:rsidRDefault="00F673E3" w:rsidP="00F673E3">
            <w:pPr>
              <w:jc w:val="both"/>
              <w:rPr>
                <w:rFonts w:ascii="Verdana" w:hAnsi="Verdana" w:cs="Arial"/>
                <w:sz w:val="18"/>
                <w:szCs w:val="18"/>
              </w:rPr>
            </w:pPr>
            <w:r w:rsidRPr="00780C54">
              <w:rPr>
                <w:rFonts w:ascii="Verdana" w:hAnsi="Verdana" w:cs="Arial"/>
                <w:sz w:val="18"/>
                <w:szCs w:val="18"/>
              </w:rPr>
              <w:t>Please tick</w:t>
            </w:r>
            <w:r w:rsidR="00EF7984" w:rsidRPr="00780C54">
              <w:rPr>
                <w:rFonts w:ascii="Verdana" w:hAnsi="Verdana" w:cs="Arial"/>
                <w:sz w:val="18"/>
                <w:szCs w:val="18"/>
              </w:rPr>
              <w:t xml:space="preserve"> </w:t>
            </w:r>
          </w:p>
        </w:tc>
      </w:tr>
      <w:tr w:rsidR="00F673E3" w:rsidRPr="00F673E3" w:rsidTr="00560270">
        <w:tc>
          <w:tcPr>
            <w:tcW w:w="9214" w:type="dxa"/>
            <w:tcBorders>
              <w:top w:val="single" w:sz="4" w:space="0" w:color="auto"/>
              <w:left w:val="single" w:sz="4" w:space="0" w:color="auto"/>
              <w:bottom w:val="single" w:sz="4" w:space="0" w:color="auto"/>
              <w:right w:val="single" w:sz="4" w:space="0" w:color="auto"/>
            </w:tcBorders>
          </w:tcPr>
          <w:p w:rsidR="00F673E3" w:rsidRPr="00F673E3" w:rsidRDefault="00F673E3" w:rsidP="00F673E3">
            <w:pPr>
              <w:jc w:val="both"/>
              <w:rPr>
                <w:rFonts w:ascii="Calibri" w:hAnsi="Calibri" w:cs="Arial"/>
                <w:sz w:val="18"/>
                <w:szCs w:val="18"/>
              </w:rPr>
            </w:pPr>
            <w:r w:rsidRPr="00F673E3">
              <w:rPr>
                <w:rFonts w:ascii="Calibri" w:hAnsi="Calibri" w:cs="Arial"/>
                <w:sz w:val="18"/>
                <w:szCs w:val="18"/>
              </w:rPr>
              <w:t>Whereabouts unclear or unknown – day and/or night</w:t>
            </w:r>
          </w:p>
        </w:tc>
        <w:sdt>
          <w:sdtPr>
            <w:rPr>
              <w:rFonts w:ascii="Calibri" w:hAnsi="Calibri" w:cs="Arial"/>
              <w:b/>
              <w:sz w:val="18"/>
              <w:szCs w:val="18"/>
            </w:rPr>
            <w:id w:val="44604907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F673E3" w:rsidRPr="008C58FD" w:rsidRDefault="008C58FD" w:rsidP="00F673E3">
                <w:pPr>
                  <w:jc w:val="both"/>
                  <w:rPr>
                    <w:rFonts w:ascii="Calibri" w:hAnsi="Calibri" w:cs="Arial"/>
                    <w:b/>
                    <w:sz w:val="18"/>
                    <w:szCs w:val="18"/>
                  </w:rPr>
                </w:pPr>
                <w:r>
                  <w:rPr>
                    <w:rFonts w:ascii="MS Gothic" w:eastAsia="MS Gothic" w:hAnsi="MS Gothic" w:cs="Arial" w:hint="eastAsia"/>
                    <w:b/>
                    <w:sz w:val="18"/>
                    <w:szCs w:val="18"/>
                  </w:rPr>
                  <w:t>☐</w:t>
                </w:r>
              </w:p>
            </w:tc>
          </w:sdtContent>
        </w:sdt>
      </w:tr>
      <w:tr w:rsidR="00F673E3" w:rsidRPr="00F673E3" w:rsidTr="00560270">
        <w:tc>
          <w:tcPr>
            <w:tcW w:w="9214" w:type="dxa"/>
            <w:tcBorders>
              <w:top w:val="single" w:sz="4" w:space="0" w:color="auto"/>
              <w:left w:val="single" w:sz="4" w:space="0" w:color="auto"/>
              <w:bottom w:val="single" w:sz="4" w:space="0" w:color="auto"/>
              <w:right w:val="single" w:sz="4" w:space="0" w:color="auto"/>
            </w:tcBorders>
          </w:tcPr>
          <w:p w:rsidR="00F673E3" w:rsidRPr="00F673E3" w:rsidRDefault="00F673E3" w:rsidP="00F673E3">
            <w:pPr>
              <w:jc w:val="both"/>
              <w:rPr>
                <w:rFonts w:ascii="Calibri" w:hAnsi="Calibri" w:cs="Arial"/>
                <w:sz w:val="18"/>
                <w:szCs w:val="18"/>
              </w:rPr>
            </w:pPr>
            <w:r w:rsidRPr="00F673E3">
              <w:rPr>
                <w:rFonts w:ascii="Calibri" w:hAnsi="Calibri" w:cs="Arial"/>
                <w:sz w:val="18"/>
                <w:szCs w:val="18"/>
              </w:rPr>
              <w:t>Absences/exclusion from school or not engaged in school/college/ training/work</w:t>
            </w:r>
          </w:p>
        </w:tc>
        <w:sdt>
          <w:sdtPr>
            <w:rPr>
              <w:rFonts w:ascii="Calibri" w:hAnsi="Calibri" w:cs="Arial"/>
              <w:b/>
              <w:sz w:val="18"/>
              <w:szCs w:val="18"/>
            </w:rPr>
            <w:id w:val="-45726381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F673E3" w:rsidRPr="008C58FD" w:rsidRDefault="008C58FD" w:rsidP="00F673E3">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Regular/Multiple contacts from unknown adults/young people</w:t>
            </w:r>
          </w:p>
        </w:tc>
        <w:sdt>
          <w:sdtPr>
            <w:rPr>
              <w:rFonts w:ascii="Calibri" w:hAnsi="Calibri" w:cs="Arial"/>
              <w:b/>
              <w:sz w:val="18"/>
              <w:szCs w:val="18"/>
            </w:rPr>
            <w:id w:val="-52625921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Physical injuries without plausible explanation </w:t>
            </w:r>
          </w:p>
        </w:tc>
        <w:sdt>
          <w:sdtPr>
            <w:rPr>
              <w:rFonts w:ascii="Calibri" w:hAnsi="Calibri" w:cs="Arial"/>
              <w:b/>
              <w:sz w:val="18"/>
              <w:szCs w:val="18"/>
            </w:rPr>
            <w:id w:val="-202793496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Sexually transmitted infections/ Pregnancies / termination of pregnancies</w:t>
            </w:r>
          </w:p>
        </w:tc>
        <w:sdt>
          <w:sdtPr>
            <w:rPr>
              <w:rFonts w:ascii="Calibri" w:hAnsi="Calibri" w:cs="Arial"/>
              <w:b/>
              <w:sz w:val="18"/>
              <w:szCs w:val="18"/>
            </w:rPr>
            <w:id w:val="139608141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Drugs Misuse </w:t>
            </w:r>
          </w:p>
        </w:tc>
        <w:sdt>
          <w:sdtPr>
            <w:rPr>
              <w:rFonts w:ascii="Calibri" w:hAnsi="Calibri" w:cs="Arial"/>
              <w:b/>
              <w:sz w:val="18"/>
              <w:szCs w:val="18"/>
            </w:rPr>
            <w:id w:val="174629604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Alcohol Misuse</w:t>
            </w:r>
          </w:p>
        </w:tc>
        <w:sdt>
          <w:sdtPr>
            <w:rPr>
              <w:rFonts w:ascii="Calibri" w:hAnsi="Calibri" w:cs="Arial"/>
              <w:b/>
              <w:sz w:val="18"/>
              <w:szCs w:val="18"/>
            </w:rPr>
            <w:id w:val="194055227"/>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Self-harming/challenging behaviours/suicide attempts/ eating disorders/aggression</w:t>
            </w:r>
          </w:p>
        </w:tc>
        <w:sdt>
          <w:sdtPr>
            <w:rPr>
              <w:rFonts w:ascii="Calibri" w:hAnsi="Calibri" w:cs="Arial"/>
              <w:b/>
              <w:sz w:val="18"/>
              <w:szCs w:val="18"/>
            </w:rPr>
            <w:id w:val="-29352016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Use of a mobile phone which causes concern – in</w:t>
            </w:r>
            <w:r>
              <w:rPr>
                <w:rFonts w:ascii="Calibri" w:hAnsi="Calibri" w:cs="Arial"/>
                <w:sz w:val="18"/>
                <w:szCs w:val="18"/>
              </w:rPr>
              <w:t>cluding sexting/multiple phones and/or SIM cards</w:t>
            </w:r>
          </w:p>
        </w:tc>
        <w:sdt>
          <w:sdtPr>
            <w:rPr>
              <w:rFonts w:ascii="Calibri" w:hAnsi="Calibri" w:cs="Arial"/>
              <w:b/>
              <w:sz w:val="18"/>
              <w:szCs w:val="18"/>
            </w:rPr>
            <w:id w:val="-78951230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Unsafe use of internet </w:t>
            </w:r>
          </w:p>
        </w:tc>
        <w:sdt>
          <w:sdtPr>
            <w:rPr>
              <w:rFonts w:ascii="Calibri" w:hAnsi="Calibri" w:cs="Arial"/>
              <w:b/>
              <w:sz w:val="18"/>
              <w:szCs w:val="18"/>
            </w:rPr>
            <w:id w:val="-56903734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Has been sexually assaulted </w:t>
            </w:r>
          </w:p>
        </w:tc>
        <w:sdt>
          <w:sdtPr>
            <w:rPr>
              <w:rFonts w:ascii="Calibri" w:hAnsi="Calibri" w:cs="Arial"/>
              <w:b/>
              <w:sz w:val="18"/>
              <w:szCs w:val="18"/>
            </w:rPr>
            <w:id w:val="144688180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Disclosure of sexual/physical assault followed by withdrawal of allegation</w:t>
            </w:r>
          </w:p>
        </w:tc>
        <w:sdt>
          <w:sdtPr>
            <w:rPr>
              <w:rFonts w:ascii="Calibri" w:hAnsi="Calibri" w:cs="Arial"/>
              <w:b/>
              <w:sz w:val="18"/>
              <w:szCs w:val="18"/>
            </w:rPr>
            <w:id w:val="101666313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Risky/inappropriate sexual behaviour</w:t>
            </w:r>
          </w:p>
        </w:tc>
        <w:sdt>
          <w:sdtPr>
            <w:rPr>
              <w:rFonts w:ascii="Calibri" w:hAnsi="Calibri" w:cs="Arial"/>
              <w:b/>
              <w:sz w:val="18"/>
              <w:szCs w:val="18"/>
            </w:rPr>
            <w:id w:val="-59895078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Lack of awareness/understanding of being safe</w:t>
            </w:r>
          </w:p>
        </w:tc>
        <w:sdt>
          <w:sdtPr>
            <w:rPr>
              <w:rFonts w:ascii="Calibri" w:hAnsi="Calibri" w:cs="Arial"/>
              <w:b/>
              <w:sz w:val="18"/>
              <w:szCs w:val="18"/>
            </w:rPr>
            <w:id w:val="-197598085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Peers involved in sexual exploitation/risky or concerning behaviours</w:t>
            </w:r>
          </w:p>
        </w:tc>
        <w:sdt>
          <w:sdtPr>
            <w:rPr>
              <w:rFonts w:ascii="Calibri" w:hAnsi="Calibri" w:cs="Arial"/>
              <w:b/>
              <w:sz w:val="18"/>
              <w:szCs w:val="18"/>
            </w:rPr>
            <w:id w:val="-149872137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Living independently and failing to respond to attempts by workers to keep in touch</w:t>
            </w:r>
          </w:p>
        </w:tc>
        <w:sdt>
          <w:sdtPr>
            <w:rPr>
              <w:rFonts w:ascii="Calibri" w:hAnsi="Calibri" w:cs="Arial"/>
              <w:b/>
              <w:sz w:val="18"/>
              <w:szCs w:val="18"/>
            </w:rPr>
            <w:id w:val="-110580479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Pr>
                <w:rFonts w:ascii="Calibri" w:hAnsi="Calibri" w:cs="Arial"/>
                <w:sz w:val="18"/>
                <w:szCs w:val="18"/>
              </w:rPr>
              <w:t xml:space="preserve">Accident &amp; </w:t>
            </w:r>
            <w:r w:rsidRPr="00F673E3">
              <w:rPr>
                <w:rFonts w:ascii="Calibri" w:hAnsi="Calibri" w:cs="Arial"/>
                <w:sz w:val="18"/>
                <w:szCs w:val="18"/>
              </w:rPr>
              <w:t>E</w:t>
            </w:r>
            <w:r>
              <w:rPr>
                <w:rFonts w:ascii="Calibri" w:hAnsi="Calibri" w:cs="Arial"/>
                <w:sz w:val="18"/>
                <w:szCs w:val="18"/>
              </w:rPr>
              <w:t>mergency</w:t>
            </w:r>
            <w:r w:rsidRPr="00F673E3">
              <w:rPr>
                <w:rFonts w:ascii="Calibri" w:hAnsi="Calibri" w:cs="Arial"/>
                <w:sz w:val="18"/>
                <w:szCs w:val="18"/>
              </w:rPr>
              <w:t xml:space="preserve"> attendance because of alcohol/drug misuse</w:t>
            </w:r>
          </w:p>
        </w:tc>
        <w:sdt>
          <w:sdtPr>
            <w:rPr>
              <w:rFonts w:ascii="Calibri" w:hAnsi="Calibri" w:cs="Arial"/>
              <w:b/>
              <w:sz w:val="18"/>
              <w:szCs w:val="18"/>
            </w:rPr>
            <w:id w:val="186031856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Being accompanied to appointments by an unknown person that causes concern</w:t>
            </w:r>
          </w:p>
        </w:tc>
        <w:sdt>
          <w:sdtPr>
            <w:rPr>
              <w:rFonts w:ascii="Calibri" w:hAnsi="Calibri" w:cs="Arial"/>
              <w:b/>
              <w:sz w:val="18"/>
              <w:szCs w:val="18"/>
            </w:rPr>
            <w:id w:val="74707924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0B7A01">
            <w:pPr>
              <w:jc w:val="both"/>
              <w:rPr>
                <w:rFonts w:ascii="Calibri" w:hAnsi="Calibri" w:cs="Arial"/>
                <w:sz w:val="18"/>
                <w:szCs w:val="18"/>
              </w:rPr>
            </w:pPr>
            <w:r w:rsidRPr="00774522">
              <w:rPr>
                <w:rFonts w:ascii="Calibri" w:hAnsi="Calibri" w:cs="Arial"/>
                <w:sz w:val="18"/>
                <w:szCs w:val="18"/>
              </w:rPr>
              <w:t>Association with gang members that suggests sexual exploitation is a possibility</w:t>
            </w:r>
          </w:p>
        </w:tc>
        <w:sdt>
          <w:sdtPr>
            <w:rPr>
              <w:rFonts w:ascii="Calibri" w:hAnsi="Calibri" w:cs="Arial"/>
              <w:b/>
              <w:sz w:val="18"/>
              <w:szCs w:val="18"/>
            </w:rPr>
            <w:id w:val="-136066753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0B7A01">
                <w:pPr>
                  <w:jc w:val="both"/>
                  <w:rPr>
                    <w:rFonts w:ascii="Calibri" w:hAnsi="Calibri" w:cs="Arial"/>
                    <w:b/>
                    <w:sz w:val="18"/>
                    <w:szCs w:val="18"/>
                  </w:rPr>
                </w:pPr>
                <w:r>
                  <w:rPr>
                    <w:rFonts w:ascii="MS Gothic" w:eastAsia="MS Gothic" w:hAnsi="MS Gothic" w:cs="Arial" w:hint="eastAsia"/>
                    <w:b/>
                    <w:sz w:val="18"/>
                    <w:szCs w:val="18"/>
                  </w:rPr>
                  <w:t>☐</w:t>
                </w:r>
              </w:p>
            </w:tc>
          </w:sdtContent>
        </w:sdt>
      </w:tr>
      <w:tr w:rsidR="00587787" w:rsidRPr="00F673E3" w:rsidTr="00217703">
        <w:tc>
          <w:tcPr>
            <w:tcW w:w="9214" w:type="dxa"/>
            <w:tcBorders>
              <w:top w:val="single" w:sz="4" w:space="0" w:color="auto"/>
              <w:left w:val="single" w:sz="4" w:space="0" w:color="auto"/>
              <w:bottom w:val="single" w:sz="4" w:space="0" w:color="auto"/>
              <w:right w:val="single" w:sz="4" w:space="0" w:color="auto"/>
            </w:tcBorders>
          </w:tcPr>
          <w:p w:rsidR="00587787" w:rsidRPr="00774522" w:rsidRDefault="00587787" w:rsidP="00217703">
            <w:pPr>
              <w:jc w:val="both"/>
              <w:rPr>
                <w:rFonts w:ascii="Calibri" w:hAnsi="Calibri" w:cs="Arial"/>
                <w:sz w:val="18"/>
                <w:szCs w:val="18"/>
              </w:rPr>
            </w:pPr>
            <w:r w:rsidRPr="00774522">
              <w:rPr>
                <w:rFonts w:ascii="Calibri" w:hAnsi="Calibri" w:cs="Arial"/>
                <w:sz w:val="18"/>
                <w:szCs w:val="18"/>
              </w:rPr>
              <w:t xml:space="preserve">Volatile behaviour/hostility in relationships with parents/carers and/or other members of the family </w:t>
            </w:r>
          </w:p>
        </w:tc>
        <w:sdt>
          <w:sdtPr>
            <w:rPr>
              <w:rFonts w:ascii="Calibri" w:hAnsi="Calibri" w:cs="Arial"/>
              <w:b/>
              <w:sz w:val="18"/>
              <w:szCs w:val="18"/>
            </w:rPr>
            <w:id w:val="-106325927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587787" w:rsidRDefault="00587787" w:rsidP="00217703">
                <w:pPr>
                  <w:jc w:val="both"/>
                  <w:rPr>
                    <w:rFonts w:ascii="Calibri" w:hAnsi="Calibri" w:cs="Arial"/>
                    <w:b/>
                    <w:sz w:val="18"/>
                    <w:szCs w:val="18"/>
                  </w:rPr>
                </w:pPr>
                <w:r>
                  <w:rPr>
                    <w:rFonts w:ascii="MS Gothic" w:eastAsia="MS Gothic" w:hAnsi="MS Gothic" w:cs="Arial" w:hint="eastAsia"/>
                    <w:b/>
                    <w:sz w:val="18"/>
                    <w:szCs w:val="18"/>
                  </w:rPr>
                  <w:t>☐</w:t>
                </w:r>
              </w:p>
            </w:tc>
          </w:sdtContent>
        </w:sdt>
      </w:tr>
    </w:tbl>
    <w:p w:rsidR="00F673E3" w:rsidRPr="00F673E3" w:rsidRDefault="00F673E3">
      <w:pPr>
        <w:jc w:val="both"/>
        <w:rPr>
          <w:rFonts w:ascii="ClarendonURWLig" w:hAnsi="ClarendonURWLig" w:cs="Arial"/>
          <w:sz w:val="16"/>
          <w:szCs w:val="16"/>
        </w:rPr>
      </w:pPr>
    </w:p>
    <w:tbl>
      <w:tblPr>
        <w:tblpPr w:leftFromText="180" w:rightFromText="180" w:vertAnchor="text" w:horzAnchor="margin" w:tblpXSpec="center" w:tblpY="21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1838"/>
      </w:tblGrid>
      <w:tr w:rsidR="00F673E3" w:rsidRPr="00F673E3" w:rsidTr="00560270">
        <w:tc>
          <w:tcPr>
            <w:tcW w:w="9214" w:type="dxa"/>
            <w:tcBorders>
              <w:top w:val="single" w:sz="4" w:space="0" w:color="auto"/>
              <w:left w:val="single" w:sz="4" w:space="0" w:color="auto"/>
              <w:bottom w:val="single" w:sz="4" w:space="0" w:color="auto"/>
              <w:right w:val="single" w:sz="4" w:space="0" w:color="auto"/>
            </w:tcBorders>
            <w:shd w:val="clear" w:color="auto" w:fill="FFFF00"/>
          </w:tcPr>
          <w:p w:rsidR="00F673E3" w:rsidRPr="00780C54" w:rsidRDefault="00F673E3" w:rsidP="000B7A01">
            <w:pPr>
              <w:ind w:left="-720" w:firstLine="792"/>
              <w:jc w:val="both"/>
              <w:rPr>
                <w:rFonts w:ascii="Verdana" w:hAnsi="Verdana" w:cs="Arial"/>
                <w:b/>
                <w:sz w:val="18"/>
                <w:szCs w:val="18"/>
              </w:rPr>
            </w:pPr>
            <w:r w:rsidRPr="00780C54">
              <w:rPr>
                <w:rFonts w:ascii="Verdana" w:hAnsi="Verdana" w:cs="Arial"/>
                <w:b/>
                <w:sz w:val="18"/>
                <w:szCs w:val="18"/>
              </w:rPr>
              <w:t>Vulnerability Factors</w:t>
            </w:r>
          </w:p>
        </w:tc>
        <w:tc>
          <w:tcPr>
            <w:tcW w:w="1838" w:type="dxa"/>
            <w:tcBorders>
              <w:top w:val="single" w:sz="4" w:space="0" w:color="auto"/>
              <w:left w:val="single" w:sz="4" w:space="0" w:color="auto"/>
              <w:bottom w:val="single" w:sz="4" w:space="0" w:color="auto"/>
              <w:right w:val="single" w:sz="4" w:space="0" w:color="auto"/>
            </w:tcBorders>
          </w:tcPr>
          <w:p w:rsidR="00F673E3" w:rsidRPr="00780C54" w:rsidRDefault="00F673E3" w:rsidP="00A865F0">
            <w:pPr>
              <w:jc w:val="both"/>
              <w:rPr>
                <w:rFonts w:ascii="Verdana" w:hAnsi="Verdana" w:cs="Arial"/>
                <w:sz w:val="18"/>
                <w:szCs w:val="18"/>
              </w:rPr>
            </w:pPr>
            <w:r w:rsidRPr="00780C54">
              <w:rPr>
                <w:rFonts w:ascii="Verdana" w:hAnsi="Verdana" w:cs="Arial"/>
                <w:sz w:val="18"/>
                <w:szCs w:val="18"/>
              </w:rPr>
              <w:t>Please tick</w:t>
            </w:r>
            <w:r w:rsidR="00EF7984" w:rsidRPr="00780C54">
              <w:rPr>
                <w:rFonts w:ascii="Verdana" w:hAnsi="Verdana" w:cs="Arial"/>
                <w:sz w:val="18"/>
                <w:szCs w:val="18"/>
              </w:rPr>
              <w:t xml:space="preserve"> </w:t>
            </w:r>
          </w:p>
        </w:tc>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Unsuitable/inappropriate accommodation/sofa surfing/financially unsupported/migrant/refugee</w:t>
            </w:r>
          </w:p>
        </w:tc>
        <w:sdt>
          <w:sdtPr>
            <w:rPr>
              <w:rFonts w:ascii="Calibri" w:hAnsi="Calibri" w:cs="Arial"/>
              <w:b/>
              <w:sz w:val="18"/>
              <w:szCs w:val="18"/>
            </w:rPr>
            <w:id w:val="485901794"/>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Isolated from peers/family/social networks</w:t>
            </w:r>
          </w:p>
        </w:tc>
        <w:sdt>
          <w:sdtPr>
            <w:rPr>
              <w:rFonts w:ascii="Calibri" w:hAnsi="Calibri" w:cs="Arial"/>
              <w:b/>
              <w:sz w:val="18"/>
              <w:szCs w:val="18"/>
            </w:rPr>
            <w:id w:val="1089738192"/>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Learning disabilities/special needs or mental health issues</w:t>
            </w:r>
          </w:p>
        </w:tc>
        <w:sdt>
          <w:sdtPr>
            <w:rPr>
              <w:rFonts w:ascii="Calibri" w:hAnsi="Calibri" w:cs="Arial"/>
              <w:b/>
              <w:sz w:val="18"/>
              <w:szCs w:val="18"/>
            </w:rPr>
            <w:id w:val="-1337465233"/>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History of Local Authority Care</w:t>
            </w:r>
            <w:r w:rsidR="00A865F0" w:rsidRPr="00774522">
              <w:rPr>
                <w:rFonts w:ascii="Calibri" w:hAnsi="Calibri" w:cs="Arial"/>
                <w:sz w:val="18"/>
                <w:szCs w:val="18"/>
              </w:rPr>
              <w:t>/looked after status</w:t>
            </w:r>
          </w:p>
        </w:tc>
        <w:sdt>
          <w:sdtPr>
            <w:rPr>
              <w:rFonts w:ascii="Calibri" w:hAnsi="Calibri" w:cs="Arial"/>
              <w:b/>
              <w:sz w:val="18"/>
              <w:szCs w:val="18"/>
            </w:rPr>
            <w:id w:val="12816654"/>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Involvement in criminal activities and/or at risk of gang involvement</w:t>
            </w:r>
          </w:p>
        </w:tc>
        <w:sdt>
          <w:sdtPr>
            <w:rPr>
              <w:rFonts w:ascii="Calibri" w:hAnsi="Calibri" w:cs="Arial"/>
              <w:b/>
              <w:sz w:val="18"/>
              <w:szCs w:val="18"/>
            </w:rPr>
            <w:id w:val="423462106"/>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Family conflict/ breakdown, lack of love/security, d</w:t>
            </w:r>
            <w:r w:rsidRPr="00774522">
              <w:rPr>
                <w:rFonts w:ascii="Calibri" w:hAnsi="Calibri"/>
                <w:sz w:val="18"/>
                <w:szCs w:val="18"/>
              </w:rPr>
              <w:t>eath, loss, illness of a significant person in child’s life</w:t>
            </w:r>
          </w:p>
        </w:tc>
        <w:sdt>
          <w:sdtPr>
            <w:rPr>
              <w:rFonts w:ascii="Calibri" w:hAnsi="Calibri" w:cs="Arial"/>
              <w:b/>
              <w:sz w:val="18"/>
              <w:szCs w:val="18"/>
            </w:rPr>
            <w:id w:val="-1249033236"/>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History of Child Protection involvement in relation to neglect, physical sexual or emotional abuse</w:t>
            </w:r>
          </w:p>
        </w:tc>
        <w:sdt>
          <w:sdtPr>
            <w:rPr>
              <w:rFonts w:ascii="Calibri" w:hAnsi="Calibri" w:cs="Arial"/>
              <w:b/>
              <w:sz w:val="18"/>
              <w:szCs w:val="18"/>
            </w:rPr>
            <w:id w:val="672063270"/>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Family history of domestic abuse and/or substance misuse and/or mental health difficulties</w:t>
            </w:r>
          </w:p>
        </w:tc>
        <w:sdt>
          <w:sdtPr>
            <w:rPr>
              <w:rFonts w:ascii="Calibri" w:hAnsi="Calibri" w:cs="Arial"/>
              <w:b/>
              <w:sz w:val="18"/>
              <w:szCs w:val="18"/>
            </w:rPr>
            <w:id w:val="-1661304327"/>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A865F0" w:rsidRPr="00F673E3" w:rsidTr="00A865F0">
        <w:tc>
          <w:tcPr>
            <w:tcW w:w="9214" w:type="dxa"/>
            <w:tcBorders>
              <w:top w:val="single" w:sz="4" w:space="0" w:color="auto"/>
              <w:left w:val="single" w:sz="4" w:space="0" w:color="auto"/>
              <w:bottom w:val="single" w:sz="4" w:space="0" w:color="auto"/>
              <w:right w:val="single" w:sz="4" w:space="0" w:color="auto"/>
            </w:tcBorders>
          </w:tcPr>
          <w:p w:rsidR="00A865F0" w:rsidRPr="00774522" w:rsidRDefault="00A865F0" w:rsidP="00A865F0">
            <w:pPr>
              <w:jc w:val="both"/>
              <w:rPr>
                <w:rFonts w:ascii="Calibri" w:hAnsi="Calibri" w:cs="Arial"/>
                <w:sz w:val="18"/>
                <w:szCs w:val="18"/>
              </w:rPr>
            </w:pPr>
            <w:r w:rsidRPr="00774522">
              <w:rPr>
                <w:rFonts w:ascii="Calibri" w:hAnsi="Calibri" w:cs="Arial"/>
                <w:sz w:val="18"/>
                <w:szCs w:val="18"/>
              </w:rPr>
              <w:t>Risk of forced marriage</w:t>
            </w:r>
          </w:p>
        </w:tc>
        <w:sdt>
          <w:sdtPr>
            <w:rPr>
              <w:rFonts w:ascii="Calibri" w:hAnsi="Calibri" w:cs="Arial"/>
              <w:b/>
              <w:sz w:val="18"/>
              <w:szCs w:val="18"/>
            </w:rPr>
            <w:id w:val="1014191484"/>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A865F0" w:rsidRPr="008C58FD" w:rsidRDefault="00A865F0" w:rsidP="00A865F0">
                <w:pPr>
                  <w:jc w:val="both"/>
                  <w:rPr>
                    <w:rFonts w:ascii="Calibri" w:hAnsi="Calibri" w:cs="Arial"/>
                    <w:b/>
                    <w:sz w:val="18"/>
                    <w:szCs w:val="18"/>
                  </w:rPr>
                </w:pPr>
                <w:r>
                  <w:rPr>
                    <w:rFonts w:ascii="MS Gothic" w:eastAsia="MS Gothic" w:hAnsi="MS Gothic" w:cs="Arial" w:hint="eastAsia"/>
                    <w:b/>
                    <w:sz w:val="18"/>
                    <w:szCs w:val="18"/>
                  </w:rPr>
                  <w:t>☐</w:t>
                </w:r>
              </w:p>
            </w:tc>
          </w:sdtContent>
        </w:sdt>
      </w:tr>
      <w:tr w:rsidR="00A865F0" w:rsidRPr="00F673E3" w:rsidTr="00A865F0">
        <w:tc>
          <w:tcPr>
            <w:tcW w:w="9214" w:type="dxa"/>
            <w:tcBorders>
              <w:top w:val="single" w:sz="4" w:space="0" w:color="auto"/>
              <w:left w:val="single" w:sz="4" w:space="0" w:color="auto"/>
              <w:bottom w:val="single" w:sz="4" w:space="0" w:color="auto"/>
              <w:right w:val="single" w:sz="4" w:space="0" w:color="auto"/>
            </w:tcBorders>
          </w:tcPr>
          <w:p w:rsidR="00A865F0" w:rsidRPr="00774522" w:rsidRDefault="00A865F0" w:rsidP="00A865F0">
            <w:pPr>
              <w:jc w:val="both"/>
              <w:rPr>
                <w:rFonts w:ascii="Calibri" w:hAnsi="Calibri" w:cs="Arial"/>
                <w:sz w:val="18"/>
                <w:szCs w:val="18"/>
              </w:rPr>
            </w:pPr>
            <w:r w:rsidRPr="00774522">
              <w:rPr>
                <w:rFonts w:ascii="Calibri" w:hAnsi="Calibri" w:cs="Arial"/>
                <w:sz w:val="18"/>
                <w:szCs w:val="18"/>
              </w:rPr>
              <w:t>Recent bereavement and loss</w:t>
            </w:r>
          </w:p>
        </w:tc>
        <w:sdt>
          <w:sdtPr>
            <w:rPr>
              <w:rFonts w:ascii="Calibri" w:hAnsi="Calibri" w:cs="Arial"/>
              <w:b/>
              <w:sz w:val="18"/>
              <w:szCs w:val="18"/>
            </w:rPr>
            <w:id w:val="-152375683"/>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A865F0" w:rsidRPr="008C58FD" w:rsidRDefault="00A865F0" w:rsidP="00A865F0">
                <w:pPr>
                  <w:jc w:val="both"/>
                  <w:rPr>
                    <w:rFonts w:ascii="Calibri" w:hAnsi="Calibri" w:cs="Arial"/>
                    <w:b/>
                    <w:sz w:val="18"/>
                    <w:szCs w:val="18"/>
                  </w:rPr>
                </w:pPr>
                <w:r>
                  <w:rPr>
                    <w:rFonts w:ascii="MS Gothic" w:eastAsia="MS Gothic" w:hAnsi="MS Gothic" w:cs="Arial" w:hint="eastAsia"/>
                    <w:b/>
                    <w:sz w:val="18"/>
                    <w:szCs w:val="18"/>
                  </w:rPr>
                  <w:t>☐</w:t>
                </w:r>
              </w:p>
            </w:tc>
          </w:sdtContent>
        </w:sdt>
      </w:tr>
    </w:tbl>
    <w:p w:rsidR="00157F3A" w:rsidRDefault="00157F3A" w:rsidP="00F673E3">
      <w:pPr>
        <w:ind w:left="-1260" w:right="-1260"/>
        <w:rPr>
          <w:rFonts w:ascii="Verdana" w:hAnsi="Verdana" w:cs="Arial"/>
          <w:sz w:val="18"/>
          <w:szCs w:val="18"/>
        </w:rPr>
      </w:pPr>
    </w:p>
    <w:p w:rsidR="00F673E3" w:rsidRPr="00475C83" w:rsidRDefault="00F673E3" w:rsidP="00157F3A">
      <w:pPr>
        <w:ind w:left="-709" w:right="-1039"/>
        <w:rPr>
          <w:rFonts w:ascii="Verdana" w:hAnsi="Verdana" w:cs="Arial"/>
          <w:sz w:val="18"/>
          <w:szCs w:val="18"/>
        </w:rPr>
      </w:pPr>
      <w:r w:rsidRPr="00475C83">
        <w:rPr>
          <w:rFonts w:ascii="Verdana" w:hAnsi="Verdana" w:cs="Arial"/>
          <w:sz w:val="18"/>
          <w:szCs w:val="18"/>
        </w:rPr>
        <w:lastRenderedPageBreak/>
        <w:t xml:space="preserve">The framework includes three categories of risk and is intended to inform appropriate responses in relation to children and young people’s safeguarding needs. The presence of one significant risk indicator will necessitate action as set out in LSCB procedures. </w:t>
      </w:r>
    </w:p>
    <w:p w:rsidR="00475C83" w:rsidRPr="00475C83" w:rsidRDefault="00475C83" w:rsidP="00157F3A">
      <w:pPr>
        <w:ind w:left="-709" w:right="-1039"/>
        <w:jc w:val="both"/>
        <w:rPr>
          <w:rFonts w:ascii="Verdana" w:hAnsi="Verdana" w:cs="Arial"/>
          <w:sz w:val="18"/>
          <w:szCs w:val="18"/>
        </w:rPr>
      </w:pPr>
    </w:p>
    <w:p w:rsidR="00F673E3" w:rsidRPr="00F673E3" w:rsidRDefault="00F673E3" w:rsidP="00157F3A">
      <w:pPr>
        <w:ind w:left="-709" w:right="-1039"/>
        <w:jc w:val="both"/>
        <w:rPr>
          <w:rFonts w:ascii="Verdana" w:hAnsi="Verdana" w:cs="Arial"/>
          <w:sz w:val="18"/>
          <w:szCs w:val="18"/>
        </w:rPr>
      </w:pPr>
      <w:r w:rsidRPr="00475C83">
        <w:rPr>
          <w:rFonts w:ascii="Verdana" w:hAnsi="Verdana" w:cs="Arial"/>
          <w:sz w:val="18"/>
          <w:szCs w:val="18"/>
        </w:rPr>
        <w:t>Please use your professional judgement to reflect upon the indicators you have ticked above and consider the health, welfare and safety of the child in question</w:t>
      </w:r>
      <w:r w:rsidRPr="00F673E3">
        <w:rPr>
          <w:rFonts w:ascii="Verdana" w:hAnsi="Verdana" w:cs="Arial"/>
          <w:sz w:val="18"/>
          <w:szCs w:val="18"/>
        </w:rPr>
        <w:t xml:space="preserve">.  (NB:  A ‘child’ is any person under the age of 18, male and </w:t>
      </w:r>
      <w:r w:rsidR="00BD6347" w:rsidRPr="00F673E3">
        <w:rPr>
          <w:rFonts w:ascii="Verdana" w:hAnsi="Verdana" w:cs="Arial"/>
          <w:sz w:val="18"/>
          <w:szCs w:val="18"/>
        </w:rPr>
        <w:t>female</w:t>
      </w:r>
      <w:r w:rsidRPr="00F673E3">
        <w:rPr>
          <w:rFonts w:ascii="Verdana" w:hAnsi="Verdana" w:cs="Arial"/>
          <w:sz w:val="18"/>
          <w:szCs w:val="18"/>
        </w:rPr>
        <w:t xml:space="preserve"> and older children can be equally as vulnerable)</w:t>
      </w:r>
      <w:r w:rsidR="004F6F52">
        <w:rPr>
          <w:rFonts w:ascii="Verdana" w:hAnsi="Verdana" w:cs="Arial"/>
          <w:sz w:val="18"/>
          <w:szCs w:val="18"/>
        </w:rPr>
        <w:t xml:space="preserve"> </w:t>
      </w:r>
    </w:p>
    <w:p w:rsidR="00F673E3" w:rsidRPr="00F673E3" w:rsidRDefault="00F673E3" w:rsidP="00F673E3">
      <w:pPr>
        <w:jc w:val="both"/>
        <w:rPr>
          <w:rFonts w:ascii="Verdana" w:hAnsi="Verdana" w:cs="Arial"/>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383"/>
        <w:gridCol w:w="7515"/>
      </w:tblGrid>
      <w:tr w:rsidR="00F673E3" w:rsidRPr="00780C54" w:rsidTr="00190982">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504ACE" w:rsidRDefault="00EF7984" w:rsidP="00F673E3">
            <w:pPr>
              <w:jc w:val="both"/>
              <w:rPr>
                <w:rFonts w:ascii="Verdana" w:hAnsi="Verdana"/>
                <w:b/>
                <w:sz w:val="18"/>
                <w:szCs w:val="18"/>
              </w:rPr>
            </w:pPr>
            <w:r w:rsidRPr="00504ACE">
              <w:rPr>
                <w:rFonts w:ascii="Verdana" w:hAnsi="Verdana"/>
                <w:b/>
                <w:sz w:val="18"/>
                <w:szCs w:val="18"/>
              </w:rPr>
              <w:t xml:space="preserve">Please tick </w:t>
            </w:r>
          </w:p>
        </w:tc>
        <w:tc>
          <w:tcPr>
            <w:tcW w:w="2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504ACE" w:rsidRDefault="00F673E3" w:rsidP="00F673E3">
            <w:pPr>
              <w:jc w:val="both"/>
              <w:rPr>
                <w:rFonts w:ascii="Verdana" w:hAnsi="Verdana"/>
                <w:b/>
                <w:sz w:val="18"/>
                <w:szCs w:val="18"/>
              </w:rPr>
            </w:pPr>
            <w:r w:rsidRPr="00504ACE">
              <w:rPr>
                <w:rFonts w:ascii="Verdana" w:hAnsi="Verdana"/>
                <w:b/>
                <w:sz w:val="18"/>
                <w:szCs w:val="18"/>
              </w:rPr>
              <w:t>Description</w:t>
            </w:r>
          </w:p>
        </w:tc>
        <w:tc>
          <w:tcPr>
            <w:tcW w:w="7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504ACE" w:rsidRDefault="00F673E3" w:rsidP="00F673E3">
            <w:pPr>
              <w:jc w:val="both"/>
              <w:rPr>
                <w:rFonts w:ascii="Verdana" w:hAnsi="Verdana"/>
                <w:i/>
                <w:color w:val="FF6600"/>
                <w:sz w:val="18"/>
                <w:szCs w:val="18"/>
              </w:rPr>
            </w:pPr>
            <w:r w:rsidRPr="00504ACE">
              <w:rPr>
                <w:rFonts w:ascii="Verdana" w:hAnsi="Verdana"/>
                <w:b/>
                <w:sz w:val="18"/>
                <w:szCs w:val="18"/>
              </w:rPr>
              <w:t>Associated actions</w:t>
            </w:r>
          </w:p>
        </w:tc>
      </w:tr>
      <w:tr w:rsidR="00190982" w:rsidRPr="00780C54" w:rsidTr="00190982">
        <w:tc>
          <w:tcPr>
            <w:tcW w:w="8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0982" w:rsidRDefault="00781CBB" w:rsidP="00F673E3">
            <w:pPr>
              <w:jc w:val="both"/>
              <w:rPr>
                <w:rFonts w:ascii="Verdana" w:hAnsi="Verdana"/>
                <w:b/>
                <w:sz w:val="18"/>
                <w:szCs w:val="18"/>
              </w:rPr>
            </w:pPr>
            <w:sdt>
              <w:sdtPr>
                <w:rPr>
                  <w:rFonts w:ascii="Calibri" w:hAnsi="Calibri" w:cs="Arial"/>
                  <w:b/>
                  <w:sz w:val="32"/>
                  <w:szCs w:val="32"/>
                </w:rPr>
                <w:id w:val="-1631081453"/>
                <w14:checkbox>
                  <w14:checked w14:val="0"/>
                  <w14:checkedState w14:val="2612" w14:font="MS Gothic"/>
                  <w14:uncheckedState w14:val="2610" w14:font="MS Gothic"/>
                </w14:checkbox>
              </w:sdtPr>
              <w:sdtEndPr/>
              <w:sdtContent>
                <w:r w:rsidR="00190982">
                  <w:rPr>
                    <w:rFonts w:ascii="MS Gothic" w:eastAsia="MS Gothic" w:hAnsi="MS Gothic" w:cs="Arial" w:hint="eastAsia"/>
                    <w:b/>
                    <w:sz w:val="32"/>
                    <w:szCs w:val="32"/>
                  </w:rPr>
                  <w:t>☐</w:t>
                </w:r>
              </w:sdtContent>
            </w:sdt>
          </w:p>
          <w:p w:rsidR="00190982" w:rsidRPr="00504ACE" w:rsidRDefault="00190982" w:rsidP="00F673E3">
            <w:pPr>
              <w:jc w:val="both"/>
              <w:rPr>
                <w:rFonts w:ascii="Verdana" w:hAnsi="Verdana"/>
                <w:b/>
                <w:sz w:val="18"/>
                <w:szCs w:val="18"/>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190982" w:rsidRPr="00504ACE" w:rsidRDefault="00477DC3" w:rsidP="00374732">
            <w:pPr>
              <w:rPr>
                <w:rFonts w:ascii="Verdana" w:hAnsi="Verdana"/>
                <w:b/>
                <w:sz w:val="18"/>
                <w:szCs w:val="18"/>
              </w:rPr>
            </w:pPr>
            <w:r>
              <w:rPr>
                <w:rFonts w:ascii="Verdana" w:hAnsi="Verdana"/>
                <w:b/>
                <w:sz w:val="18"/>
                <w:szCs w:val="18"/>
              </w:rPr>
              <w:t xml:space="preserve">Category 1: </w:t>
            </w:r>
            <w:r w:rsidR="00190982" w:rsidRPr="00190982">
              <w:rPr>
                <w:rFonts w:ascii="Verdana" w:hAnsi="Verdana"/>
                <w:b/>
                <w:sz w:val="18"/>
                <w:szCs w:val="18"/>
              </w:rPr>
              <w:t>No</w:t>
            </w:r>
            <w:r w:rsidR="00374732">
              <w:rPr>
                <w:rFonts w:ascii="Verdana" w:hAnsi="Verdana"/>
                <w:b/>
                <w:sz w:val="18"/>
                <w:szCs w:val="18"/>
              </w:rPr>
              <w:t xml:space="preserve"> </w:t>
            </w:r>
            <w:r w:rsidR="00345431">
              <w:rPr>
                <w:rFonts w:ascii="Verdana" w:hAnsi="Verdana"/>
                <w:b/>
                <w:sz w:val="18"/>
                <w:szCs w:val="18"/>
              </w:rPr>
              <w:t>Evidence of CSE risk i</w:t>
            </w:r>
            <w:r w:rsidR="00374732">
              <w:rPr>
                <w:rFonts w:ascii="Verdana" w:hAnsi="Verdana"/>
                <w:b/>
                <w:sz w:val="18"/>
                <w:szCs w:val="18"/>
              </w:rPr>
              <w:t xml:space="preserve">dentified. </w:t>
            </w:r>
          </w:p>
        </w:tc>
        <w:tc>
          <w:tcPr>
            <w:tcW w:w="7515" w:type="dxa"/>
            <w:tcBorders>
              <w:top w:val="single" w:sz="4" w:space="0" w:color="auto"/>
              <w:left w:val="single" w:sz="4" w:space="0" w:color="auto"/>
              <w:bottom w:val="single" w:sz="4" w:space="0" w:color="auto"/>
              <w:right w:val="single" w:sz="4" w:space="0" w:color="auto"/>
            </w:tcBorders>
            <w:shd w:val="clear" w:color="auto" w:fill="auto"/>
          </w:tcPr>
          <w:p w:rsidR="00190982" w:rsidRPr="00477DC3" w:rsidRDefault="00190982" w:rsidP="00477DC3">
            <w:pPr>
              <w:pStyle w:val="ListParagraph"/>
              <w:jc w:val="both"/>
              <w:rPr>
                <w:rFonts w:asciiTheme="minorHAnsi" w:hAnsiTheme="minorHAnsi" w:cstheme="minorHAnsi"/>
                <w:sz w:val="18"/>
                <w:szCs w:val="18"/>
              </w:rPr>
            </w:pPr>
          </w:p>
        </w:tc>
      </w:tr>
      <w:tr w:rsidR="0094247E" w:rsidRPr="00F673E3" w:rsidTr="0094247E">
        <w:sdt>
          <w:sdtPr>
            <w:rPr>
              <w:rFonts w:ascii="Calibri" w:hAnsi="Calibri" w:cs="Arial"/>
              <w:b/>
              <w:sz w:val="32"/>
              <w:szCs w:val="32"/>
            </w:rPr>
            <w:id w:val="-1688902436"/>
            <w14:checkbox>
              <w14:checked w14:val="0"/>
              <w14:checkedState w14:val="2612" w14:font="MS Gothic"/>
              <w14:uncheckedState w14:val="2610" w14:font="MS Gothic"/>
            </w14:checkbox>
          </w:sdtPr>
          <w:sdtEndPr/>
          <w:sdtContent>
            <w:tc>
              <w:tcPr>
                <w:tcW w:w="876" w:type="dxa"/>
                <w:tcBorders>
                  <w:top w:val="single" w:sz="4" w:space="0" w:color="auto"/>
                  <w:left w:val="single" w:sz="4" w:space="0" w:color="auto"/>
                  <w:bottom w:val="single" w:sz="4" w:space="0" w:color="auto"/>
                  <w:right w:val="single" w:sz="4" w:space="0" w:color="auto"/>
                </w:tcBorders>
                <w:shd w:val="clear" w:color="auto" w:fill="FFFF00"/>
              </w:tcPr>
              <w:p w:rsidR="0094247E" w:rsidRPr="008C58FD" w:rsidRDefault="00190982" w:rsidP="0094247E">
                <w:pPr>
                  <w:jc w:val="both"/>
                  <w:rPr>
                    <w:rFonts w:ascii="Calibri" w:hAnsi="Calibri" w:cs="Arial"/>
                    <w:b/>
                    <w:sz w:val="32"/>
                    <w:szCs w:val="32"/>
                  </w:rPr>
                </w:pPr>
                <w:r>
                  <w:rPr>
                    <w:rFonts w:ascii="MS Gothic" w:eastAsia="MS Gothic" w:hAnsi="MS Gothic" w:cs="Arial" w:hint="eastAsia"/>
                    <w:b/>
                    <w:sz w:val="32"/>
                    <w:szCs w:val="32"/>
                  </w:rPr>
                  <w:t>☐</w:t>
                </w:r>
              </w:p>
            </w:tc>
          </w:sdtContent>
        </w:sdt>
        <w:tc>
          <w:tcPr>
            <w:tcW w:w="2383" w:type="dxa"/>
            <w:tcBorders>
              <w:top w:val="single" w:sz="4" w:space="0" w:color="auto"/>
              <w:left w:val="single" w:sz="4" w:space="0" w:color="auto"/>
              <w:bottom w:val="single" w:sz="4" w:space="0" w:color="auto"/>
              <w:right w:val="single" w:sz="4" w:space="0" w:color="auto"/>
            </w:tcBorders>
          </w:tcPr>
          <w:p w:rsidR="0094247E" w:rsidRPr="00774522" w:rsidRDefault="00477DC3" w:rsidP="00560270">
            <w:pPr>
              <w:rPr>
                <w:rFonts w:ascii="Verdana" w:hAnsi="Verdana"/>
                <w:b/>
                <w:sz w:val="18"/>
                <w:szCs w:val="18"/>
              </w:rPr>
            </w:pPr>
            <w:r>
              <w:rPr>
                <w:rFonts w:ascii="Verdana" w:hAnsi="Verdana"/>
                <w:b/>
                <w:sz w:val="18"/>
                <w:szCs w:val="18"/>
              </w:rPr>
              <w:t>Category 2</w:t>
            </w:r>
            <w:r w:rsidR="00FB41B8" w:rsidRPr="00774522">
              <w:rPr>
                <w:rFonts w:ascii="Verdana" w:hAnsi="Verdana"/>
                <w:b/>
                <w:sz w:val="18"/>
                <w:szCs w:val="18"/>
              </w:rPr>
              <w:t xml:space="preserve">: </w:t>
            </w:r>
            <w:r w:rsidR="0094247E" w:rsidRPr="00774522">
              <w:rPr>
                <w:rFonts w:ascii="Verdana" w:hAnsi="Verdana"/>
                <w:b/>
                <w:sz w:val="18"/>
                <w:szCs w:val="18"/>
              </w:rPr>
              <w:t>Low</w:t>
            </w:r>
            <w:r w:rsidR="00FB41B8" w:rsidRPr="00774522">
              <w:rPr>
                <w:rFonts w:ascii="Verdana" w:hAnsi="Verdana"/>
                <w:b/>
                <w:sz w:val="18"/>
                <w:szCs w:val="18"/>
              </w:rPr>
              <w:t xml:space="preserve"> – at risk of harm</w:t>
            </w:r>
            <w:r w:rsidR="0094247E" w:rsidRPr="00774522">
              <w:rPr>
                <w:rFonts w:ascii="Verdana" w:hAnsi="Verdana"/>
                <w:b/>
                <w:sz w:val="18"/>
                <w:szCs w:val="18"/>
              </w:rPr>
              <w:t xml:space="preserve"> </w:t>
            </w:r>
          </w:p>
          <w:p w:rsidR="0094247E" w:rsidRPr="00F673E3" w:rsidRDefault="0094247E" w:rsidP="0094247E">
            <w:pPr>
              <w:rPr>
                <w:rFonts w:ascii="Calibri" w:hAnsi="Calibri"/>
                <w:sz w:val="18"/>
                <w:szCs w:val="18"/>
              </w:rPr>
            </w:pPr>
            <w:r w:rsidRPr="00F673E3">
              <w:rPr>
                <w:rFonts w:ascii="Calibri" w:hAnsi="Calibri"/>
                <w:sz w:val="18"/>
                <w:szCs w:val="18"/>
              </w:rPr>
              <w:t>A child who is at risk of being groomed for sexual exploitation.</w:t>
            </w:r>
          </w:p>
          <w:p w:rsidR="0094247E" w:rsidRPr="00F673E3" w:rsidRDefault="0094247E" w:rsidP="0094247E">
            <w:pPr>
              <w:jc w:val="both"/>
              <w:rPr>
                <w:rFonts w:ascii="Calibri" w:hAnsi="Calibri"/>
                <w:sz w:val="18"/>
                <w:szCs w:val="18"/>
              </w:rPr>
            </w:pPr>
          </w:p>
        </w:tc>
        <w:tc>
          <w:tcPr>
            <w:tcW w:w="7515" w:type="dxa"/>
            <w:tcBorders>
              <w:top w:val="single" w:sz="4" w:space="0" w:color="auto"/>
              <w:left w:val="single" w:sz="4" w:space="0" w:color="auto"/>
              <w:bottom w:val="single" w:sz="4" w:space="0" w:color="auto"/>
              <w:right w:val="single" w:sz="4" w:space="0" w:color="auto"/>
            </w:tcBorders>
          </w:tcPr>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Delivered as a single agency or integrated into existing multi-agency plan.</w:t>
            </w:r>
          </w:p>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 xml:space="preserve">Educate to stay safe.  </w:t>
            </w:r>
          </w:p>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 xml:space="preserve">Work with children, young people and families to develop an awareness of the risks that can lead to a situation in which they may be exposed to sexual exploitation. </w:t>
            </w:r>
          </w:p>
          <w:p w:rsidR="0094247E"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On-going review of risk required particularly if there are significant changes in circumstances</w:t>
            </w:r>
          </w:p>
          <w:p w:rsidR="009F0A98" w:rsidRDefault="00731165" w:rsidP="009F0A98">
            <w:pPr>
              <w:pStyle w:val="ListParagraph"/>
              <w:numPr>
                <w:ilvl w:val="0"/>
                <w:numId w:val="1"/>
              </w:numPr>
              <w:rPr>
                <w:rFonts w:ascii="Calibri" w:hAnsi="Calibri"/>
                <w:sz w:val="18"/>
                <w:szCs w:val="18"/>
              </w:rPr>
            </w:pPr>
            <w:r w:rsidRPr="009F0A98">
              <w:rPr>
                <w:rFonts w:ascii="Calibri" w:hAnsi="Calibri"/>
                <w:sz w:val="18"/>
                <w:szCs w:val="18"/>
              </w:rPr>
              <w:t>Inform CSE Coordinator of young person considered to be at risk of CSE so this can be captured by LSCB</w:t>
            </w:r>
            <w:r w:rsidR="009F0A98">
              <w:rPr>
                <w:rFonts w:ascii="Calibri" w:hAnsi="Calibri"/>
                <w:sz w:val="18"/>
                <w:szCs w:val="18"/>
              </w:rPr>
              <w:t xml:space="preserve"> by sending a completed screening tool </w:t>
            </w:r>
          </w:p>
          <w:p w:rsidR="00BE444A" w:rsidRPr="009F0A98" w:rsidRDefault="00BE444A" w:rsidP="00BE444A">
            <w:pPr>
              <w:pStyle w:val="ListParagraph"/>
              <w:ind w:left="360"/>
              <w:rPr>
                <w:rFonts w:ascii="Calibri" w:hAnsi="Calibri"/>
                <w:sz w:val="18"/>
                <w:szCs w:val="18"/>
              </w:rPr>
            </w:pPr>
            <w:r w:rsidRPr="00BE444A">
              <w:rPr>
                <w:rFonts w:ascii="Calibri" w:hAnsi="Calibri"/>
                <w:sz w:val="18"/>
                <w:szCs w:val="18"/>
              </w:rPr>
              <w:t>Willow_CSEReferrals@bathnes.gov.uk</w:t>
            </w:r>
          </w:p>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Use the police information report form to share information on victim’s or perpetrators</w:t>
            </w:r>
            <w:r w:rsidR="009F0A98">
              <w:rPr>
                <w:rFonts w:ascii="Calibri" w:hAnsi="Calibri"/>
                <w:sz w:val="18"/>
                <w:szCs w:val="18"/>
              </w:rPr>
              <w:t xml:space="preserve"> where needed</w:t>
            </w:r>
          </w:p>
          <w:p w:rsidR="00CC5F91" w:rsidRPr="00CC5F91" w:rsidRDefault="00CC5F91" w:rsidP="00560270">
            <w:pPr>
              <w:pStyle w:val="ListParagraph"/>
              <w:ind w:left="360"/>
              <w:rPr>
                <w:rFonts w:ascii="Calibri" w:hAnsi="Calibri"/>
                <w:sz w:val="18"/>
                <w:szCs w:val="18"/>
              </w:rPr>
            </w:pPr>
          </w:p>
        </w:tc>
      </w:tr>
      <w:tr w:rsidR="0094247E" w:rsidRPr="00F673E3" w:rsidTr="0094247E">
        <w:sdt>
          <w:sdtPr>
            <w:rPr>
              <w:rFonts w:ascii="Calibri" w:hAnsi="Calibri" w:cs="Arial"/>
              <w:b/>
              <w:sz w:val="32"/>
              <w:szCs w:val="32"/>
            </w:rPr>
            <w:id w:val="-1412236604"/>
            <w14:checkbox>
              <w14:checked w14:val="0"/>
              <w14:checkedState w14:val="2612" w14:font="MS Gothic"/>
              <w14:uncheckedState w14:val="2610" w14:font="MS Gothic"/>
            </w14:checkbox>
          </w:sdtPr>
          <w:sdtEndPr/>
          <w:sdtContent>
            <w:tc>
              <w:tcPr>
                <w:tcW w:w="876" w:type="dxa"/>
                <w:tcBorders>
                  <w:top w:val="single" w:sz="4" w:space="0" w:color="auto"/>
                  <w:left w:val="single" w:sz="4" w:space="0" w:color="auto"/>
                  <w:bottom w:val="single" w:sz="4" w:space="0" w:color="auto"/>
                  <w:right w:val="single" w:sz="4" w:space="0" w:color="auto"/>
                </w:tcBorders>
                <w:shd w:val="clear" w:color="auto" w:fill="FF9900"/>
              </w:tcPr>
              <w:p w:rsidR="0094247E" w:rsidRPr="008C58FD" w:rsidRDefault="002B5205" w:rsidP="0094247E">
                <w:pPr>
                  <w:jc w:val="both"/>
                  <w:rPr>
                    <w:rFonts w:ascii="Calibri" w:hAnsi="Calibri" w:cs="Arial"/>
                    <w:b/>
                    <w:sz w:val="32"/>
                    <w:szCs w:val="32"/>
                  </w:rPr>
                </w:pPr>
                <w:r>
                  <w:rPr>
                    <w:rFonts w:ascii="MS Gothic" w:eastAsia="MS Gothic" w:hAnsi="MS Gothic" w:cs="Arial" w:hint="eastAsia"/>
                    <w:b/>
                    <w:sz w:val="32"/>
                    <w:szCs w:val="32"/>
                  </w:rPr>
                  <w:t>☐</w:t>
                </w:r>
              </w:p>
            </w:tc>
          </w:sdtContent>
        </w:sdt>
        <w:tc>
          <w:tcPr>
            <w:tcW w:w="2383" w:type="dxa"/>
            <w:tcBorders>
              <w:top w:val="single" w:sz="4" w:space="0" w:color="auto"/>
              <w:left w:val="single" w:sz="4" w:space="0" w:color="auto"/>
              <w:bottom w:val="single" w:sz="4" w:space="0" w:color="auto"/>
              <w:right w:val="single" w:sz="4" w:space="0" w:color="auto"/>
            </w:tcBorders>
          </w:tcPr>
          <w:p w:rsidR="0094247E" w:rsidRPr="00774522" w:rsidRDefault="00477DC3" w:rsidP="00560270">
            <w:pPr>
              <w:rPr>
                <w:rFonts w:ascii="Verdana" w:hAnsi="Verdana"/>
                <w:b/>
                <w:sz w:val="18"/>
                <w:szCs w:val="18"/>
              </w:rPr>
            </w:pPr>
            <w:r>
              <w:rPr>
                <w:rFonts w:ascii="Verdana" w:hAnsi="Verdana"/>
                <w:b/>
                <w:sz w:val="18"/>
                <w:szCs w:val="18"/>
              </w:rPr>
              <w:t>Category 3</w:t>
            </w:r>
            <w:r w:rsidR="00FB41B8" w:rsidRPr="00774522">
              <w:rPr>
                <w:rFonts w:ascii="Verdana" w:hAnsi="Verdana"/>
                <w:b/>
                <w:sz w:val="18"/>
                <w:szCs w:val="18"/>
              </w:rPr>
              <w:t xml:space="preserve">: </w:t>
            </w:r>
            <w:r w:rsidR="0094247E" w:rsidRPr="00774522">
              <w:rPr>
                <w:rFonts w:ascii="Verdana" w:hAnsi="Verdana"/>
                <w:b/>
                <w:sz w:val="18"/>
                <w:szCs w:val="18"/>
              </w:rPr>
              <w:t>Medium</w:t>
            </w:r>
            <w:r w:rsidR="00FB41B8" w:rsidRPr="00774522">
              <w:rPr>
                <w:rFonts w:ascii="Verdana" w:hAnsi="Verdana"/>
                <w:b/>
                <w:sz w:val="18"/>
                <w:szCs w:val="18"/>
              </w:rPr>
              <w:t xml:space="preserve"> – significant</w:t>
            </w:r>
            <w:r w:rsidR="0094247E" w:rsidRPr="00774522">
              <w:rPr>
                <w:rFonts w:ascii="Verdana" w:hAnsi="Verdana"/>
                <w:b/>
                <w:sz w:val="18"/>
                <w:szCs w:val="18"/>
              </w:rPr>
              <w:t xml:space="preserve"> risk</w:t>
            </w:r>
            <w:r w:rsidR="00FB41B8" w:rsidRPr="00774522">
              <w:rPr>
                <w:rFonts w:ascii="Verdana" w:hAnsi="Verdana"/>
                <w:b/>
                <w:sz w:val="18"/>
                <w:szCs w:val="18"/>
              </w:rPr>
              <w:t xml:space="preserve"> of harm</w:t>
            </w:r>
          </w:p>
          <w:p w:rsidR="0094247E" w:rsidRPr="00F673E3" w:rsidRDefault="0094247E" w:rsidP="0094247E">
            <w:pPr>
              <w:rPr>
                <w:rFonts w:ascii="Calibri" w:hAnsi="Calibri"/>
                <w:sz w:val="18"/>
                <w:szCs w:val="18"/>
              </w:rPr>
            </w:pPr>
            <w:r w:rsidRPr="00F673E3">
              <w:rPr>
                <w:rFonts w:ascii="Calibri" w:hAnsi="Calibri"/>
                <w:sz w:val="18"/>
                <w:szCs w:val="18"/>
              </w:rPr>
              <w:t>A child who is targeted for abuse through exchange of sex for affection, drugs, accommodation and goods etc.</w:t>
            </w:r>
          </w:p>
          <w:p w:rsidR="0094247E" w:rsidRPr="00F673E3" w:rsidRDefault="0094247E" w:rsidP="0094247E">
            <w:pPr>
              <w:rPr>
                <w:rFonts w:ascii="Calibri" w:hAnsi="Calibri"/>
                <w:sz w:val="18"/>
                <w:szCs w:val="18"/>
              </w:rPr>
            </w:pPr>
            <w:r w:rsidRPr="00F673E3">
              <w:rPr>
                <w:rFonts w:ascii="Calibri" w:hAnsi="Calibri"/>
                <w:sz w:val="18"/>
                <w:szCs w:val="18"/>
              </w:rPr>
              <w:t>The likelihood of coercion and control is significant</w:t>
            </w:r>
          </w:p>
        </w:tc>
        <w:tc>
          <w:tcPr>
            <w:tcW w:w="7515" w:type="dxa"/>
            <w:tcBorders>
              <w:top w:val="single" w:sz="4" w:space="0" w:color="auto"/>
              <w:left w:val="single" w:sz="4" w:space="0" w:color="auto"/>
              <w:bottom w:val="single" w:sz="4" w:space="0" w:color="auto"/>
              <w:right w:val="single" w:sz="4" w:space="0" w:color="auto"/>
            </w:tcBorders>
          </w:tcPr>
          <w:p w:rsidR="00731165" w:rsidRDefault="00731165" w:rsidP="009F0A98">
            <w:pPr>
              <w:pStyle w:val="ListParagraph"/>
              <w:numPr>
                <w:ilvl w:val="0"/>
                <w:numId w:val="3"/>
              </w:numPr>
              <w:rPr>
                <w:rFonts w:ascii="Calibri" w:hAnsi="Calibri"/>
                <w:sz w:val="18"/>
                <w:szCs w:val="18"/>
              </w:rPr>
            </w:pPr>
            <w:r w:rsidRPr="00560270">
              <w:rPr>
                <w:rFonts w:ascii="Calibri" w:hAnsi="Calibri"/>
                <w:sz w:val="18"/>
                <w:szCs w:val="18"/>
              </w:rPr>
              <w:t>A multi-agency approach is likely to be needed.</w:t>
            </w:r>
          </w:p>
          <w:p w:rsidR="00AD454A" w:rsidRPr="00CC5F91" w:rsidRDefault="00AD454A" w:rsidP="00BE444A">
            <w:pPr>
              <w:pStyle w:val="ListParagraph"/>
              <w:numPr>
                <w:ilvl w:val="0"/>
                <w:numId w:val="3"/>
              </w:numPr>
              <w:rPr>
                <w:rFonts w:ascii="Calibri" w:hAnsi="Calibri"/>
                <w:sz w:val="18"/>
                <w:szCs w:val="18"/>
              </w:rPr>
            </w:pPr>
            <w:r>
              <w:rPr>
                <w:rFonts w:ascii="Calibri" w:hAnsi="Calibri"/>
                <w:sz w:val="18"/>
                <w:szCs w:val="18"/>
              </w:rPr>
              <w:t>Re</w:t>
            </w:r>
            <w:r w:rsidR="00160221">
              <w:rPr>
                <w:rFonts w:ascii="Calibri" w:hAnsi="Calibri"/>
                <w:sz w:val="18"/>
                <w:szCs w:val="18"/>
              </w:rPr>
              <w:t>fer to Single Point of Contact</w:t>
            </w:r>
            <w:r w:rsidR="00E47A84">
              <w:rPr>
                <w:rFonts w:ascii="Calibri" w:hAnsi="Calibri"/>
                <w:sz w:val="18"/>
                <w:szCs w:val="18"/>
              </w:rPr>
              <w:t xml:space="preserve"> </w:t>
            </w:r>
            <w:hyperlink r:id="rId9" w:history="1">
              <w:r w:rsidR="00BE444A" w:rsidRPr="00921F21">
                <w:rPr>
                  <w:rStyle w:val="Hyperlink"/>
                  <w:rFonts w:ascii="Calibri" w:hAnsi="Calibri"/>
                  <w:sz w:val="18"/>
                  <w:szCs w:val="18"/>
                </w:rPr>
                <w:t>Willow_CSEReferrals@bathnes.gov.uk</w:t>
              </w:r>
            </w:hyperlink>
            <w:r w:rsidR="00BE444A">
              <w:rPr>
                <w:rFonts w:ascii="Calibri" w:hAnsi="Calibri"/>
                <w:sz w:val="18"/>
                <w:szCs w:val="18"/>
              </w:rPr>
              <w:t xml:space="preserve"> </w:t>
            </w:r>
            <w:r w:rsidR="00E47A84">
              <w:rPr>
                <w:rFonts w:ascii="Calibri" w:hAnsi="Calibri"/>
                <w:sz w:val="18"/>
                <w:szCs w:val="18"/>
              </w:rPr>
              <w:t>– Send the completed</w:t>
            </w:r>
            <w:r w:rsidR="00160221">
              <w:rPr>
                <w:rFonts w:ascii="Calibri" w:hAnsi="Calibri"/>
                <w:sz w:val="18"/>
                <w:szCs w:val="18"/>
              </w:rPr>
              <w:t xml:space="preserve"> screening tool to this email address </w:t>
            </w:r>
          </w:p>
          <w:p w:rsidR="00731165" w:rsidRDefault="009B6D4B" w:rsidP="009F0A98">
            <w:pPr>
              <w:pStyle w:val="ListParagraph"/>
              <w:numPr>
                <w:ilvl w:val="0"/>
                <w:numId w:val="3"/>
              </w:numPr>
              <w:rPr>
                <w:rFonts w:ascii="Calibri" w:hAnsi="Calibri"/>
                <w:sz w:val="18"/>
                <w:szCs w:val="18"/>
              </w:rPr>
            </w:pPr>
            <w:r>
              <w:rPr>
                <w:rFonts w:ascii="Calibri" w:hAnsi="Calibri"/>
                <w:sz w:val="18"/>
                <w:szCs w:val="18"/>
              </w:rPr>
              <w:t>Inform CSE Social Worker</w:t>
            </w:r>
            <w:r w:rsidR="00160221">
              <w:rPr>
                <w:rFonts w:ascii="Calibri" w:hAnsi="Calibri"/>
                <w:sz w:val="18"/>
                <w:szCs w:val="18"/>
              </w:rPr>
              <w:t xml:space="preserve"> (Simon Ashman)</w:t>
            </w:r>
            <w:r>
              <w:rPr>
                <w:rFonts w:ascii="Calibri" w:hAnsi="Calibri"/>
                <w:sz w:val="18"/>
                <w:szCs w:val="18"/>
              </w:rPr>
              <w:t xml:space="preserve"> </w:t>
            </w:r>
            <w:r w:rsidR="00374F37" w:rsidRPr="00560270">
              <w:rPr>
                <w:rFonts w:ascii="Calibri" w:hAnsi="Calibri"/>
                <w:sz w:val="18"/>
                <w:szCs w:val="18"/>
              </w:rPr>
              <w:t>of young person considered to be at risk of CSE so this can be captured by LSCB</w:t>
            </w:r>
          </w:p>
          <w:p w:rsidR="00374F37" w:rsidRPr="00160221" w:rsidRDefault="00160221" w:rsidP="009F0A98">
            <w:pPr>
              <w:pStyle w:val="ListParagraph"/>
              <w:numPr>
                <w:ilvl w:val="0"/>
                <w:numId w:val="3"/>
              </w:numPr>
              <w:rPr>
                <w:rFonts w:ascii="Calibri" w:hAnsi="Calibri"/>
                <w:sz w:val="18"/>
                <w:szCs w:val="18"/>
              </w:rPr>
            </w:pPr>
            <w:r w:rsidRPr="00160221">
              <w:rPr>
                <w:rFonts w:ascii="Calibri" w:hAnsi="Calibri"/>
                <w:sz w:val="18"/>
                <w:szCs w:val="18"/>
              </w:rPr>
              <w:t>A decision will be made as to whether the young person will be offered a service through Willow or Barnardos BASE service</w:t>
            </w:r>
            <w:r>
              <w:rPr>
                <w:rFonts w:ascii="Calibri" w:hAnsi="Calibri"/>
                <w:sz w:val="18"/>
                <w:szCs w:val="18"/>
              </w:rPr>
              <w:t>. A worker may choose to do work themselves this needs to be discussed with CSE Social Worker (Simon Ashman)</w:t>
            </w:r>
          </w:p>
          <w:p w:rsidR="00374F37" w:rsidRDefault="00731165" w:rsidP="009F0A98">
            <w:pPr>
              <w:pStyle w:val="ListParagraph"/>
              <w:numPr>
                <w:ilvl w:val="0"/>
                <w:numId w:val="3"/>
              </w:numPr>
              <w:rPr>
                <w:rFonts w:ascii="Calibri" w:hAnsi="Calibri"/>
                <w:sz w:val="18"/>
                <w:szCs w:val="18"/>
              </w:rPr>
            </w:pPr>
            <w:r w:rsidRPr="00CC5F91">
              <w:rPr>
                <w:rFonts w:ascii="Calibri" w:hAnsi="Calibri"/>
                <w:sz w:val="18"/>
                <w:szCs w:val="18"/>
              </w:rPr>
              <w:t>Ongoing review of risk required particularly if there are signi</w:t>
            </w:r>
            <w:r w:rsidR="00374F37" w:rsidRPr="00CC5F91">
              <w:rPr>
                <w:rFonts w:ascii="Calibri" w:hAnsi="Calibri"/>
                <w:sz w:val="18"/>
                <w:szCs w:val="18"/>
              </w:rPr>
              <w:t>ficant changes in circumstances</w:t>
            </w:r>
          </w:p>
          <w:p w:rsidR="009F0A98" w:rsidRPr="00560270" w:rsidRDefault="009F0A98" w:rsidP="009F0A98">
            <w:pPr>
              <w:pStyle w:val="ListParagraph"/>
              <w:numPr>
                <w:ilvl w:val="0"/>
                <w:numId w:val="3"/>
              </w:numPr>
              <w:rPr>
                <w:rFonts w:ascii="Calibri" w:hAnsi="Calibri"/>
                <w:sz w:val="18"/>
                <w:szCs w:val="18"/>
              </w:rPr>
            </w:pPr>
            <w:r w:rsidRPr="00560270">
              <w:rPr>
                <w:rFonts w:ascii="Calibri" w:hAnsi="Calibri"/>
                <w:sz w:val="18"/>
                <w:szCs w:val="18"/>
              </w:rPr>
              <w:t>Use the police information report form to share information on victim’s or perpetrators</w:t>
            </w:r>
            <w:r>
              <w:rPr>
                <w:rFonts w:ascii="Calibri" w:hAnsi="Calibri"/>
                <w:sz w:val="18"/>
                <w:szCs w:val="18"/>
              </w:rPr>
              <w:t xml:space="preserve"> where needed</w:t>
            </w:r>
          </w:p>
          <w:p w:rsidR="0094247E" w:rsidRPr="00560270" w:rsidRDefault="0094247E" w:rsidP="00160221">
            <w:pPr>
              <w:pStyle w:val="ListParagraph"/>
              <w:ind w:left="360"/>
              <w:rPr>
                <w:rFonts w:ascii="Calibri" w:hAnsi="Calibri"/>
                <w:sz w:val="18"/>
                <w:szCs w:val="18"/>
              </w:rPr>
            </w:pPr>
          </w:p>
        </w:tc>
      </w:tr>
      <w:tr w:rsidR="0094247E" w:rsidRPr="00F673E3" w:rsidTr="0094247E">
        <w:sdt>
          <w:sdtPr>
            <w:rPr>
              <w:rFonts w:ascii="Calibri" w:hAnsi="Calibri" w:cs="Arial"/>
              <w:b/>
              <w:sz w:val="32"/>
              <w:szCs w:val="32"/>
            </w:rPr>
            <w:id w:val="-1574421665"/>
            <w14:checkbox>
              <w14:checked w14:val="0"/>
              <w14:checkedState w14:val="2612" w14:font="MS Gothic"/>
              <w14:uncheckedState w14:val="2610" w14:font="MS Gothic"/>
            </w14:checkbox>
          </w:sdtPr>
          <w:sdtEndPr/>
          <w:sdtContent>
            <w:tc>
              <w:tcPr>
                <w:tcW w:w="876" w:type="dxa"/>
                <w:tcBorders>
                  <w:top w:val="single" w:sz="4" w:space="0" w:color="auto"/>
                  <w:left w:val="single" w:sz="4" w:space="0" w:color="auto"/>
                  <w:bottom w:val="single" w:sz="4" w:space="0" w:color="auto"/>
                  <w:right w:val="single" w:sz="4" w:space="0" w:color="auto"/>
                </w:tcBorders>
                <w:shd w:val="clear" w:color="auto" w:fill="FF0000"/>
              </w:tcPr>
              <w:p w:rsidR="0094247E" w:rsidRPr="008C58FD" w:rsidRDefault="002B5205" w:rsidP="0094247E">
                <w:pPr>
                  <w:jc w:val="both"/>
                  <w:rPr>
                    <w:rFonts w:ascii="Calibri" w:hAnsi="Calibri" w:cs="Arial"/>
                    <w:b/>
                    <w:sz w:val="32"/>
                    <w:szCs w:val="32"/>
                  </w:rPr>
                </w:pPr>
                <w:r>
                  <w:rPr>
                    <w:rFonts w:ascii="MS Gothic" w:eastAsia="MS Gothic" w:hAnsi="MS Gothic" w:cs="Arial" w:hint="eastAsia"/>
                    <w:b/>
                    <w:sz w:val="32"/>
                    <w:szCs w:val="32"/>
                  </w:rPr>
                  <w:t>☐</w:t>
                </w:r>
              </w:p>
            </w:tc>
          </w:sdtContent>
        </w:sdt>
        <w:tc>
          <w:tcPr>
            <w:tcW w:w="2383" w:type="dxa"/>
            <w:tcBorders>
              <w:top w:val="single" w:sz="4" w:space="0" w:color="auto"/>
              <w:left w:val="single" w:sz="4" w:space="0" w:color="auto"/>
              <w:bottom w:val="single" w:sz="4" w:space="0" w:color="auto"/>
              <w:right w:val="single" w:sz="4" w:space="0" w:color="auto"/>
            </w:tcBorders>
          </w:tcPr>
          <w:p w:rsidR="0094247E" w:rsidRPr="00774522" w:rsidRDefault="00477DC3" w:rsidP="00560270">
            <w:pPr>
              <w:rPr>
                <w:rFonts w:ascii="Verdana" w:hAnsi="Verdana"/>
                <w:b/>
                <w:sz w:val="18"/>
                <w:szCs w:val="18"/>
              </w:rPr>
            </w:pPr>
            <w:r>
              <w:rPr>
                <w:rFonts w:ascii="Verdana" w:hAnsi="Verdana"/>
                <w:b/>
                <w:sz w:val="18"/>
                <w:szCs w:val="18"/>
              </w:rPr>
              <w:t>Category 4</w:t>
            </w:r>
            <w:r w:rsidR="00FB41B8" w:rsidRPr="00774522">
              <w:rPr>
                <w:rFonts w:ascii="Verdana" w:hAnsi="Verdana"/>
                <w:b/>
                <w:sz w:val="18"/>
                <w:szCs w:val="18"/>
              </w:rPr>
              <w:t xml:space="preserve">: </w:t>
            </w:r>
            <w:r w:rsidR="0094247E" w:rsidRPr="00774522">
              <w:rPr>
                <w:rFonts w:ascii="Verdana" w:hAnsi="Verdana"/>
                <w:b/>
                <w:sz w:val="18"/>
                <w:szCs w:val="18"/>
              </w:rPr>
              <w:t>Significant</w:t>
            </w:r>
            <w:r w:rsidR="00FB41B8" w:rsidRPr="00774522">
              <w:rPr>
                <w:rFonts w:ascii="Verdana" w:hAnsi="Verdana"/>
                <w:b/>
                <w:sz w:val="18"/>
                <w:szCs w:val="18"/>
              </w:rPr>
              <w:t xml:space="preserve"> – serious </w:t>
            </w:r>
            <w:r w:rsidR="0094247E" w:rsidRPr="00774522">
              <w:rPr>
                <w:rFonts w:ascii="Verdana" w:hAnsi="Verdana"/>
                <w:b/>
                <w:sz w:val="18"/>
                <w:szCs w:val="18"/>
              </w:rPr>
              <w:t>risk</w:t>
            </w:r>
            <w:r w:rsidR="00FB41B8" w:rsidRPr="00774522">
              <w:rPr>
                <w:rFonts w:ascii="Verdana" w:hAnsi="Verdana"/>
                <w:b/>
                <w:sz w:val="18"/>
                <w:szCs w:val="18"/>
              </w:rPr>
              <w:t xml:space="preserve"> of harm</w:t>
            </w:r>
          </w:p>
          <w:p w:rsidR="0094247E" w:rsidRPr="00F673E3" w:rsidRDefault="0094247E" w:rsidP="0094247E">
            <w:pPr>
              <w:rPr>
                <w:rFonts w:ascii="Calibri" w:hAnsi="Calibri"/>
                <w:sz w:val="18"/>
                <w:szCs w:val="18"/>
              </w:rPr>
            </w:pPr>
            <w:r w:rsidRPr="00F673E3">
              <w:rPr>
                <w:rFonts w:ascii="Calibri" w:hAnsi="Calibri"/>
                <w:sz w:val="18"/>
                <w:szCs w:val="18"/>
              </w:rPr>
              <w:t>A child who is entrenched in sexual exploitation, but often does not recognise or self denies the nature of their abuse often in denial, and where coercion/control is implicit.</w:t>
            </w:r>
          </w:p>
        </w:tc>
        <w:tc>
          <w:tcPr>
            <w:tcW w:w="7515" w:type="dxa"/>
            <w:tcBorders>
              <w:top w:val="single" w:sz="4" w:space="0" w:color="auto"/>
              <w:left w:val="single" w:sz="4" w:space="0" w:color="auto"/>
              <w:bottom w:val="single" w:sz="4" w:space="0" w:color="auto"/>
              <w:right w:val="single" w:sz="4" w:space="0" w:color="auto"/>
            </w:tcBorders>
          </w:tcPr>
          <w:p w:rsidR="00374F37" w:rsidRDefault="00374F37" w:rsidP="00560270">
            <w:pPr>
              <w:pStyle w:val="ListParagraph"/>
              <w:numPr>
                <w:ilvl w:val="0"/>
                <w:numId w:val="4"/>
              </w:numPr>
              <w:rPr>
                <w:rFonts w:ascii="Calibri" w:hAnsi="Calibri"/>
                <w:sz w:val="18"/>
                <w:szCs w:val="18"/>
              </w:rPr>
            </w:pPr>
            <w:r w:rsidRPr="00560270">
              <w:rPr>
                <w:rFonts w:ascii="Calibri" w:hAnsi="Calibri"/>
                <w:sz w:val="18"/>
                <w:szCs w:val="18"/>
              </w:rPr>
              <w:t>A referral will be needed</w:t>
            </w:r>
            <w:r w:rsidR="00160221">
              <w:rPr>
                <w:rFonts w:ascii="Calibri" w:hAnsi="Calibri"/>
                <w:sz w:val="18"/>
                <w:szCs w:val="18"/>
              </w:rPr>
              <w:t xml:space="preserve"> to Children’s Social Care and should include a copy of this screening tool,</w:t>
            </w:r>
            <w:r w:rsidRPr="00560270">
              <w:rPr>
                <w:rFonts w:ascii="Calibri" w:hAnsi="Calibri"/>
                <w:sz w:val="18"/>
                <w:szCs w:val="18"/>
              </w:rPr>
              <w:t xml:space="preserve"> and a multi-agency strategy meeting should be convened in relation to children and young people assessed as at ‘significant risk’.</w:t>
            </w:r>
          </w:p>
          <w:p w:rsidR="00374F37" w:rsidRDefault="00374F37" w:rsidP="00560270">
            <w:pPr>
              <w:pStyle w:val="ListParagraph"/>
              <w:numPr>
                <w:ilvl w:val="0"/>
                <w:numId w:val="4"/>
              </w:numPr>
              <w:rPr>
                <w:rFonts w:ascii="Calibri" w:hAnsi="Calibri"/>
                <w:sz w:val="18"/>
                <w:szCs w:val="18"/>
              </w:rPr>
            </w:pPr>
            <w:r w:rsidRPr="00560270">
              <w:rPr>
                <w:rFonts w:ascii="Calibri" w:hAnsi="Calibri"/>
                <w:sz w:val="18"/>
                <w:szCs w:val="18"/>
              </w:rPr>
              <w:t>Participants of the meeting should agree a protection plan and action to include long-term intensive direct work with the individual child or young person.  Risk should be closely monitored and regularly reassessed as part of the risk reduction process.</w:t>
            </w:r>
          </w:p>
          <w:p w:rsidR="00160221" w:rsidRPr="00CC5F91" w:rsidRDefault="00160221" w:rsidP="00560270">
            <w:pPr>
              <w:pStyle w:val="ListParagraph"/>
              <w:numPr>
                <w:ilvl w:val="0"/>
                <w:numId w:val="4"/>
              </w:numPr>
              <w:rPr>
                <w:rFonts w:ascii="Calibri" w:hAnsi="Calibri"/>
                <w:sz w:val="18"/>
                <w:szCs w:val="18"/>
              </w:rPr>
            </w:pPr>
            <w:r>
              <w:rPr>
                <w:rFonts w:ascii="Calibri" w:hAnsi="Calibri"/>
                <w:sz w:val="18"/>
                <w:szCs w:val="18"/>
              </w:rPr>
              <w:t>Barnardos BASE should be invited to the Strategy meeting for ALL meetings where the CSE risk is considered at risk of significant harm</w:t>
            </w:r>
          </w:p>
          <w:p w:rsidR="00CC5F91" w:rsidRPr="00CC5F91" w:rsidRDefault="00374F37" w:rsidP="00560270">
            <w:pPr>
              <w:pStyle w:val="ListParagraph"/>
              <w:numPr>
                <w:ilvl w:val="0"/>
                <w:numId w:val="4"/>
              </w:numPr>
              <w:rPr>
                <w:rFonts w:ascii="Calibri" w:hAnsi="Calibri"/>
                <w:sz w:val="18"/>
                <w:szCs w:val="18"/>
              </w:rPr>
            </w:pPr>
            <w:r w:rsidRPr="00CC5F91">
              <w:rPr>
                <w:rFonts w:ascii="Calibri" w:hAnsi="Calibri"/>
                <w:sz w:val="18"/>
                <w:szCs w:val="18"/>
              </w:rPr>
              <w:t>The Plan to include actions in relation to perpetrators.</w:t>
            </w:r>
          </w:p>
          <w:p w:rsidR="00CC5F91" w:rsidRPr="00774522" w:rsidRDefault="00CC5F91" w:rsidP="00560270">
            <w:pPr>
              <w:pStyle w:val="ListParagraph"/>
              <w:numPr>
                <w:ilvl w:val="0"/>
                <w:numId w:val="4"/>
              </w:numPr>
              <w:rPr>
                <w:rFonts w:ascii="Calibri" w:hAnsi="Calibri"/>
                <w:sz w:val="18"/>
                <w:szCs w:val="18"/>
              </w:rPr>
            </w:pPr>
            <w:r w:rsidRPr="00774522">
              <w:rPr>
                <w:rFonts w:ascii="Calibri" w:hAnsi="Calibri"/>
                <w:sz w:val="18"/>
                <w:szCs w:val="18"/>
              </w:rPr>
              <w:t>Joint investigation between police and children’s services</w:t>
            </w:r>
          </w:p>
          <w:p w:rsidR="00160221" w:rsidRPr="00CC5F91" w:rsidRDefault="00160221" w:rsidP="00160221">
            <w:pPr>
              <w:pStyle w:val="ListParagraph"/>
              <w:numPr>
                <w:ilvl w:val="0"/>
                <w:numId w:val="4"/>
              </w:numPr>
            </w:pPr>
            <w:r>
              <w:rPr>
                <w:rFonts w:ascii="Calibri" w:hAnsi="Calibri"/>
                <w:sz w:val="18"/>
                <w:szCs w:val="18"/>
              </w:rPr>
              <w:t>Inform CSE Social Worker (Simon Ashman)</w:t>
            </w:r>
            <w:r w:rsidR="00CC5F91" w:rsidRPr="00774522">
              <w:rPr>
                <w:rFonts w:ascii="Calibri" w:hAnsi="Calibri"/>
                <w:sz w:val="18"/>
                <w:szCs w:val="18"/>
              </w:rPr>
              <w:t xml:space="preserve"> of young person considered to be at risk of CSE so this can be captured by LSCB</w:t>
            </w:r>
            <w:r w:rsidR="00374F37" w:rsidRPr="00560270" w:rsidDel="00374F37">
              <w:rPr>
                <w:rFonts w:ascii="Calibri" w:hAnsi="Calibri"/>
                <w:sz w:val="18"/>
                <w:szCs w:val="18"/>
              </w:rPr>
              <w:t xml:space="preserve"> </w:t>
            </w:r>
          </w:p>
        </w:tc>
      </w:tr>
    </w:tbl>
    <w:p w:rsidR="00EF7984" w:rsidRDefault="00EF798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7622"/>
      </w:tblGrid>
      <w:tr w:rsidR="00EF7984" w:rsidRPr="00F673E3" w:rsidTr="00780C54">
        <w:tc>
          <w:tcPr>
            <w:tcW w:w="3152" w:type="dxa"/>
            <w:tcBorders>
              <w:top w:val="single" w:sz="4" w:space="0" w:color="auto"/>
              <w:left w:val="single" w:sz="4" w:space="0" w:color="auto"/>
              <w:bottom w:val="single" w:sz="4" w:space="0" w:color="auto"/>
              <w:right w:val="single" w:sz="4" w:space="0" w:color="auto"/>
            </w:tcBorders>
            <w:shd w:val="clear" w:color="auto" w:fill="FF0000"/>
            <w:vAlign w:val="center"/>
          </w:tcPr>
          <w:p w:rsidR="00EF7984" w:rsidRDefault="00EF7984" w:rsidP="00780C54">
            <w:pPr>
              <w:jc w:val="center"/>
              <w:rPr>
                <w:rFonts w:ascii="Verdana" w:hAnsi="Verdana"/>
                <w:b/>
                <w:color w:val="FFFFFF"/>
                <w:sz w:val="20"/>
                <w:szCs w:val="20"/>
              </w:rPr>
            </w:pPr>
            <w:r w:rsidRPr="00780C54">
              <w:rPr>
                <w:rFonts w:ascii="Verdana" w:hAnsi="Verdana"/>
                <w:b/>
                <w:color w:val="FFFFFF"/>
                <w:sz w:val="20"/>
                <w:szCs w:val="20"/>
              </w:rPr>
              <w:t>Professional judgement</w:t>
            </w:r>
          </w:p>
          <w:p w:rsidR="0094247E" w:rsidRDefault="0094247E" w:rsidP="0094247E">
            <w:pPr>
              <w:jc w:val="center"/>
              <w:rPr>
                <w:rFonts w:ascii="Calibri" w:hAnsi="Calibri"/>
                <w:i/>
                <w:color w:val="FFFFFF" w:themeColor="background1"/>
                <w:sz w:val="18"/>
                <w:szCs w:val="18"/>
              </w:rPr>
            </w:pPr>
            <w:r w:rsidRPr="0094247E">
              <w:rPr>
                <w:rFonts w:ascii="Calibri" w:hAnsi="Calibri"/>
                <w:i/>
                <w:color w:val="FFFFFF" w:themeColor="background1"/>
                <w:sz w:val="18"/>
                <w:szCs w:val="18"/>
              </w:rPr>
              <w:t>Expl</w:t>
            </w:r>
            <w:r>
              <w:rPr>
                <w:rFonts w:ascii="Calibri" w:hAnsi="Calibri"/>
                <w:i/>
                <w:color w:val="FFFFFF" w:themeColor="background1"/>
                <w:sz w:val="18"/>
                <w:szCs w:val="18"/>
              </w:rPr>
              <w:t>ain reasons for your decision regarding</w:t>
            </w:r>
            <w:r w:rsidRPr="0094247E">
              <w:rPr>
                <w:rFonts w:ascii="Calibri" w:hAnsi="Calibri"/>
                <w:i/>
                <w:color w:val="FFFFFF" w:themeColor="background1"/>
                <w:sz w:val="18"/>
                <w:szCs w:val="18"/>
              </w:rPr>
              <w:t xml:space="preserve"> level of risk of CSE</w:t>
            </w:r>
          </w:p>
          <w:p w:rsidR="00DE7FF4" w:rsidRPr="00DE7FF4" w:rsidRDefault="00DE7FF4" w:rsidP="0094247E">
            <w:pPr>
              <w:jc w:val="center"/>
              <w:rPr>
                <w:rFonts w:ascii="Calibri" w:hAnsi="Calibri"/>
                <w:b/>
                <w:i/>
                <w:color w:val="FFFFFF" w:themeColor="background1"/>
                <w:sz w:val="18"/>
                <w:szCs w:val="18"/>
              </w:rPr>
            </w:pPr>
            <w:r w:rsidRPr="00DE7FF4">
              <w:rPr>
                <w:rFonts w:ascii="Calibri" w:hAnsi="Calibri"/>
                <w:b/>
                <w:i/>
                <w:color w:val="FFFFFF" w:themeColor="background1"/>
                <w:sz w:val="18"/>
                <w:szCs w:val="18"/>
              </w:rPr>
              <w:t>(Please include in here the evidence for your riks identified above and any other additional information)</w:t>
            </w:r>
          </w:p>
          <w:p w:rsidR="0094247E" w:rsidRPr="00780C54" w:rsidRDefault="0094247E" w:rsidP="00780C54">
            <w:pPr>
              <w:jc w:val="center"/>
              <w:rPr>
                <w:rFonts w:ascii="Verdana" w:hAnsi="Verdana"/>
                <w:b/>
                <w:color w:val="FFFFFF"/>
                <w:sz w:val="20"/>
                <w:szCs w:val="20"/>
              </w:rPr>
            </w:pPr>
          </w:p>
        </w:tc>
        <w:tc>
          <w:tcPr>
            <w:tcW w:w="7622" w:type="dxa"/>
            <w:tcBorders>
              <w:top w:val="single" w:sz="4" w:space="0" w:color="auto"/>
              <w:left w:val="single" w:sz="4" w:space="0" w:color="auto"/>
              <w:bottom w:val="single" w:sz="4" w:space="0" w:color="auto"/>
              <w:right w:val="single" w:sz="4" w:space="0" w:color="auto"/>
            </w:tcBorders>
          </w:tcPr>
          <w:p w:rsidR="00EF7984" w:rsidRDefault="00DE7FF4" w:rsidP="00F673E3">
            <w:pPr>
              <w:jc w:val="both"/>
              <w:rPr>
                <w:rFonts w:ascii="Calibri" w:hAnsi="Calibri"/>
                <w:sz w:val="18"/>
                <w:szCs w:val="18"/>
              </w:rPr>
            </w:pPr>
            <w:r>
              <w:rPr>
                <w:rFonts w:ascii="Calibri" w:hAnsi="Calibri"/>
                <w:sz w:val="18"/>
                <w:szCs w:val="18"/>
              </w:rPr>
              <w:t>(This box will expand as you type)</w:t>
            </w:r>
          </w:p>
          <w:p w:rsidR="00EF7984" w:rsidRDefault="00EF7984" w:rsidP="00F673E3">
            <w:pPr>
              <w:jc w:val="both"/>
              <w:rPr>
                <w:rFonts w:ascii="Calibri" w:hAnsi="Calibri"/>
                <w:sz w:val="18"/>
                <w:szCs w:val="18"/>
              </w:rPr>
            </w:pPr>
          </w:p>
          <w:p w:rsidR="00EF7984" w:rsidRDefault="00EF7984" w:rsidP="00F673E3">
            <w:pPr>
              <w:jc w:val="both"/>
              <w:rPr>
                <w:rFonts w:ascii="Calibri" w:hAnsi="Calibri"/>
                <w:sz w:val="18"/>
                <w:szCs w:val="18"/>
              </w:rPr>
            </w:pPr>
          </w:p>
          <w:p w:rsidR="003D56E5" w:rsidRDefault="003D56E5" w:rsidP="00F673E3">
            <w:pPr>
              <w:jc w:val="both"/>
              <w:rPr>
                <w:rFonts w:ascii="Calibri" w:hAnsi="Calibri"/>
                <w:sz w:val="18"/>
                <w:szCs w:val="18"/>
              </w:rPr>
            </w:pPr>
          </w:p>
          <w:p w:rsidR="003D56E5" w:rsidRDefault="003D56E5" w:rsidP="00F673E3">
            <w:pPr>
              <w:jc w:val="both"/>
              <w:rPr>
                <w:rFonts w:ascii="Calibri" w:hAnsi="Calibri"/>
                <w:sz w:val="18"/>
                <w:szCs w:val="18"/>
              </w:rPr>
            </w:pPr>
          </w:p>
          <w:p w:rsidR="003D56E5" w:rsidRPr="00F673E3" w:rsidRDefault="003D56E5" w:rsidP="00F673E3">
            <w:pPr>
              <w:jc w:val="both"/>
              <w:rPr>
                <w:rFonts w:ascii="Calibri" w:hAnsi="Calibri"/>
                <w:sz w:val="18"/>
                <w:szCs w:val="18"/>
              </w:rPr>
            </w:pPr>
          </w:p>
        </w:tc>
      </w:tr>
    </w:tbl>
    <w:p w:rsidR="003D56E5" w:rsidRDefault="003D56E5">
      <w:pPr>
        <w:ind w:right="-1260"/>
        <w:jc w:val="both"/>
        <w:rPr>
          <w:rFonts w:ascii="Verdana" w:hAnsi="Verdana"/>
          <w:b/>
        </w:rPr>
      </w:pPr>
    </w:p>
    <w:p w:rsidR="003D56E5" w:rsidRDefault="003D56E5">
      <w:pPr>
        <w:rPr>
          <w:rFonts w:ascii="Verdana" w:hAnsi="Verdana"/>
          <w:b/>
        </w:rPr>
      </w:pPr>
      <w:r>
        <w:rPr>
          <w:rFonts w:ascii="Verdana" w:hAnsi="Verdana"/>
          <w:b/>
        </w:rPr>
        <w:br w:type="page"/>
      </w:r>
    </w:p>
    <w:p w:rsidR="00B96D9B" w:rsidRDefault="00B96D9B" w:rsidP="00BD6347">
      <w:pPr>
        <w:ind w:right="-1260" w:hanging="709"/>
        <w:jc w:val="both"/>
        <w:rPr>
          <w:rFonts w:ascii="Verdana" w:hAnsi="Verdana"/>
          <w:b/>
        </w:rPr>
      </w:pPr>
    </w:p>
    <w:tbl>
      <w:tblPr>
        <w:tblStyle w:val="TableGrid"/>
        <w:tblW w:w="0" w:type="auto"/>
        <w:tblLook w:val="04A0" w:firstRow="1" w:lastRow="0" w:firstColumn="1" w:lastColumn="0" w:noHBand="0" w:noVBand="1"/>
      </w:tblPr>
      <w:tblGrid>
        <w:gridCol w:w="4060"/>
        <w:gridCol w:w="3626"/>
        <w:gridCol w:w="1556"/>
      </w:tblGrid>
      <w:tr w:rsidR="00B96D9B" w:rsidTr="00477DC3">
        <w:tc>
          <w:tcPr>
            <w:tcW w:w="4060" w:type="dxa"/>
            <w:shd w:val="clear" w:color="auto" w:fill="D9D9D9" w:themeFill="background1" w:themeFillShade="D9"/>
          </w:tcPr>
          <w:p w:rsidR="00B96D9B" w:rsidRDefault="00B96D9B">
            <w:pPr>
              <w:rPr>
                <w:rFonts w:ascii="Verdana" w:hAnsi="Verdana"/>
                <w:b/>
              </w:rPr>
            </w:pPr>
            <w:r>
              <w:rPr>
                <w:rFonts w:ascii="Verdana" w:hAnsi="Verdana"/>
                <w:b/>
              </w:rPr>
              <w:t>Action taken</w:t>
            </w:r>
          </w:p>
        </w:tc>
        <w:tc>
          <w:tcPr>
            <w:tcW w:w="3626" w:type="dxa"/>
            <w:shd w:val="clear" w:color="auto" w:fill="D9D9D9" w:themeFill="background1" w:themeFillShade="D9"/>
          </w:tcPr>
          <w:p w:rsidR="00B96D9B" w:rsidRDefault="00B96D9B">
            <w:pPr>
              <w:rPr>
                <w:rFonts w:ascii="Verdana" w:hAnsi="Verdana"/>
                <w:b/>
              </w:rPr>
            </w:pPr>
            <w:r>
              <w:rPr>
                <w:rFonts w:ascii="Verdana" w:hAnsi="Verdana"/>
                <w:b/>
              </w:rPr>
              <w:t>Timescales</w:t>
            </w:r>
          </w:p>
        </w:tc>
        <w:tc>
          <w:tcPr>
            <w:tcW w:w="1556" w:type="dxa"/>
            <w:shd w:val="clear" w:color="auto" w:fill="D9D9D9" w:themeFill="background1" w:themeFillShade="D9"/>
          </w:tcPr>
          <w:p w:rsidR="00B96D9B" w:rsidRDefault="00B96D9B">
            <w:pPr>
              <w:rPr>
                <w:rFonts w:ascii="Verdana" w:hAnsi="Verdana"/>
                <w:b/>
              </w:rPr>
            </w:pPr>
            <w:r>
              <w:rPr>
                <w:rFonts w:ascii="Verdana" w:hAnsi="Verdana"/>
                <w:b/>
              </w:rPr>
              <w:t>Date done</w:t>
            </w:r>
          </w:p>
        </w:tc>
      </w:tr>
      <w:tr w:rsidR="00217703" w:rsidRPr="00B96D9B" w:rsidTr="00477DC3">
        <w:trPr>
          <w:trHeight w:val="586"/>
        </w:trPr>
        <w:tc>
          <w:tcPr>
            <w:tcW w:w="4060" w:type="dxa"/>
            <w:shd w:val="clear" w:color="auto" w:fill="D9D9D9" w:themeFill="background1" w:themeFillShade="D9"/>
          </w:tcPr>
          <w:p w:rsidR="00217703" w:rsidRPr="00560270" w:rsidRDefault="00217703">
            <w:pPr>
              <w:rPr>
                <w:rFonts w:asciiTheme="minorHAnsi" w:hAnsiTheme="minorHAnsi" w:cstheme="minorHAnsi"/>
              </w:rPr>
            </w:pPr>
            <w:r w:rsidRPr="00560270">
              <w:rPr>
                <w:rFonts w:asciiTheme="minorHAnsi" w:hAnsiTheme="minorHAnsi" w:cstheme="minorHAnsi"/>
              </w:rPr>
              <w:t xml:space="preserve">Discuss </w:t>
            </w:r>
            <w:r>
              <w:rPr>
                <w:rFonts w:asciiTheme="minorHAnsi" w:hAnsiTheme="minorHAnsi" w:cstheme="minorHAnsi"/>
              </w:rPr>
              <w:t>with line manager</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499240293"/>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r w:rsidR="00217703" w:rsidRPr="00B96D9B" w:rsidTr="00477DC3">
        <w:trPr>
          <w:trHeight w:val="586"/>
        </w:trPr>
        <w:tc>
          <w:tcPr>
            <w:tcW w:w="4060" w:type="dxa"/>
            <w:shd w:val="clear" w:color="auto" w:fill="D9D9D9" w:themeFill="background1" w:themeFillShade="D9"/>
          </w:tcPr>
          <w:p w:rsidR="00217703" w:rsidRDefault="00477DC3" w:rsidP="00BE444A">
            <w:pPr>
              <w:rPr>
                <w:rFonts w:asciiTheme="minorHAnsi" w:hAnsiTheme="minorHAnsi" w:cstheme="minorHAnsi"/>
              </w:rPr>
            </w:pPr>
            <w:r>
              <w:rPr>
                <w:rFonts w:asciiTheme="minorHAnsi" w:hAnsiTheme="minorHAnsi" w:cstheme="minorHAnsi"/>
              </w:rPr>
              <w:t xml:space="preserve">Screening tool to be sent to </w:t>
            </w:r>
          </w:p>
          <w:p w:rsidR="00BE444A" w:rsidRPr="00560270" w:rsidRDefault="00BE444A" w:rsidP="00BE444A">
            <w:pPr>
              <w:rPr>
                <w:rFonts w:asciiTheme="minorHAnsi" w:hAnsiTheme="minorHAnsi" w:cstheme="minorHAnsi"/>
              </w:rPr>
            </w:pPr>
            <w:r w:rsidRPr="00BE444A">
              <w:rPr>
                <w:rFonts w:asciiTheme="minorHAnsi" w:hAnsiTheme="minorHAnsi" w:cstheme="minorHAnsi"/>
              </w:rPr>
              <w:t>Willow_CSEReferrals@bathnes.gov.uk</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1880153305"/>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r w:rsidR="00475C83" w:rsidRPr="00B96D9B" w:rsidTr="00477DC3">
        <w:trPr>
          <w:trHeight w:val="586"/>
        </w:trPr>
        <w:tc>
          <w:tcPr>
            <w:tcW w:w="4060" w:type="dxa"/>
            <w:shd w:val="clear" w:color="auto" w:fill="D9D9D9" w:themeFill="background1" w:themeFillShade="D9"/>
          </w:tcPr>
          <w:p w:rsidR="00475C83" w:rsidRDefault="00475C83">
            <w:pPr>
              <w:rPr>
                <w:rFonts w:asciiTheme="minorHAnsi" w:hAnsiTheme="minorHAnsi" w:cstheme="minorHAnsi"/>
              </w:rPr>
            </w:pPr>
            <w:r>
              <w:rPr>
                <w:rFonts w:asciiTheme="minorHAnsi" w:hAnsiTheme="minorHAnsi" w:cstheme="minorHAnsi"/>
              </w:rPr>
              <w:t xml:space="preserve">Strategy meeting </w:t>
            </w:r>
          </w:p>
        </w:tc>
        <w:tc>
          <w:tcPr>
            <w:tcW w:w="3626" w:type="dxa"/>
          </w:tcPr>
          <w:p w:rsidR="00475C83" w:rsidRPr="00560270" w:rsidRDefault="00475C83">
            <w:pPr>
              <w:rPr>
                <w:rFonts w:asciiTheme="minorHAnsi" w:hAnsiTheme="minorHAnsi" w:cstheme="minorHAnsi"/>
              </w:rPr>
            </w:pPr>
          </w:p>
        </w:tc>
        <w:sdt>
          <w:sdtPr>
            <w:rPr>
              <w:rFonts w:ascii="Calibri" w:hAnsi="Calibri"/>
            </w:rPr>
            <w:id w:val="500323495"/>
            <w:showingPlcHdr/>
            <w:text/>
          </w:sdtPr>
          <w:sdtEndPr/>
          <w:sdtContent>
            <w:tc>
              <w:tcPr>
                <w:tcW w:w="1556" w:type="dxa"/>
              </w:tcPr>
              <w:p w:rsidR="00475C83" w:rsidRDefault="00994130">
                <w:pPr>
                  <w:rPr>
                    <w:rFonts w:ascii="Verdana" w:hAnsi="Verdana" w:cs="Verdana"/>
                    <w:b/>
                    <w:sz w:val="18"/>
                    <w:szCs w:val="18"/>
                    <w:lang w:eastAsia="en-GB"/>
                  </w:rPr>
                </w:pPr>
                <w:r w:rsidRPr="0070244F">
                  <w:rPr>
                    <w:rStyle w:val="PlaceholderText"/>
                    <w:rFonts w:eastAsia="Calibri"/>
                  </w:rPr>
                  <w:t>Click here to enter text.</w:t>
                </w:r>
              </w:p>
            </w:tc>
          </w:sdtContent>
        </w:sdt>
      </w:tr>
      <w:tr w:rsidR="00217703" w:rsidRPr="00B96D9B" w:rsidTr="00477DC3">
        <w:trPr>
          <w:trHeight w:val="586"/>
        </w:trPr>
        <w:tc>
          <w:tcPr>
            <w:tcW w:w="4060" w:type="dxa"/>
            <w:shd w:val="clear" w:color="auto" w:fill="D9D9D9" w:themeFill="background1" w:themeFillShade="D9"/>
          </w:tcPr>
          <w:p w:rsidR="00217703" w:rsidRPr="00560270" w:rsidRDefault="00217703">
            <w:pPr>
              <w:rPr>
                <w:rFonts w:asciiTheme="minorHAnsi" w:hAnsiTheme="minorHAnsi" w:cstheme="minorHAnsi"/>
              </w:rPr>
            </w:pPr>
            <w:r>
              <w:rPr>
                <w:rFonts w:asciiTheme="minorHAnsi" w:hAnsiTheme="minorHAnsi" w:cstheme="minorHAnsi"/>
              </w:rPr>
              <w:t>Risk level</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1273390856"/>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r w:rsidR="00217703" w:rsidRPr="00B96D9B" w:rsidTr="00477DC3">
        <w:trPr>
          <w:trHeight w:val="586"/>
        </w:trPr>
        <w:tc>
          <w:tcPr>
            <w:tcW w:w="4060" w:type="dxa"/>
            <w:shd w:val="clear" w:color="auto" w:fill="D9D9D9" w:themeFill="background1" w:themeFillShade="D9"/>
          </w:tcPr>
          <w:p w:rsidR="00217703" w:rsidRPr="00560270" w:rsidRDefault="00217703">
            <w:pPr>
              <w:rPr>
                <w:rFonts w:asciiTheme="minorHAnsi" w:hAnsiTheme="minorHAnsi" w:cstheme="minorHAnsi"/>
              </w:rPr>
            </w:pPr>
            <w:r>
              <w:rPr>
                <w:rFonts w:asciiTheme="minorHAnsi" w:hAnsiTheme="minorHAnsi" w:cstheme="minorHAnsi"/>
              </w:rPr>
              <w:t xml:space="preserve">Any other actions or monitoring arrangements </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1343162827"/>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bl>
    <w:p w:rsidR="00B96D9B" w:rsidRDefault="00B96D9B">
      <w:pPr>
        <w:rPr>
          <w:rFonts w:ascii="Verdana" w:hAnsi="Verdana"/>
          <w:b/>
        </w:rPr>
      </w:pPr>
    </w:p>
    <w:p w:rsidR="007E7ABB" w:rsidRDefault="007E7ABB">
      <w:pPr>
        <w:rPr>
          <w:rFonts w:asciiTheme="minorHAnsi" w:hAnsiTheme="minorHAnsi" w:cstheme="minorHAnsi"/>
        </w:rPr>
      </w:pPr>
    </w:p>
    <w:p w:rsidR="00F673E3" w:rsidRPr="00560270" w:rsidRDefault="00F673E3" w:rsidP="00C772B0">
      <w:pPr>
        <w:tabs>
          <w:tab w:val="left" w:pos="6524"/>
        </w:tabs>
        <w:rPr>
          <w:rFonts w:asciiTheme="minorHAnsi" w:hAnsiTheme="minorHAnsi" w:cstheme="minorHAnsi"/>
        </w:rPr>
      </w:pPr>
      <w:r w:rsidRPr="00F673E3">
        <w:rPr>
          <w:rFonts w:ascii="Verdana" w:hAnsi="Verdana"/>
          <w:b/>
        </w:rPr>
        <w:t xml:space="preserve">Where to refer or discuss your concerns: </w:t>
      </w:r>
      <w:r w:rsidR="00C772B0">
        <w:rPr>
          <w:rFonts w:ascii="Verdana" w:hAnsi="Verdana"/>
          <w:b/>
        </w:rPr>
        <w:tab/>
      </w:r>
    </w:p>
    <w:p w:rsidR="00F673E3" w:rsidRPr="00F673E3" w:rsidRDefault="00F673E3" w:rsidP="00F673E3">
      <w:pPr>
        <w:ind w:right="-1260" w:hanging="840"/>
        <w:jc w:val="both"/>
        <w:rPr>
          <w:rFonts w:ascii="Verdana" w:hAnsi="Verdana" w:cs="Verdana"/>
          <w:sz w:val="12"/>
          <w:szCs w:val="12"/>
          <w:lang w:eastAsia="en-GB"/>
        </w:rPr>
      </w:pPr>
    </w:p>
    <w:p w:rsidR="00F673E3" w:rsidRPr="00BA3D73" w:rsidRDefault="00F673E3" w:rsidP="00560270">
      <w:pPr>
        <w:ind w:right="95"/>
        <w:jc w:val="both"/>
        <w:rPr>
          <w:rFonts w:ascii="Verdana" w:hAnsi="Verdana" w:cs="Verdana"/>
          <w:bCs/>
          <w:sz w:val="18"/>
          <w:szCs w:val="18"/>
          <w:lang w:eastAsia="en-GB"/>
        </w:rPr>
      </w:pPr>
      <w:r w:rsidRPr="00BA3D73">
        <w:rPr>
          <w:rFonts w:ascii="Verdana" w:hAnsi="Verdana" w:cs="Verdana"/>
          <w:bCs/>
          <w:sz w:val="18"/>
          <w:szCs w:val="18"/>
          <w:lang w:eastAsia="en-GB"/>
        </w:rPr>
        <w:t>Anyone who completes a CSE screening tool, or is considering the need to do so, can seek advice from the Designated Safeguarding Advisor in their agency/service/setting</w:t>
      </w:r>
      <w:r w:rsidR="00477DC3">
        <w:rPr>
          <w:rFonts w:ascii="Verdana" w:hAnsi="Verdana" w:cs="Verdana"/>
          <w:bCs/>
          <w:sz w:val="18"/>
          <w:szCs w:val="18"/>
          <w:lang w:eastAsia="en-GB"/>
        </w:rPr>
        <w:t xml:space="preserve"> </w:t>
      </w:r>
    </w:p>
    <w:p w:rsidR="00F673E3" w:rsidRPr="00BA3D73" w:rsidRDefault="00F673E3" w:rsidP="00560270">
      <w:pPr>
        <w:ind w:right="-1260"/>
        <w:jc w:val="both"/>
        <w:rPr>
          <w:rFonts w:ascii="Verdana" w:hAnsi="Verdana" w:cs="Verdana"/>
          <w:bCs/>
          <w:sz w:val="18"/>
          <w:szCs w:val="18"/>
          <w:lang w:eastAsia="en-GB"/>
        </w:rPr>
      </w:pPr>
    </w:p>
    <w:p w:rsidR="00F673E3" w:rsidRPr="00BA3D73" w:rsidRDefault="00F673E3" w:rsidP="00560270">
      <w:pPr>
        <w:ind w:right="-46"/>
        <w:jc w:val="both"/>
        <w:rPr>
          <w:rFonts w:ascii="Verdana" w:hAnsi="Verdana" w:cs="Verdana"/>
          <w:bCs/>
          <w:sz w:val="18"/>
          <w:szCs w:val="18"/>
          <w:lang w:eastAsia="en-GB"/>
        </w:rPr>
      </w:pPr>
      <w:r w:rsidRPr="00BA3D73">
        <w:rPr>
          <w:rFonts w:ascii="Verdana" w:hAnsi="Verdana" w:cs="Verdana"/>
          <w:bCs/>
          <w:sz w:val="18"/>
          <w:szCs w:val="18"/>
          <w:lang w:eastAsia="en-GB"/>
        </w:rPr>
        <w:t>If the screening tool indicates that the child/young person is likely to be at medium or significant risk of sexual exploitation you should contact Children’s Social Care or the Police:</w:t>
      </w:r>
    </w:p>
    <w:p w:rsidR="009A1CCE" w:rsidRPr="00BA3D73" w:rsidRDefault="009A1CCE" w:rsidP="00560270">
      <w:pPr>
        <w:ind w:right="-1039"/>
        <w:jc w:val="both"/>
        <w:rPr>
          <w:rFonts w:ascii="Verdana" w:hAnsi="Verdana" w:cs="Verdana"/>
          <w:bCs/>
          <w:sz w:val="18"/>
          <w:szCs w:val="18"/>
          <w:lang w:eastAsia="en-GB"/>
        </w:rPr>
      </w:pPr>
    </w:p>
    <w:tbl>
      <w:tblPr>
        <w:tblW w:w="10332" w:type="dxa"/>
        <w:tblLook w:val="04A0" w:firstRow="1" w:lastRow="0" w:firstColumn="1" w:lastColumn="0" w:noHBand="0" w:noVBand="1"/>
      </w:tblPr>
      <w:tblGrid>
        <w:gridCol w:w="3678"/>
        <w:gridCol w:w="4488"/>
        <w:gridCol w:w="2166"/>
      </w:tblGrid>
      <w:tr w:rsidR="00F014EF" w:rsidRPr="00BA3D73" w:rsidTr="00A777F4">
        <w:trPr>
          <w:trHeight w:val="286"/>
        </w:trPr>
        <w:tc>
          <w:tcPr>
            <w:tcW w:w="3678" w:type="dxa"/>
            <w:shd w:val="clear" w:color="auto" w:fill="auto"/>
          </w:tcPr>
          <w:p w:rsidR="009A1CCE" w:rsidRPr="00BA3D73" w:rsidRDefault="009A1CCE" w:rsidP="009A1CCE">
            <w:pPr>
              <w:ind w:right="-1039"/>
              <w:jc w:val="both"/>
              <w:rPr>
                <w:rFonts w:ascii="Verdana" w:hAnsi="Verdana" w:cs="Verdana"/>
                <w:bCs/>
                <w:sz w:val="18"/>
                <w:szCs w:val="18"/>
                <w:lang w:eastAsia="en-GB"/>
              </w:rPr>
            </w:pPr>
            <w:r w:rsidRPr="00BA3D73">
              <w:rPr>
                <w:rFonts w:ascii="Verdana" w:hAnsi="Verdana" w:cs="Verdana"/>
                <w:b/>
                <w:bCs/>
                <w:sz w:val="18"/>
                <w:szCs w:val="18"/>
                <w:lang w:eastAsia="en-GB"/>
              </w:rPr>
              <w:t>Children’s Social Work Services:</w:t>
            </w:r>
          </w:p>
        </w:tc>
        <w:tc>
          <w:tcPr>
            <w:tcW w:w="4488" w:type="dxa"/>
            <w:shd w:val="clear" w:color="auto" w:fill="auto"/>
          </w:tcPr>
          <w:p w:rsidR="009A1CCE" w:rsidRPr="00BA3D73" w:rsidRDefault="00C04C4D" w:rsidP="009A1CCE">
            <w:pPr>
              <w:ind w:right="-1039"/>
              <w:jc w:val="both"/>
              <w:rPr>
                <w:rFonts w:ascii="Verdana" w:hAnsi="Verdana" w:cs="Verdana"/>
                <w:bCs/>
                <w:sz w:val="18"/>
                <w:szCs w:val="18"/>
                <w:lang w:eastAsia="en-GB"/>
              </w:rPr>
            </w:pPr>
            <w:r>
              <w:rPr>
                <w:rFonts w:ascii="Verdana" w:hAnsi="Verdana" w:cs="Verdana"/>
                <w:bCs/>
                <w:sz w:val="18"/>
                <w:szCs w:val="18"/>
                <w:lang w:eastAsia="en-GB"/>
              </w:rPr>
              <w:t>Social Care Duty Team</w:t>
            </w:r>
          </w:p>
        </w:tc>
        <w:tc>
          <w:tcPr>
            <w:tcW w:w="2166" w:type="dxa"/>
            <w:shd w:val="clear" w:color="auto" w:fill="auto"/>
          </w:tcPr>
          <w:p w:rsidR="009A1CCE" w:rsidRPr="00BA3D73" w:rsidRDefault="00C04C4D" w:rsidP="00C772B0">
            <w:pPr>
              <w:ind w:right="-1039"/>
              <w:jc w:val="both"/>
              <w:rPr>
                <w:rFonts w:ascii="Verdana" w:hAnsi="Verdana" w:cs="Verdana"/>
                <w:bCs/>
                <w:sz w:val="18"/>
                <w:szCs w:val="18"/>
                <w:lang w:eastAsia="en-GB"/>
              </w:rPr>
            </w:pPr>
            <w:r>
              <w:rPr>
                <w:rFonts w:ascii="Verdana" w:hAnsi="Verdana" w:cs="Verdana"/>
                <w:bCs/>
                <w:sz w:val="18"/>
                <w:szCs w:val="18"/>
                <w:lang w:eastAsia="en-GB"/>
              </w:rPr>
              <w:t>01225</w:t>
            </w:r>
            <w:r w:rsidR="00C772B0">
              <w:rPr>
                <w:rFonts w:ascii="Verdana" w:hAnsi="Verdana" w:cs="Verdana"/>
                <w:bCs/>
                <w:sz w:val="18"/>
                <w:szCs w:val="18"/>
                <w:lang w:eastAsia="en-GB"/>
              </w:rPr>
              <w:t xml:space="preserve"> 396313/312</w:t>
            </w:r>
          </w:p>
        </w:tc>
      </w:tr>
      <w:tr w:rsidR="00F014EF" w:rsidRPr="00BA3D73" w:rsidTr="00A777F4">
        <w:trPr>
          <w:trHeight w:val="286"/>
        </w:trPr>
        <w:tc>
          <w:tcPr>
            <w:tcW w:w="3678" w:type="dxa"/>
            <w:shd w:val="clear" w:color="auto" w:fill="auto"/>
          </w:tcPr>
          <w:p w:rsidR="009A1CCE" w:rsidRPr="00BA3D73" w:rsidRDefault="009A1CCE" w:rsidP="009A1CCE">
            <w:pPr>
              <w:ind w:right="-1039"/>
              <w:jc w:val="both"/>
              <w:rPr>
                <w:rFonts w:ascii="Verdana" w:hAnsi="Verdana" w:cs="Verdana"/>
                <w:b/>
                <w:bCs/>
                <w:sz w:val="18"/>
                <w:szCs w:val="18"/>
                <w:lang w:eastAsia="en-GB"/>
              </w:rPr>
            </w:pPr>
          </w:p>
        </w:tc>
        <w:tc>
          <w:tcPr>
            <w:tcW w:w="4488" w:type="dxa"/>
            <w:shd w:val="clear" w:color="auto" w:fill="auto"/>
          </w:tcPr>
          <w:p w:rsidR="009A1CCE" w:rsidRPr="00BA3D73" w:rsidRDefault="009A1CCE" w:rsidP="00C04C4D">
            <w:pPr>
              <w:ind w:right="-1039"/>
              <w:jc w:val="both"/>
              <w:rPr>
                <w:rFonts w:ascii="Verdana" w:hAnsi="Verdana" w:cs="Verdana"/>
                <w:sz w:val="18"/>
                <w:szCs w:val="18"/>
                <w:lang w:eastAsia="en-GB"/>
              </w:rPr>
            </w:pPr>
            <w:r w:rsidRPr="00BA3D73">
              <w:rPr>
                <w:rFonts w:ascii="Verdana" w:hAnsi="Verdana" w:cs="Verdana"/>
                <w:sz w:val="18"/>
                <w:szCs w:val="18"/>
                <w:lang w:eastAsia="en-GB"/>
              </w:rPr>
              <w:t xml:space="preserve">Child Sexual Exploitation </w:t>
            </w:r>
            <w:r w:rsidR="00C04C4D">
              <w:rPr>
                <w:rFonts w:ascii="Verdana" w:hAnsi="Verdana" w:cs="Verdana"/>
                <w:sz w:val="18"/>
                <w:szCs w:val="18"/>
                <w:lang w:eastAsia="en-GB"/>
              </w:rPr>
              <w:t>Social Worker</w:t>
            </w:r>
            <w:r w:rsidRPr="00BA3D73">
              <w:rPr>
                <w:rFonts w:ascii="Verdana" w:hAnsi="Verdana" w:cs="Verdana"/>
                <w:sz w:val="18"/>
                <w:szCs w:val="18"/>
                <w:lang w:eastAsia="en-GB"/>
              </w:rPr>
              <w:t xml:space="preserve">(CSE)         </w:t>
            </w:r>
          </w:p>
        </w:tc>
        <w:tc>
          <w:tcPr>
            <w:tcW w:w="2166" w:type="dxa"/>
            <w:shd w:val="clear" w:color="auto" w:fill="auto"/>
          </w:tcPr>
          <w:p w:rsidR="009A1CCE" w:rsidRPr="00BA3D73" w:rsidRDefault="00C04C4D" w:rsidP="009A1CCE">
            <w:pPr>
              <w:ind w:right="-1039"/>
              <w:jc w:val="both"/>
              <w:rPr>
                <w:rFonts w:ascii="Verdana" w:hAnsi="Verdana" w:cs="Verdana"/>
                <w:bCs/>
                <w:sz w:val="18"/>
                <w:szCs w:val="18"/>
                <w:lang w:eastAsia="en-GB"/>
              </w:rPr>
            </w:pPr>
            <w:r>
              <w:rPr>
                <w:rFonts w:ascii="Verdana" w:hAnsi="Verdana" w:cs="Verdana"/>
                <w:bCs/>
                <w:sz w:val="18"/>
                <w:szCs w:val="18"/>
                <w:lang w:eastAsia="en-GB"/>
              </w:rPr>
              <w:t>01225</w:t>
            </w:r>
            <w:r w:rsidR="00C772B0">
              <w:rPr>
                <w:rFonts w:ascii="Verdana" w:hAnsi="Verdana" w:cs="Verdana"/>
                <w:bCs/>
                <w:sz w:val="18"/>
                <w:szCs w:val="18"/>
                <w:lang w:eastAsia="en-GB"/>
              </w:rPr>
              <w:t xml:space="preserve"> </w:t>
            </w:r>
            <w:r w:rsidR="009D5396">
              <w:rPr>
                <w:rFonts w:ascii="Verdana" w:hAnsi="Verdana" w:cs="Verdana"/>
                <w:bCs/>
                <w:sz w:val="18"/>
                <w:szCs w:val="18"/>
                <w:lang w:eastAsia="en-GB"/>
              </w:rPr>
              <w:t>396015</w:t>
            </w:r>
          </w:p>
        </w:tc>
      </w:tr>
      <w:tr w:rsidR="00F014EF" w:rsidRPr="00BA3D73" w:rsidTr="00A777F4">
        <w:trPr>
          <w:trHeight w:val="300"/>
        </w:trPr>
        <w:tc>
          <w:tcPr>
            <w:tcW w:w="3678" w:type="dxa"/>
            <w:shd w:val="clear" w:color="auto" w:fill="auto"/>
          </w:tcPr>
          <w:p w:rsidR="009A1CCE" w:rsidRPr="00BA3D73" w:rsidRDefault="009A1CCE" w:rsidP="009A1CCE">
            <w:pPr>
              <w:ind w:right="-1039"/>
              <w:jc w:val="both"/>
              <w:rPr>
                <w:rFonts w:ascii="Verdana" w:hAnsi="Verdana" w:cs="Verdana"/>
                <w:b/>
                <w:bCs/>
                <w:sz w:val="18"/>
                <w:szCs w:val="18"/>
                <w:lang w:eastAsia="en-GB"/>
              </w:rPr>
            </w:pPr>
          </w:p>
        </w:tc>
        <w:tc>
          <w:tcPr>
            <w:tcW w:w="4488" w:type="dxa"/>
            <w:shd w:val="clear" w:color="auto" w:fill="auto"/>
          </w:tcPr>
          <w:p w:rsidR="009A1CCE" w:rsidRPr="00BA3D73" w:rsidRDefault="009A1CCE" w:rsidP="009A1CCE">
            <w:pPr>
              <w:ind w:right="-1039"/>
              <w:jc w:val="both"/>
              <w:rPr>
                <w:rFonts w:ascii="Verdana" w:hAnsi="Verdana" w:cs="Verdana"/>
                <w:sz w:val="18"/>
                <w:szCs w:val="18"/>
                <w:lang w:eastAsia="en-GB"/>
              </w:rPr>
            </w:pPr>
            <w:r w:rsidRPr="00BA3D73">
              <w:rPr>
                <w:rFonts w:ascii="Verdana" w:hAnsi="Verdana" w:cs="Verdana"/>
                <w:sz w:val="18"/>
                <w:szCs w:val="18"/>
                <w:lang w:eastAsia="en-GB"/>
              </w:rPr>
              <w:t>Emergency Duty Team (EDT) (out of hours)</w:t>
            </w:r>
          </w:p>
        </w:tc>
        <w:tc>
          <w:tcPr>
            <w:tcW w:w="2166" w:type="dxa"/>
            <w:shd w:val="clear" w:color="auto" w:fill="auto"/>
          </w:tcPr>
          <w:p w:rsidR="009A1CCE" w:rsidRPr="00BA3D73" w:rsidRDefault="00BE444A" w:rsidP="009A1CCE">
            <w:pPr>
              <w:ind w:right="-1039"/>
              <w:jc w:val="both"/>
              <w:rPr>
                <w:rFonts w:ascii="Verdana" w:hAnsi="Verdana" w:cs="Verdana"/>
                <w:bCs/>
                <w:sz w:val="18"/>
                <w:szCs w:val="18"/>
                <w:lang w:eastAsia="en-GB"/>
              </w:rPr>
            </w:pPr>
            <w:r w:rsidRPr="00BE444A">
              <w:rPr>
                <w:rFonts w:ascii="Verdana" w:hAnsi="Verdana" w:cs="Verdana"/>
                <w:bCs/>
                <w:sz w:val="18"/>
                <w:szCs w:val="18"/>
                <w:lang w:eastAsia="en-GB"/>
              </w:rPr>
              <w:t>01454 615165</w:t>
            </w:r>
          </w:p>
        </w:tc>
      </w:tr>
      <w:tr w:rsidR="00F014EF" w:rsidRPr="00BA3D73" w:rsidTr="00A777F4">
        <w:trPr>
          <w:trHeight w:val="286"/>
        </w:trPr>
        <w:tc>
          <w:tcPr>
            <w:tcW w:w="3678" w:type="dxa"/>
            <w:shd w:val="clear" w:color="auto" w:fill="auto"/>
          </w:tcPr>
          <w:p w:rsidR="00C04C4D" w:rsidRDefault="00C04C4D" w:rsidP="009A1CCE">
            <w:pPr>
              <w:ind w:right="-1039"/>
              <w:jc w:val="both"/>
              <w:rPr>
                <w:rFonts w:ascii="Verdana" w:hAnsi="Verdana" w:cs="Verdana"/>
                <w:b/>
                <w:bCs/>
                <w:sz w:val="18"/>
                <w:szCs w:val="18"/>
                <w:lang w:eastAsia="en-GB"/>
              </w:rPr>
            </w:pPr>
          </w:p>
          <w:p w:rsidR="009A1CCE" w:rsidRPr="00BA3D73" w:rsidRDefault="009A1CCE" w:rsidP="009A1CCE">
            <w:pPr>
              <w:ind w:right="-1039"/>
              <w:jc w:val="both"/>
              <w:rPr>
                <w:rFonts w:ascii="Verdana" w:hAnsi="Verdana" w:cs="Verdana"/>
                <w:b/>
                <w:bCs/>
                <w:sz w:val="18"/>
                <w:szCs w:val="18"/>
                <w:lang w:eastAsia="en-GB"/>
              </w:rPr>
            </w:pPr>
            <w:r w:rsidRPr="00BA3D73">
              <w:rPr>
                <w:rFonts w:ascii="Verdana" w:hAnsi="Verdana" w:cs="Verdana"/>
                <w:b/>
                <w:bCs/>
                <w:sz w:val="18"/>
                <w:szCs w:val="18"/>
                <w:lang w:eastAsia="en-GB"/>
              </w:rPr>
              <w:t>Police:</w:t>
            </w:r>
            <w:r w:rsidRPr="00BA3D73">
              <w:rPr>
                <w:rFonts w:ascii="Verdana" w:hAnsi="Verdana" w:cs="Verdana"/>
                <w:sz w:val="18"/>
                <w:szCs w:val="18"/>
                <w:lang w:eastAsia="en-GB"/>
              </w:rPr>
              <w:tab/>
            </w:r>
          </w:p>
        </w:tc>
        <w:tc>
          <w:tcPr>
            <w:tcW w:w="4488" w:type="dxa"/>
            <w:shd w:val="clear" w:color="auto" w:fill="auto"/>
          </w:tcPr>
          <w:p w:rsidR="009A1CCE" w:rsidRPr="00BA3D73" w:rsidRDefault="009A1CCE" w:rsidP="009A1CCE">
            <w:pPr>
              <w:ind w:right="-1039"/>
              <w:jc w:val="both"/>
              <w:rPr>
                <w:rFonts w:ascii="Verdana" w:hAnsi="Verdana" w:cs="Verdana"/>
                <w:sz w:val="18"/>
                <w:szCs w:val="18"/>
                <w:lang w:eastAsia="en-GB"/>
              </w:rPr>
            </w:pPr>
          </w:p>
        </w:tc>
        <w:tc>
          <w:tcPr>
            <w:tcW w:w="2166" w:type="dxa"/>
            <w:shd w:val="clear" w:color="auto" w:fill="auto"/>
          </w:tcPr>
          <w:p w:rsidR="00C04C4D" w:rsidRDefault="00C04C4D" w:rsidP="009A1CCE">
            <w:pPr>
              <w:ind w:right="-1039"/>
              <w:jc w:val="both"/>
              <w:rPr>
                <w:rFonts w:ascii="Verdana" w:hAnsi="Verdana" w:cs="Verdana"/>
                <w:sz w:val="18"/>
                <w:szCs w:val="18"/>
                <w:lang w:eastAsia="en-GB"/>
              </w:rPr>
            </w:pPr>
          </w:p>
          <w:p w:rsidR="00C04C4D" w:rsidRPr="00BA3D73" w:rsidRDefault="00C04C4D" w:rsidP="009A1CCE">
            <w:pPr>
              <w:ind w:right="-1039"/>
              <w:jc w:val="both"/>
              <w:rPr>
                <w:rFonts w:ascii="Verdana" w:hAnsi="Verdana" w:cs="Verdana"/>
                <w:sz w:val="18"/>
                <w:szCs w:val="18"/>
                <w:lang w:eastAsia="en-GB"/>
              </w:rPr>
            </w:pPr>
          </w:p>
        </w:tc>
      </w:tr>
      <w:tr w:rsidR="00F014EF" w:rsidRPr="00BA3D73" w:rsidTr="00A777F4">
        <w:trPr>
          <w:trHeight w:val="286"/>
        </w:trPr>
        <w:tc>
          <w:tcPr>
            <w:tcW w:w="3678" w:type="dxa"/>
            <w:shd w:val="clear" w:color="auto" w:fill="auto"/>
          </w:tcPr>
          <w:p w:rsidR="009A1CCE" w:rsidRPr="00BA3D73" w:rsidRDefault="009A1CCE" w:rsidP="009A1CCE">
            <w:pPr>
              <w:ind w:right="-1039"/>
              <w:jc w:val="both"/>
              <w:rPr>
                <w:rFonts w:ascii="Verdana" w:hAnsi="Verdana" w:cs="Verdana"/>
                <w:b/>
                <w:bCs/>
                <w:sz w:val="18"/>
                <w:szCs w:val="18"/>
                <w:lang w:eastAsia="en-GB"/>
              </w:rPr>
            </w:pPr>
          </w:p>
        </w:tc>
        <w:tc>
          <w:tcPr>
            <w:tcW w:w="4488" w:type="dxa"/>
            <w:shd w:val="clear" w:color="auto" w:fill="auto"/>
          </w:tcPr>
          <w:p w:rsidR="009A1CCE" w:rsidRPr="00BA3D73" w:rsidRDefault="00BA3D73" w:rsidP="009A1CCE">
            <w:pPr>
              <w:ind w:right="-1039"/>
              <w:jc w:val="both"/>
              <w:rPr>
                <w:rFonts w:ascii="Verdana" w:hAnsi="Verdana" w:cs="Verdana"/>
                <w:sz w:val="18"/>
                <w:szCs w:val="18"/>
                <w:lang w:eastAsia="en-GB"/>
              </w:rPr>
            </w:pPr>
            <w:r w:rsidRPr="00BA3D73">
              <w:rPr>
                <w:rFonts w:ascii="Verdana" w:hAnsi="Verdana" w:cs="Verdana"/>
                <w:sz w:val="18"/>
                <w:szCs w:val="18"/>
                <w:lang w:eastAsia="en-GB"/>
              </w:rPr>
              <w:t>Non-emergency</w:t>
            </w:r>
          </w:p>
        </w:tc>
        <w:tc>
          <w:tcPr>
            <w:tcW w:w="2166" w:type="dxa"/>
            <w:shd w:val="clear" w:color="auto" w:fill="auto"/>
          </w:tcPr>
          <w:p w:rsidR="009A1CCE" w:rsidRPr="00BA3D73" w:rsidRDefault="00BA3D73" w:rsidP="00BA3D73">
            <w:pPr>
              <w:ind w:right="-1039"/>
              <w:jc w:val="both"/>
              <w:rPr>
                <w:rFonts w:ascii="Verdana" w:hAnsi="Verdana" w:cs="Verdana"/>
                <w:sz w:val="18"/>
                <w:szCs w:val="18"/>
                <w:lang w:eastAsia="en-GB"/>
              </w:rPr>
            </w:pPr>
            <w:r w:rsidRPr="00BA3D73">
              <w:rPr>
                <w:rFonts w:ascii="Verdana" w:hAnsi="Verdana" w:cs="Verdana"/>
                <w:sz w:val="18"/>
                <w:szCs w:val="18"/>
                <w:lang w:eastAsia="en-GB"/>
              </w:rPr>
              <w:t xml:space="preserve">101  </w:t>
            </w:r>
          </w:p>
        </w:tc>
      </w:tr>
      <w:tr w:rsidR="00BA3D73" w:rsidRPr="00BA3D73" w:rsidTr="00A777F4">
        <w:trPr>
          <w:trHeight w:val="286"/>
        </w:trPr>
        <w:tc>
          <w:tcPr>
            <w:tcW w:w="3678" w:type="dxa"/>
            <w:shd w:val="clear" w:color="auto" w:fill="auto"/>
          </w:tcPr>
          <w:p w:rsidR="00BA3D73" w:rsidRPr="00BA3D73" w:rsidRDefault="00BA3D73" w:rsidP="009A1CCE">
            <w:pPr>
              <w:ind w:right="-1039"/>
              <w:jc w:val="both"/>
              <w:rPr>
                <w:rFonts w:ascii="Verdana" w:hAnsi="Verdana" w:cs="Verdana"/>
                <w:b/>
                <w:bCs/>
                <w:sz w:val="18"/>
                <w:szCs w:val="18"/>
                <w:lang w:eastAsia="en-GB"/>
              </w:rPr>
            </w:pPr>
          </w:p>
        </w:tc>
        <w:tc>
          <w:tcPr>
            <w:tcW w:w="4488" w:type="dxa"/>
            <w:shd w:val="clear" w:color="auto" w:fill="auto"/>
          </w:tcPr>
          <w:p w:rsidR="00BA3D73" w:rsidRPr="00BA3D73" w:rsidRDefault="00BA3D73" w:rsidP="009A1CCE">
            <w:pPr>
              <w:ind w:right="-1039"/>
              <w:jc w:val="both"/>
              <w:rPr>
                <w:rFonts w:ascii="Verdana" w:hAnsi="Verdana" w:cs="Verdana"/>
                <w:sz w:val="18"/>
                <w:szCs w:val="18"/>
                <w:lang w:eastAsia="en-GB"/>
              </w:rPr>
            </w:pPr>
            <w:r w:rsidRPr="00BA3D73">
              <w:rPr>
                <w:rFonts w:ascii="Verdana" w:hAnsi="Verdana" w:cs="Verdana"/>
                <w:sz w:val="18"/>
                <w:szCs w:val="18"/>
                <w:lang w:eastAsia="en-GB"/>
              </w:rPr>
              <w:t>Emergency</w:t>
            </w:r>
          </w:p>
        </w:tc>
        <w:tc>
          <w:tcPr>
            <w:tcW w:w="2166" w:type="dxa"/>
            <w:shd w:val="clear" w:color="auto" w:fill="auto"/>
          </w:tcPr>
          <w:p w:rsidR="00BA3D73" w:rsidRPr="00BA3D73" w:rsidRDefault="00BA3D73" w:rsidP="009A1CCE">
            <w:pPr>
              <w:ind w:right="-1039"/>
              <w:jc w:val="both"/>
              <w:rPr>
                <w:rFonts w:ascii="Verdana" w:hAnsi="Verdana" w:cs="Verdana"/>
                <w:sz w:val="18"/>
                <w:szCs w:val="18"/>
                <w:lang w:eastAsia="en-GB"/>
              </w:rPr>
            </w:pPr>
            <w:r w:rsidRPr="00BA3D73">
              <w:rPr>
                <w:rFonts w:ascii="Verdana" w:hAnsi="Verdana" w:cs="Verdana"/>
                <w:sz w:val="18"/>
                <w:szCs w:val="18"/>
                <w:lang w:eastAsia="en-GB"/>
              </w:rPr>
              <w:t>999</w:t>
            </w:r>
          </w:p>
        </w:tc>
      </w:tr>
    </w:tbl>
    <w:p w:rsidR="000B6BAE" w:rsidRPr="00BA3D73" w:rsidRDefault="000B6BAE" w:rsidP="00560270">
      <w:pPr>
        <w:ind w:left="709" w:right="-1260" w:hanging="840"/>
        <w:jc w:val="both"/>
        <w:rPr>
          <w:rFonts w:ascii="Verdana" w:hAnsi="Verdana" w:cs="Verdana"/>
          <w:sz w:val="18"/>
          <w:szCs w:val="18"/>
          <w:lang w:eastAsia="en-GB"/>
        </w:rPr>
      </w:pPr>
    </w:p>
    <w:p w:rsidR="00F673E3" w:rsidRPr="00560270" w:rsidRDefault="00F673E3" w:rsidP="00560270">
      <w:pPr>
        <w:ind w:left="426" w:right="-1260" w:hanging="426"/>
        <w:jc w:val="both"/>
        <w:rPr>
          <w:rFonts w:ascii="Verdana" w:hAnsi="Verdana" w:cs="Verdana"/>
          <w:b/>
          <w:bCs/>
          <w:lang w:eastAsia="en-GB"/>
        </w:rPr>
      </w:pPr>
      <w:r w:rsidRPr="00560270">
        <w:rPr>
          <w:rFonts w:ascii="Verdana" w:hAnsi="Verdana" w:cs="Verdana"/>
          <w:b/>
          <w:bCs/>
          <w:lang w:eastAsia="en-GB"/>
        </w:rPr>
        <w:t>Where to get more information:</w:t>
      </w:r>
    </w:p>
    <w:p w:rsidR="00F16283" w:rsidRDefault="00F16283" w:rsidP="00560270">
      <w:pPr>
        <w:ind w:left="426" w:right="-1260" w:hanging="426"/>
        <w:jc w:val="both"/>
        <w:rPr>
          <w:rFonts w:ascii="Verdana" w:hAnsi="Verdana" w:cs="Verdana"/>
          <w:sz w:val="18"/>
          <w:szCs w:val="18"/>
          <w:lang w:val="en" w:eastAsia="en-GB"/>
        </w:rPr>
      </w:pPr>
    </w:p>
    <w:p w:rsidR="00C04C4D" w:rsidRDefault="00C04C4D" w:rsidP="00560270">
      <w:pPr>
        <w:ind w:left="426" w:right="-1260" w:hanging="426"/>
        <w:jc w:val="both"/>
        <w:rPr>
          <w:rFonts w:ascii="Verdana" w:hAnsi="Verdana" w:cs="Verdana"/>
          <w:sz w:val="18"/>
          <w:szCs w:val="18"/>
          <w:lang w:val="en" w:eastAsia="en-GB"/>
        </w:rPr>
      </w:pPr>
      <w:r>
        <w:rPr>
          <w:rFonts w:ascii="Verdana" w:hAnsi="Verdana" w:cs="Verdana"/>
          <w:sz w:val="18"/>
          <w:szCs w:val="18"/>
          <w:lang w:val="en" w:eastAsia="en-GB"/>
        </w:rPr>
        <w:t xml:space="preserve">Bath &amp; North East Somerset online procedures: </w:t>
      </w:r>
      <w:r w:rsidR="00E14138">
        <w:rPr>
          <w:rFonts w:ascii="Verdana" w:hAnsi="Verdana" w:cs="Verdana"/>
          <w:sz w:val="18"/>
          <w:szCs w:val="18"/>
          <w:lang w:val="en" w:eastAsia="en-GB"/>
        </w:rPr>
        <w:t xml:space="preserve">    </w:t>
      </w:r>
      <w:hyperlink r:id="rId10" w:history="1">
        <w:r w:rsidR="00E14138" w:rsidRPr="00595665">
          <w:rPr>
            <w:rStyle w:val="Hyperlink"/>
            <w:rFonts w:ascii="Verdana" w:hAnsi="Verdana" w:cs="Verdana"/>
            <w:sz w:val="18"/>
            <w:szCs w:val="18"/>
            <w:lang w:val="en" w:eastAsia="en-GB"/>
          </w:rPr>
          <w:t>www.safeguarding-bathnes.org.uk</w:t>
        </w:r>
      </w:hyperlink>
      <w:r w:rsidR="00E14138">
        <w:rPr>
          <w:rFonts w:ascii="Verdana" w:hAnsi="Verdana" w:cs="Verdana"/>
          <w:sz w:val="18"/>
          <w:szCs w:val="18"/>
          <w:lang w:val="en" w:eastAsia="en-GB"/>
        </w:rPr>
        <w:t xml:space="preserve"> </w:t>
      </w:r>
    </w:p>
    <w:tbl>
      <w:tblPr>
        <w:tblStyle w:val="TableGrid"/>
        <w:tblpPr w:leftFromText="180" w:rightFromText="180" w:vertAnchor="text" w:horzAnchor="margin" w:tblpY="81"/>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5019"/>
      </w:tblGrid>
      <w:tr w:rsidR="00F65756" w:rsidRPr="00560270" w:rsidTr="007A6119">
        <w:trPr>
          <w:trHeight w:val="277"/>
        </w:trPr>
        <w:tc>
          <w:tcPr>
            <w:tcW w:w="9891" w:type="dxa"/>
            <w:gridSpan w:val="2"/>
          </w:tcPr>
          <w:p w:rsidR="00F65756" w:rsidRPr="00560270" w:rsidRDefault="00F65756" w:rsidP="00477DC3">
            <w:pPr>
              <w:ind w:right="-1260"/>
              <w:rPr>
                <w:rFonts w:ascii="Verdana" w:hAnsi="Verdana" w:cstheme="minorHAnsi"/>
                <w:sz w:val="20"/>
                <w:szCs w:val="20"/>
                <w:lang w:eastAsia="en-GB"/>
              </w:rPr>
            </w:pPr>
          </w:p>
        </w:tc>
      </w:tr>
      <w:tr w:rsidR="00F65756" w:rsidRPr="00560270" w:rsidTr="007A6119">
        <w:trPr>
          <w:trHeight w:val="277"/>
        </w:trPr>
        <w:tc>
          <w:tcPr>
            <w:tcW w:w="4872" w:type="dxa"/>
          </w:tcPr>
          <w:p w:rsidR="00F16283" w:rsidRPr="00F36436" w:rsidRDefault="00F16283" w:rsidP="00F36436">
            <w:pPr>
              <w:ind w:right="-1260"/>
              <w:rPr>
                <w:rFonts w:ascii="Verdana" w:hAnsi="Verdana" w:cs="Verdana"/>
                <w:sz w:val="16"/>
                <w:szCs w:val="16"/>
                <w:lang w:eastAsia="en-GB"/>
              </w:rPr>
            </w:pPr>
            <w:r w:rsidRPr="00F36436">
              <w:rPr>
                <w:rFonts w:ascii="Verdana" w:hAnsi="Verdana" w:cs="Verdana"/>
                <w:sz w:val="16"/>
                <w:szCs w:val="16"/>
                <w:lang w:val="en" w:eastAsia="en-GB"/>
              </w:rPr>
              <w:t>Child Exploi</w:t>
            </w:r>
            <w:r w:rsidR="00F36436" w:rsidRPr="00F36436">
              <w:rPr>
                <w:rFonts w:ascii="Verdana" w:hAnsi="Verdana" w:cs="Verdana"/>
                <w:sz w:val="16"/>
                <w:szCs w:val="16"/>
                <w:lang w:val="en" w:eastAsia="en-GB"/>
              </w:rPr>
              <w:t xml:space="preserve">tation and Online Protection </w:t>
            </w:r>
            <w:r w:rsidR="00F36436">
              <w:rPr>
                <w:rFonts w:ascii="Verdana" w:hAnsi="Verdana" w:cs="Verdana"/>
                <w:sz w:val="16"/>
                <w:szCs w:val="16"/>
                <w:lang w:val="en" w:eastAsia="en-GB"/>
              </w:rPr>
              <w:t>(CEOP)</w:t>
            </w:r>
          </w:p>
        </w:tc>
        <w:tc>
          <w:tcPr>
            <w:tcW w:w="5019" w:type="dxa"/>
          </w:tcPr>
          <w:p w:rsidR="00F16283" w:rsidRPr="00560270" w:rsidRDefault="00781CBB" w:rsidP="00F16283">
            <w:pPr>
              <w:ind w:right="-1260"/>
              <w:rPr>
                <w:rFonts w:ascii="Verdana" w:hAnsi="Verdana" w:cs="Verdana"/>
                <w:sz w:val="20"/>
                <w:szCs w:val="20"/>
                <w:lang w:eastAsia="en-GB"/>
              </w:rPr>
            </w:pPr>
            <w:hyperlink r:id="rId11" w:history="1">
              <w:r w:rsidR="00F65756" w:rsidRPr="00560270">
                <w:rPr>
                  <w:rStyle w:val="Hyperlink"/>
                  <w:rFonts w:ascii="Verdana" w:hAnsi="Verdana"/>
                  <w:sz w:val="20"/>
                  <w:szCs w:val="20"/>
                </w:rPr>
                <w:t>www.thinkuknow.co.uk</w:t>
              </w:r>
            </w:hyperlink>
          </w:p>
        </w:tc>
      </w:tr>
      <w:tr w:rsidR="00F65756" w:rsidRPr="00560270" w:rsidTr="007A6119">
        <w:trPr>
          <w:trHeight w:val="290"/>
        </w:trPr>
        <w:tc>
          <w:tcPr>
            <w:tcW w:w="4872" w:type="dxa"/>
          </w:tcPr>
          <w:p w:rsidR="00F16283" w:rsidRPr="00F36436" w:rsidRDefault="00F16283" w:rsidP="00F16283">
            <w:pPr>
              <w:ind w:right="-1260"/>
              <w:rPr>
                <w:rFonts w:ascii="Verdana" w:hAnsi="Verdana" w:cs="Verdana"/>
                <w:sz w:val="16"/>
                <w:szCs w:val="16"/>
                <w:lang w:eastAsia="en-GB"/>
              </w:rPr>
            </w:pPr>
            <w:r w:rsidRPr="00F36436">
              <w:rPr>
                <w:rFonts w:ascii="Verdana" w:hAnsi="Verdana" w:cs="Verdana"/>
                <w:sz w:val="16"/>
                <w:szCs w:val="16"/>
                <w:lang w:eastAsia="en-GB"/>
              </w:rPr>
              <w:t xml:space="preserve">PACE – Parents Against Child Sexual Exploitation.  </w:t>
            </w:r>
          </w:p>
        </w:tc>
        <w:tc>
          <w:tcPr>
            <w:tcW w:w="5019" w:type="dxa"/>
          </w:tcPr>
          <w:p w:rsidR="00F16283" w:rsidRPr="00560270" w:rsidRDefault="00781CBB" w:rsidP="00F16283">
            <w:pPr>
              <w:ind w:right="-1260"/>
              <w:rPr>
                <w:rFonts w:ascii="Verdana" w:hAnsi="Verdana" w:cs="Verdana"/>
                <w:sz w:val="20"/>
                <w:szCs w:val="20"/>
                <w:lang w:eastAsia="en-GB"/>
              </w:rPr>
            </w:pPr>
            <w:hyperlink r:id="rId12" w:history="1">
              <w:r w:rsidR="00F16283" w:rsidRPr="00560270">
                <w:rPr>
                  <w:rFonts w:ascii="Verdana" w:hAnsi="Verdana" w:cs="Verdana"/>
                  <w:color w:val="0000FF"/>
                  <w:sz w:val="20"/>
                  <w:szCs w:val="20"/>
                  <w:u w:val="single"/>
                  <w:lang w:eastAsia="en-GB"/>
                </w:rPr>
                <w:t>www.paceuk.info</w:t>
              </w:r>
            </w:hyperlink>
          </w:p>
        </w:tc>
      </w:tr>
      <w:tr w:rsidR="00F65756" w:rsidRPr="00560270" w:rsidTr="007A6119">
        <w:trPr>
          <w:trHeight w:val="277"/>
        </w:trPr>
        <w:tc>
          <w:tcPr>
            <w:tcW w:w="4872" w:type="dxa"/>
          </w:tcPr>
          <w:p w:rsidR="00F16283" w:rsidRPr="00F36436" w:rsidRDefault="00F16283" w:rsidP="00F16283">
            <w:pPr>
              <w:ind w:right="-1260"/>
              <w:rPr>
                <w:rFonts w:ascii="Verdana" w:hAnsi="Verdana" w:cs="Verdana"/>
                <w:sz w:val="16"/>
                <w:szCs w:val="16"/>
                <w:lang w:eastAsia="en-GB"/>
              </w:rPr>
            </w:pPr>
            <w:r w:rsidRPr="00F36436">
              <w:rPr>
                <w:rFonts w:ascii="Verdana" w:hAnsi="Verdana" w:cs="Verdana"/>
                <w:sz w:val="16"/>
                <w:szCs w:val="16"/>
                <w:lang w:eastAsia="en-GB"/>
              </w:rPr>
              <w:t>UKHTC – UK Human Trafficking Centre.</w:t>
            </w:r>
          </w:p>
        </w:tc>
        <w:tc>
          <w:tcPr>
            <w:tcW w:w="5019" w:type="dxa"/>
          </w:tcPr>
          <w:p w:rsidR="00F16283" w:rsidRPr="00560270" w:rsidRDefault="00781CBB" w:rsidP="00F16283">
            <w:pPr>
              <w:ind w:right="-1260"/>
              <w:rPr>
                <w:rFonts w:ascii="Verdana" w:hAnsi="Verdana" w:cs="Verdana"/>
                <w:sz w:val="20"/>
                <w:szCs w:val="20"/>
                <w:lang w:eastAsia="en-GB"/>
              </w:rPr>
            </w:pPr>
            <w:hyperlink r:id="rId13" w:history="1">
              <w:r w:rsidR="00F16283" w:rsidRPr="00560270">
                <w:rPr>
                  <w:rFonts w:ascii="Verdana" w:hAnsi="Verdana" w:cs="Verdana"/>
                  <w:color w:val="0000FF"/>
                  <w:sz w:val="20"/>
                  <w:szCs w:val="20"/>
                  <w:u w:val="single"/>
                  <w:lang w:eastAsia="en-GB"/>
                </w:rPr>
                <w:t>www.soca.gov.uk/about-soca/about-the-ukhtc</w:t>
              </w:r>
            </w:hyperlink>
          </w:p>
        </w:tc>
      </w:tr>
      <w:tr w:rsidR="00F65756" w:rsidRPr="00560270" w:rsidTr="007A6119">
        <w:trPr>
          <w:trHeight w:val="277"/>
        </w:trPr>
        <w:tc>
          <w:tcPr>
            <w:tcW w:w="4872" w:type="dxa"/>
          </w:tcPr>
          <w:p w:rsidR="00F16283" w:rsidRPr="00560270" w:rsidRDefault="00F16283" w:rsidP="00F16283">
            <w:pPr>
              <w:ind w:right="-1260"/>
              <w:rPr>
                <w:rFonts w:ascii="Verdana" w:hAnsi="Verdana" w:cs="Verdana"/>
                <w:sz w:val="20"/>
                <w:szCs w:val="20"/>
                <w:lang w:eastAsia="en-GB"/>
              </w:rPr>
            </w:pPr>
          </w:p>
        </w:tc>
        <w:tc>
          <w:tcPr>
            <w:tcW w:w="5019" w:type="dxa"/>
          </w:tcPr>
          <w:p w:rsidR="00F16283" w:rsidRPr="00560270" w:rsidRDefault="00F16283" w:rsidP="00F16283">
            <w:pPr>
              <w:ind w:right="-1260"/>
              <w:rPr>
                <w:rFonts w:ascii="Verdana" w:hAnsi="Verdana" w:cs="Verdana"/>
                <w:sz w:val="20"/>
                <w:szCs w:val="20"/>
                <w:lang w:eastAsia="en-GB"/>
              </w:rPr>
            </w:pPr>
          </w:p>
        </w:tc>
      </w:tr>
    </w:tbl>
    <w:p w:rsidR="00F673E3" w:rsidRPr="00BA3D73" w:rsidRDefault="00474620" w:rsidP="00560270">
      <w:pPr>
        <w:ind w:left="426" w:right="-1260" w:hanging="426"/>
        <w:jc w:val="both"/>
        <w:rPr>
          <w:rFonts w:ascii="Verdana" w:hAnsi="Verdana" w:cs="Verdana"/>
          <w:b/>
          <w:bCs/>
          <w:sz w:val="18"/>
          <w:szCs w:val="18"/>
          <w:lang w:eastAsia="en-GB"/>
        </w:rPr>
      </w:pPr>
      <w:r w:rsidRPr="00BA3D73">
        <w:rPr>
          <w:rFonts w:ascii="Verdana" w:hAnsi="Verdana" w:cs="Verdana"/>
          <w:sz w:val="18"/>
          <w:szCs w:val="18"/>
          <w:lang w:eastAsia="en-GB"/>
        </w:rPr>
        <w:tab/>
      </w:r>
      <w:r w:rsidR="00F673E3" w:rsidRPr="00BA3D73">
        <w:rPr>
          <w:rFonts w:ascii="Verdana" w:hAnsi="Verdana" w:cs="Verdana"/>
          <w:sz w:val="18"/>
          <w:szCs w:val="18"/>
          <w:lang w:eastAsia="en-GB"/>
        </w:rPr>
        <w:t xml:space="preserve"> </w:t>
      </w:r>
    </w:p>
    <w:p w:rsidR="00A36242" w:rsidRDefault="00A36242" w:rsidP="00560270">
      <w:pPr>
        <w:ind w:left="426" w:right="-1260" w:hanging="426"/>
        <w:sectPr w:rsidR="00A36242" w:rsidSect="00560270">
          <w:headerReference w:type="default" r:id="rId14"/>
          <w:footerReference w:type="default" r:id="rId15"/>
          <w:pgSz w:w="11906" w:h="16838"/>
          <w:pgMar w:top="426" w:right="1440" w:bottom="1440" w:left="1440" w:header="708" w:footer="708" w:gutter="0"/>
          <w:cols w:space="708"/>
          <w:docGrid w:linePitch="360"/>
        </w:sectPr>
      </w:pPr>
    </w:p>
    <w:p w:rsidR="008845A1" w:rsidRPr="00D80143" w:rsidRDefault="0029443B" w:rsidP="008845A1">
      <w:pPr>
        <w:pStyle w:val="Default"/>
        <w:rPr>
          <w:b/>
        </w:rPr>
      </w:pPr>
      <w:r>
        <w:rPr>
          <w:noProof/>
        </w:rPr>
        <mc:AlternateContent>
          <mc:Choice Requires="wps">
            <w:drawing>
              <wp:anchor distT="0" distB="0" distL="114300" distR="114300" simplePos="0" relativeHeight="251663360" behindDoc="0" locked="0" layoutInCell="1" allowOverlap="1" wp14:anchorId="2E16F855" wp14:editId="42419159">
                <wp:simplePos x="0" y="0"/>
                <wp:positionH relativeFrom="column">
                  <wp:posOffset>3719830</wp:posOffset>
                </wp:positionH>
                <wp:positionV relativeFrom="paragraph">
                  <wp:posOffset>114935</wp:posOffset>
                </wp:positionV>
                <wp:extent cx="1444625" cy="396240"/>
                <wp:effectExtent l="0" t="0" r="2222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96240"/>
                        </a:xfrm>
                        <a:prstGeom prst="rect">
                          <a:avLst/>
                        </a:prstGeom>
                        <a:solidFill>
                          <a:srgbClr val="4F81BD"/>
                        </a:solidFill>
                        <a:ln w="25400" cap="flat" cmpd="sng" algn="ctr">
                          <a:solidFill>
                            <a:srgbClr val="4F81BD">
                              <a:shade val="50000"/>
                            </a:srgbClr>
                          </a:solidFill>
                          <a:prstDash val="solid"/>
                          <a:headEnd/>
                          <a:tailEnd/>
                        </a:ln>
                        <a:effectLst/>
                      </wps:spPr>
                      <wps:txbx>
                        <w:txbxContent>
                          <w:p w:rsidR="00A865F0" w:rsidRPr="008845A1" w:rsidRDefault="00A865F0" w:rsidP="008845A1">
                            <w:pPr>
                              <w:jc w:val="center"/>
                              <w:rPr>
                                <w:b/>
                                <w:color w:val="FFFFFF"/>
                                <w:sz w:val="20"/>
                                <w:szCs w:val="20"/>
                              </w:rPr>
                            </w:pPr>
                            <w:r w:rsidRPr="008845A1">
                              <w:rPr>
                                <w:b/>
                                <w:color w:val="FFFFFF"/>
                                <w:sz w:val="20"/>
                                <w:szCs w:val="20"/>
                              </w:rPr>
                              <w:t>CSE Pathway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2.9pt;margin-top:9.05pt;width:113.7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" fillcolor="#4f81bd" strokecolor="#385d8a" strokeweight="2pt">
                <v:textbox>
                  <w:txbxContent>
                    <w:p w:rsidR="00A865F0" w:rsidRPr="008845A1" w:rsidRDefault="00A865F0" w:rsidP="008845A1">
                      <w:pPr>
                        <w:jc w:val="center"/>
                        <w:rPr>
                          <w:b/>
                          <w:color w:val="FFFFFF"/>
                          <w:sz w:val="20"/>
                          <w:szCs w:val="20"/>
                        </w:rPr>
                      </w:pPr>
                      <w:r w:rsidRPr="008845A1">
                        <w:rPr>
                          <w:b/>
                          <w:color w:val="FFFFFF"/>
                          <w:sz w:val="20"/>
                          <w:szCs w:val="20"/>
                        </w:rPr>
                        <w:t>CSE Pathway Guidance</w:t>
                      </w:r>
                    </w:p>
                  </w:txbxContent>
                </v:textbox>
              </v:shape>
            </w:pict>
          </mc:Fallback>
        </mc:AlternateContent>
      </w:r>
    </w:p>
    <w:p w:rsidR="0029443B" w:rsidRDefault="0029443B" w:rsidP="008845A1">
      <w:pPr>
        <w:ind w:left="-1134" w:right="-1260"/>
      </w:pPr>
    </w:p>
    <w:p w:rsidR="0029443B" w:rsidRDefault="0029443B" w:rsidP="008845A1">
      <w:pPr>
        <w:ind w:left="-1134" w:right="-1260"/>
      </w:pPr>
    </w:p>
    <w:p w:rsidR="0029443B" w:rsidRDefault="0029443B" w:rsidP="008845A1">
      <w:pPr>
        <w:ind w:left="-1134" w:right="-1260"/>
      </w:pPr>
      <w:r>
        <w:rPr>
          <w:noProof/>
          <w:lang w:eastAsia="en-GB"/>
        </w:rPr>
        <mc:AlternateContent>
          <mc:Choice Requires="wps">
            <w:drawing>
              <wp:anchor distT="0" distB="0" distL="114300" distR="114300" simplePos="0" relativeHeight="251661312" behindDoc="0" locked="0" layoutInCell="1" allowOverlap="1" wp14:anchorId="42DE5785" wp14:editId="66D05ECF">
                <wp:simplePos x="0" y="0"/>
                <wp:positionH relativeFrom="column">
                  <wp:posOffset>299223</wp:posOffset>
                </wp:positionH>
                <wp:positionV relativeFrom="paragraph">
                  <wp:posOffset>113969</wp:posOffset>
                </wp:positionV>
                <wp:extent cx="8793811" cy="596348"/>
                <wp:effectExtent l="0" t="0" r="2667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3811" cy="596348"/>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TTE25ED0A8t00" w:hAnsi="TTE25ED0A8t00" w:cs="TTE25ED0A8t00"/>
                                <w:b/>
                                <w:color w:val="000000"/>
                                <w:sz w:val="28"/>
                                <w:szCs w:val="28"/>
                              </w:rPr>
                            </w:pPr>
                            <w:r w:rsidRPr="0029443B">
                              <w:rPr>
                                <w:rFonts w:ascii="TTE25ED0A8t00" w:hAnsi="TTE25ED0A8t00" w:cs="TTE25ED0A8t00"/>
                                <w:b/>
                                <w:color w:val="000000"/>
                                <w:sz w:val="28"/>
                                <w:szCs w:val="28"/>
                              </w:rPr>
                              <w:t xml:space="preserve">Where there are immediate safeguarding concerns, </w:t>
                            </w:r>
                            <w:r w:rsidR="0029443B" w:rsidRPr="0029443B">
                              <w:rPr>
                                <w:rFonts w:ascii="TTE25ED0A8t00" w:hAnsi="TTE25ED0A8t00" w:cs="TTE25ED0A8t00"/>
                                <w:b/>
                                <w:color w:val="000000"/>
                                <w:sz w:val="28"/>
                                <w:szCs w:val="28"/>
                              </w:rPr>
                              <w:t>BANES</w:t>
                            </w:r>
                            <w:r w:rsidRPr="0029443B">
                              <w:rPr>
                                <w:rFonts w:ascii="TTE25ED0A8t00" w:hAnsi="TTE25ED0A8t00" w:cs="TTE25ED0A8t00"/>
                                <w:b/>
                                <w:color w:val="000000"/>
                                <w:sz w:val="28"/>
                                <w:szCs w:val="28"/>
                              </w:rPr>
                              <w:t xml:space="preserve"> LSCB procedures are to be followed.</w:t>
                            </w:r>
                          </w:p>
                          <w:p w:rsidR="00BE0CA3" w:rsidRPr="0029443B" w:rsidRDefault="00BE0CA3" w:rsidP="008845A1">
                            <w:pPr>
                              <w:autoSpaceDE w:val="0"/>
                              <w:autoSpaceDN w:val="0"/>
                              <w:adjustRightInd w:val="0"/>
                              <w:jc w:val="center"/>
                              <w:rPr>
                                <w:rFonts w:ascii="TTE25ED0A8t00" w:hAnsi="TTE25ED0A8t00" w:cs="TTE25ED0A8t00"/>
                                <w:b/>
                                <w:color w:val="000000"/>
                                <w:sz w:val="28"/>
                                <w:szCs w:val="28"/>
                              </w:rPr>
                            </w:pPr>
                            <w:r>
                              <w:rPr>
                                <w:rFonts w:ascii="TTE25ED0A8t00" w:hAnsi="TTE25ED0A8t00" w:cs="TTE25ED0A8t00"/>
                                <w:b/>
                                <w:color w:val="000000"/>
                                <w:sz w:val="28"/>
                                <w:szCs w:val="28"/>
                              </w:rPr>
                              <w:t>Contact: Duty Social Care on:</w:t>
                            </w:r>
                          </w:p>
                          <w:p w:rsidR="00A865F0" w:rsidRPr="0029443B" w:rsidRDefault="00A865F0" w:rsidP="0029443B">
                            <w:pPr>
                              <w:autoSpaceDE w:val="0"/>
                              <w:autoSpaceDN w:val="0"/>
                              <w:adjustRightInd w:val="0"/>
                              <w:rPr>
                                <w:rFonts w:ascii="TTE25ED0A8t00" w:hAnsi="TTE25ED0A8t00" w:cs="TTE25ED0A8t00"/>
                                <w:color w:val="000000"/>
                                <w:sz w:val="28"/>
                                <w:szCs w:val="28"/>
                              </w:rPr>
                            </w:pPr>
                          </w:p>
                          <w:p w:rsidR="00A865F0" w:rsidRDefault="00A865F0" w:rsidP="008845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55pt;margin-top:8.95pt;width:692.45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">
                <v:textbox>
                  <w:txbxContent>
                    <w:p w:rsidR="00A865F0" w:rsidRDefault="00A865F0" w:rsidP="008845A1">
                      <w:pPr>
                        <w:autoSpaceDE w:val="0"/>
                        <w:autoSpaceDN w:val="0"/>
                        <w:adjustRightInd w:val="0"/>
                        <w:jc w:val="center"/>
                        <w:rPr>
                          <w:rFonts w:ascii="TTE25ED0A8t00" w:hAnsi="TTE25ED0A8t00" w:cs="TTE25ED0A8t00"/>
                          <w:b/>
                          <w:color w:val="000000"/>
                          <w:sz w:val="28"/>
                          <w:szCs w:val="28"/>
                        </w:rPr>
                      </w:pPr>
                      <w:r w:rsidRPr="0029443B">
                        <w:rPr>
                          <w:rFonts w:ascii="TTE25ED0A8t00" w:hAnsi="TTE25ED0A8t00" w:cs="TTE25ED0A8t00"/>
                          <w:b/>
                          <w:color w:val="000000"/>
                          <w:sz w:val="28"/>
                          <w:szCs w:val="28"/>
                        </w:rPr>
                        <w:t xml:space="preserve">Where there are immediate safeguarding concerns, </w:t>
                      </w:r>
                      <w:r w:rsidR="0029443B" w:rsidRPr="0029443B">
                        <w:rPr>
                          <w:rFonts w:ascii="TTE25ED0A8t00" w:hAnsi="TTE25ED0A8t00" w:cs="TTE25ED0A8t00"/>
                          <w:b/>
                          <w:color w:val="000000"/>
                          <w:sz w:val="28"/>
                          <w:szCs w:val="28"/>
                        </w:rPr>
                        <w:t>BANES</w:t>
                      </w:r>
                      <w:r w:rsidRPr="0029443B">
                        <w:rPr>
                          <w:rFonts w:ascii="TTE25ED0A8t00" w:hAnsi="TTE25ED0A8t00" w:cs="TTE25ED0A8t00"/>
                          <w:b/>
                          <w:color w:val="000000"/>
                          <w:sz w:val="28"/>
                          <w:szCs w:val="28"/>
                        </w:rPr>
                        <w:t xml:space="preserve"> LSCB procedures are to be followed.</w:t>
                      </w:r>
                    </w:p>
                    <w:p w:rsidR="00BE0CA3" w:rsidRPr="0029443B" w:rsidRDefault="00BE0CA3" w:rsidP="008845A1">
                      <w:pPr>
                        <w:autoSpaceDE w:val="0"/>
                        <w:autoSpaceDN w:val="0"/>
                        <w:adjustRightInd w:val="0"/>
                        <w:jc w:val="center"/>
                        <w:rPr>
                          <w:rFonts w:ascii="TTE25ED0A8t00" w:hAnsi="TTE25ED0A8t00" w:cs="TTE25ED0A8t00"/>
                          <w:b/>
                          <w:color w:val="000000"/>
                          <w:sz w:val="28"/>
                          <w:szCs w:val="28"/>
                        </w:rPr>
                      </w:pPr>
                      <w:r>
                        <w:rPr>
                          <w:rFonts w:ascii="TTE25ED0A8t00" w:hAnsi="TTE25ED0A8t00" w:cs="TTE25ED0A8t00"/>
                          <w:b/>
                          <w:color w:val="000000"/>
                          <w:sz w:val="28"/>
                          <w:szCs w:val="28"/>
                        </w:rPr>
                        <w:t>Contact: Duty Social Care on:</w:t>
                      </w:r>
                    </w:p>
                    <w:p w:rsidR="00A865F0" w:rsidRPr="0029443B" w:rsidRDefault="00A865F0" w:rsidP="0029443B">
                      <w:pPr>
                        <w:autoSpaceDE w:val="0"/>
                        <w:autoSpaceDN w:val="0"/>
                        <w:adjustRightInd w:val="0"/>
                        <w:rPr>
                          <w:rFonts w:ascii="TTE25ED0A8t00" w:hAnsi="TTE25ED0A8t00" w:cs="TTE25ED0A8t00"/>
                          <w:color w:val="000000"/>
                          <w:sz w:val="28"/>
                          <w:szCs w:val="28"/>
                        </w:rPr>
                      </w:pPr>
                    </w:p>
                    <w:p w:rsidR="00A865F0" w:rsidRDefault="00A865F0" w:rsidP="008845A1">
                      <w:pPr>
                        <w:jc w:val="center"/>
                      </w:pPr>
                    </w:p>
                  </w:txbxContent>
                </v:textbox>
              </v:shape>
            </w:pict>
          </mc:Fallback>
        </mc:AlternateContent>
      </w:r>
    </w:p>
    <w:p w:rsidR="004A0380" w:rsidRPr="00F673E3" w:rsidRDefault="00B953DC" w:rsidP="008845A1">
      <w:pPr>
        <w:ind w:left="-1134" w:right="-1260"/>
      </w:pPr>
      <w:r>
        <w:rPr>
          <w:noProof/>
          <w:lang w:eastAsia="en-GB"/>
        </w:rPr>
        <mc:AlternateContent>
          <mc:Choice Requires="wps">
            <w:drawing>
              <wp:anchor distT="0" distB="0" distL="114300" distR="114300" simplePos="0" relativeHeight="251657216" behindDoc="0" locked="0" layoutInCell="1" allowOverlap="1" wp14:anchorId="735752FE" wp14:editId="7817DFCB">
                <wp:simplePos x="0" y="0"/>
                <wp:positionH relativeFrom="column">
                  <wp:posOffset>1992630</wp:posOffset>
                </wp:positionH>
                <wp:positionV relativeFrom="margin">
                  <wp:posOffset>1649095</wp:posOffset>
                </wp:positionV>
                <wp:extent cx="3762375" cy="5222875"/>
                <wp:effectExtent l="0" t="0" r="2857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222875"/>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3</w:t>
                            </w:r>
                          </w:p>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p>
                          <w:p w:rsidR="00E85F7F" w:rsidRDefault="00A865F0" w:rsidP="008845A1">
                            <w:pPr>
                              <w:autoSpaceDE w:val="0"/>
                              <w:autoSpaceDN w:val="0"/>
                              <w:adjustRightInd w:val="0"/>
                              <w:rPr>
                                <w:rFonts w:ascii="Helvetica" w:hAnsi="Helvetica" w:cs="Helvetica"/>
                                <w:sz w:val="16"/>
                                <w:szCs w:val="16"/>
                              </w:rPr>
                            </w:pPr>
                            <w:r>
                              <w:rPr>
                                <w:rFonts w:ascii="Helvetica" w:hAnsi="Helvetica" w:cs="Helvetica"/>
                                <w:color w:val="000000"/>
                                <w:sz w:val="16"/>
                                <w:szCs w:val="16"/>
                              </w:rPr>
                              <w:t>For cases not open to Social Care, or where you are unsure of Social Care involvement</w:t>
                            </w:r>
                            <w:r w:rsidR="00CB5A18">
                              <w:rPr>
                                <w:rFonts w:ascii="Helvetica" w:hAnsi="Helvetica" w:cs="Helvetica"/>
                                <w:color w:val="000000"/>
                                <w:sz w:val="16"/>
                                <w:szCs w:val="16"/>
                              </w:rPr>
                              <w:t xml:space="preserve"> </w:t>
                            </w:r>
                            <w:r w:rsidR="00CB5A18" w:rsidRPr="00CB5A18">
                              <w:rPr>
                                <w:rFonts w:ascii="Helvetica" w:hAnsi="Helvetica" w:cs="Helvetica"/>
                                <w:b/>
                                <w:color w:val="000000"/>
                                <w:sz w:val="16"/>
                                <w:szCs w:val="16"/>
                              </w:rPr>
                              <w:t>and there is a risk of significant harm</w:t>
                            </w:r>
                            <w:r w:rsidRPr="00CB5A18">
                              <w:rPr>
                                <w:rFonts w:ascii="Helvetica" w:hAnsi="Helvetica" w:cs="Helvetica"/>
                                <w:b/>
                                <w:color w:val="000000"/>
                                <w:sz w:val="16"/>
                                <w:szCs w:val="16"/>
                              </w:rPr>
                              <w:t>,</w:t>
                            </w:r>
                            <w:r>
                              <w:rPr>
                                <w:rFonts w:ascii="Helvetica" w:hAnsi="Helvetica" w:cs="Helvetica"/>
                                <w:color w:val="000000"/>
                                <w:sz w:val="16"/>
                                <w:szCs w:val="16"/>
                              </w:rPr>
                              <w:t xml:space="preserve"> </w:t>
                            </w:r>
                            <w:r w:rsidR="00D81457">
                              <w:rPr>
                                <w:rFonts w:ascii="Helvetica" w:hAnsi="Helvetica" w:cs="Helvetica"/>
                                <w:color w:val="000000"/>
                                <w:sz w:val="16"/>
                                <w:szCs w:val="16"/>
                              </w:rPr>
                              <w:t>send a referral with the completed screening tool to</w:t>
                            </w:r>
                            <w:r w:rsidR="00D81457" w:rsidRPr="00D81457">
                              <w:t xml:space="preserve"> </w:t>
                            </w:r>
                            <w:hyperlink r:id="rId16" w:history="1">
                              <w:r w:rsidR="00586530" w:rsidRPr="00B45580">
                                <w:rPr>
                                  <w:rStyle w:val="Hyperlink"/>
                                  <w:rFonts w:ascii="Helvetica" w:hAnsi="Helvetica" w:cs="Helvetica"/>
                                  <w:sz w:val="16"/>
                                  <w:szCs w:val="16"/>
                                </w:rPr>
                                <w:t>ChildCare_Duty@bathnes.gov.uk</w:t>
                              </w:r>
                            </w:hyperlink>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8845A1">
                            <w:pPr>
                              <w:autoSpaceDE w:val="0"/>
                              <w:autoSpaceDN w:val="0"/>
                              <w:adjustRightInd w:val="0"/>
                              <w:rPr>
                                <w:rFonts w:ascii="Helvetica" w:hAnsi="Helvetica" w:cs="Helvetica"/>
                                <w:color w:val="000000"/>
                                <w:sz w:val="16"/>
                                <w:szCs w:val="16"/>
                              </w:rPr>
                            </w:pPr>
                          </w:p>
                          <w:p w:rsidR="00CB5A18" w:rsidRPr="00E47A84"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significantly concerned but you do not make a professional judgement of significant risk of harm n</w:t>
                            </w:r>
                            <w:r w:rsidRPr="00E47A84">
                              <w:rPr>
                                <w:rFonts w:ascii="Helvetica" w:hAnsi="Helvetica" w:cs="Helvetica"/>
                                <w:color w:val="000000"/>
                                <w:sz w:val="16"/>
                                <w:szCs w:val="16"/>
                              </w:rPr>
                              <w:t>otify CSE Social Worker of screening outcome, including a copy of CSE Screening Tool</w:t>
                            </w:r>
                            <w:r>
                              <w:rPr>
                                <w:rFonts w:ascii="Helvetica" w:hAnsi="Helvetica" w:cs="Helvetica"/>
                                <w:color w:val="000000"/>
                                <w:sz w:val="16"/>
                                <w:szCs w:val="16"/>
                              </w:rPr>
                              <w:t>, for inclusion on CSE database</w:t>
                            </w:r>
                            <w:r w:rsidR="00BE444A">
                              <w:rPr>
                                <w:rFonts w:ascii="Helvetica" w:hAnsi="Helvetica" w:cs="Helvetica"/>
                                <w:color w:val="000000"/>
                                <w:sz w:val="16"/>
                                <w:szCs w:val="16"/>
                              </w:rPr>
                              <w:t xml:space="preserve"> </w:t>
                            </w:r>
                            <w:hyperlink r:id="rId17"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r>
                              <w:rPr>
                                <w:rFonts w:asciiTheme="minorHAnsi" w:hAnsiTheme="minorHAnsi" w:cstheme="minorHAnsi"/>
                                <w:sz w:val="20"/>
                                <w:szCs w:val="20"/>
                              </w:rPr>
                              <w:t xml:space="preserve">. </w:t>
                            </w:r>
                            <w:r w:rsidR="00BE444A">
                              <w:rPr>
                                <w:rFonts w:asciiTheme="minorHAnsi" w:hAnsiTheme="minorHAnsi" w:cstheme="minorHAnsi"/>
                                <w:sz w:val="20"/>
                                <w:szCs w:val="20"/>
                              </w:rPr>
                              <w:t xml:space="preserve"> </w:t>
                            </w:r>
                            <w:r w:rsidR="00BE444A">
                              <w:rPr>
                                <w:rFonts w:ascii="Helvetica" w:hAnsi="Helvetica" w:cs="Helvetica"/>
                                <w:color w:val="000000"/>
                                <w:sz w:val="16"/>
                                <w:szCs w:val="16"/>
                              </w:rPr>
                              <w:t>I</w:t>
                            </w:r>
                            <w:r w:rsidR="00164F43">
                              <w:rPr>
                                <w:rFonts w:ascii="Helvetica" w:hAnsi="Helvetica" w:cs="Helvetica"/>
                                <w:color w:val="000000"/>
                                <w:sz w:val="16"/>
                                <w:szCs w:val="16"/>
                              </w:rPr>
                              <w:t>f you are requesting a Service from Willow or Barnardos BASE complete a Willow referral form and send with the sc</w:t>
                            </w:r>
                            <w:r w:rsidR="0019629B">
                              <w:rPr>
                                <w:rFonts w:ascii="Helvetica" w:hAnsi="Helvetica" w:cs="Helvetica"/>
                                <w:color w:val="000000"/>
                                <w:sz w:val="16"/>
                                <w:szCs w:val="16"/>
                              </w:rPr>
                              <w:t>reening tool to the CSE Social W</w:t>
                            </w:r>
                            <w:r w:rsidR="00164F43">
                              <w:rPr>
                                <w:rFonts w:ascii="Helvetica" w:hAnsi="Helvetica" w:cs="Helvetica"/>
                                <w:color w:val="000000"/>
                                <w:sz w:val="16"/>
                                <w:szCs w:val="16"/>
                              </w:rPr>
                              <w:t xml:space="preserve">orker. The CSE </w:t>
                            </w:r>
                            <w:r w:rsidR="0019629B">
                              <w:rPr>
                                <w:rFonts w:ascii="Helvetica" w:hAnsi="Helvetica" w:cs="Helvetica"/>
                                <w:color w:val="000000"/>
                                <w:sz w:val="16"/>
                                <w:szCs w:val="16"/>
                              </w:rPr>
                              <w:t>Social W</w:t>
                            </w:r>
                            <w:r w:rsidR="00164F43">
                              <w:rPr>
                                <w:rFonts w:ascii="Helvetica" w:hAnsi="Helvetica" w:cs="Helvetica"/>
                                <w:color w:val="000000"/>
                                <w:sz w:val="16"/>
                                <w:szCs w:val="16"/>
                              </w:rPr>
                              <w:t>orker will contact you with the outcome of the referral. If the concerns are assessed to be significant the case may be referred on to Barnardos BASE.</w:t>
                            </w:r>
                          </w:p>
                          <w:p w:rsidR="00CB5A18" w:rsidRDefault="00CB5A18"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In the event of a waiting list for this support, healthy relationships and keep safe work should be carried out by the most appropriate existing practitioner involved.</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164F43" w:rsidRDefault="00164F43" w:rsidP="008845A1">
                            <w:pPr>
                              <w:autoSpaceDE w:val="0"/>
                              <w:autoSpaceDN w:val="0"/>
                              <w:adjustRightInd w:val="0"/>
                              <w:rPr>
                                <w:rFonts w:ascii="Helvetica" w:hAnsi="Helvetica" w:cs="Helvetica"/>
                                <w:color w:val="000000"/>
                                <w:sz w:val="16"/>
                                <w:szCs w:val="16"/>
                              </w:rPr>
                            </w:pPr>
                          </w:p>
                          <w:p w:rsidR="00164F43" w:rsidRDefault="00164F43"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The disruption and investigation of offenders is an essential component of a safeguarding and diversion plan.</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w:t>
                            </w:r>
                            <w:r w:rsidR="00164F43">
                              <w:rPr>
                                <w:rFonts w:ascii="Helvetica" w:hAnsi="Helvetica" w:cs="Helvetica"/>
                                <w:color w:val="000000"/>
                                <w:sz w:val="16"/>
                                <w:szCs w:val="16"/>
                              </w:rPr>
                              <w:t>to share information</w:t>
                            </w:r>
                            <w:r>
                              <w:rPr>
                                <w:rFonts w:ascii="Helvetica" w:hAnsi="Helvetica" w:cs="Helvetica"/>
                                <w:color w:val="000000"/>
                                <w:sz w:val="16"/>
                                <w:szCs w:val="16"/>
                              </w:rPr>
                              <w:t xml:space="preserve"> on victim and/or perpetrator i.e. names, locations or other useful intelligence.</w:t>
                            </w:r>
                            <w:r w:rsidR="00164F43">
                              <w:rPr>
                                <w:rFonts w:ascii="Helvetica" w:hAnsi="Helvetica" w:cs="Helvetica"/>
                                <w:color w:val="000000"/>
                                <w:sz w:val="16"/>
                                <w:szCs w:val="16"/>
                              </w:rPr>
                              <w:t xml:space="preserve"> </w:t>
                            </w:r>
                            <w:hyperlink r:id="rId18" w:tgtFrame="_blank" w:history="1">
                              <w:r w:rsidR="00164F43" w:rsidRPr="009634F1">
                                <w:rPr>
                                  <w:rStyle w:val="Hyperlink"/>
                                  <w:rFonts w:ascii="Calibri" w:hAnsi="Calibri" w:cs="Helvetica"/>
                                  <w:b/>
                                </w:rPr>
                                <w:t>https://forms.avonandsomerset.police.uk/forms/vul</w:t>
                              </w:r>
                            </w:hyperlink>
                            <w:r w:rsidR="00164F43">
                              <w:rPr>
                                <w:rFonts w:ascii="Calibri" w:hAnsi="Calibri" w:cs="Helvetica"/>
                              </w:rPr>
                              <w:br/>
                            </w:r>
                            <w:r w:rsidR="00164F43" w:rsidRPr="00164F43">
                              <w:rPr>
                                <w:rFonts w:ascii="Calibri" w:hAnsi="Calibri" w:cs="Helvetica"/>
                                <w:sz w:val="20"/>
                                <w:szCs w:val="20"/>
                              </w:rPr>
                              <w:t>I</w:t>
                            </w:r>
                            <w:r>
                              <w:rPr>
                                <w:rFonts w:ascii="Helvetica" w:hAnsi="Helvetica" w:cs="Helvetica"/>
                                <w:color w:val="000000"/>
                                <w:sz w:val="16"/>
                                <w:szCs w:val="16"/>
                              </w:rPr>
                              <w:t>nform C</w:t>
                            </w:r>
                            <w:r w:rsidR="009D68A2">
                              <w:rPr>
                                <w:rFonts w:ascii="Helvetica" w:hAnsi="Helvetica" w:cs="Helvetica"/>
                                <w:color w:val="000000"/>
                                <w:sz w:val="16"/>
                                <w:szCs w:val="16"/>
                              </w:rPr>
                              <w:t>SE Social Worker</w:t>
                            </w:r>
                            <w:r w:rsidR="00164F43">
                              <w:rPr>
                                <w:rFonts w:ascii="Helvetica" w:hAnsi="Helvetica" w:cs="Helvetica"/>
                                <w:color w:val="000000"/>
                                <w:sz w:val="16"/>
                                <w:szCs w:val="16"/>
                              </w:rPr>
                              <w:t xml:space="preserve"> of this intelligence by putting this into the professional judgement section of the screening tool</w:t>
                            </w:r>
                          </w:p>
                          <w:p w:rsidR="009D68A2" w:rsidRDefault="009D68A2" w:rsidP="00CB5A18">
                            <w:pPr>
                              <w:autoSpaceDE w:val="0"/>
                              <w:autoSpaceDN w:val="0"/>
                              <w:adjustRightInd w:val="0"/>
                              <w:rPr>
                                <w:rFonts w:ascii="Helvetica" w:hAnsi="Helvetica" w:cs="Helvetica"/>
                                <w:color w:val="000000"/>
                                <w:sz w:val="16"/>
                                <w:szCs w:val="16"/>
                              </w:rPr>
                            </w:pPr>
                          </w:p>
                          <w:p w:rsidR="00A865F0" w:rsidRP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Engage parents as they are likely to be a significant source of information and evidence. Guidance on involving parents can be found within LSCB</w:t>
                            </w:r>
                            <w:r w:rsidR="00CB5A18">
                              <w:rPr>
                                <w:rFonts w:ascii="Helvetica" w:hAnsi="Helvetica" w:cs="Helvetica"/>
                                <w:color w:val="000000"/>
                                <w:sz w:val="16"/>
                                <w:szCs w:val="16"/>
                              </w:rPr>
                              <w:t xml:space="preserv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6.9pt;margin-top:129.85pt;width:296.25pt;height:4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">
                <v:textbo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3</w:t>
                      </w:r>
                    </w:p>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p>
                    <w:p w:rsidR="00E85F7F" w:rsidRDefault="00A865F0" w:rsidP="008845A1">
                      <w:pPr>
                        <w:autoSpaceDE w:val="0"/>
                        <w:autoSpaceDN w:val="0"/>
                        <w:adjustRightInd w:val="0"/>
                        <w:rPr>
                          <w:rFonts w:ascii="Helvetica" w:hAnsi="Helvetica" w:cs="Helvetica"/>
                          <w:sz w:val="16"/>
                          <w:szCs w:val="16"/>
                        </w:rPr>
                      </w:pPr>
                      <w:r>
                        <w:rPr>
                          <w:rFonts w:ascii="Helvetica" w:hAnsi="Helvetica" w:cs="Helvetica"/>
                          <w:color w:val="000000"/>
                          <w:sz w:val="16"/>
                          <w:szCs w:val="16"/>
                        </w:rPr>
                        <w:t>For cases not open to Social Care, or where you are unsure of Social Care involvement</w:t>
                      </w:r>
                      <w:r w:rsidR="00CB5A18">
                        <w:rPr>
                          <w:rFonts w:ascii="Helvetica" w:hAnsi="Helvetica" w:cs="Helvetica"/>
                          <w:color w:val="000000"/>
                          <w:sz w:val="16"/>
                          <w:szCs w:val="16"/>
                        </w:rPr>
                        <w:t xml:space="preserve"> </w:t>
                      </w:r>
                      <w:r w:rsidR="00CB5A18" w:rsidRPr="00CB5A18">
                        <w:rPr>
                          <w:rFonts w:ascii="Helvetica" w:hAnsi="Helvetica" w:cs="Helvetica"/>
                          <w:b/>
                          <w:color w:val="000000"/>
                          <w:sz w:val="16"/>
                          <w:szCs w:val="16"/>
                        </w:rPr>
                        <w:t>and there is a risk of significant harm</w:t>
                      </w:r>
                      <w:r w:rsidRPr="00CB5A18">
                        <w:rPr>
                          <w:rFonts w:ascii="Helvetica" w:hAnsi="Helvetica" w:cs="Helvetica"/>
                          <w:b/>
                          <w:color w:val="000000"/>
                          <w:sz w:val="16"/>
                          <w:szCs w:val="16"/>
                        </w:rPr>
                        <w:t>,</w:t>
                      </w:r>
                      <w:r>
                        <w:rPr>
                          <w:rFonts w:ascii="Helvetica" w:hAnsi="Helvetica" w:cs="Helvetica"/>
                          <w:color w:val="000000"/>
                          <w:sz w:val="16"/>
                          <w:szCs w:val="16"/>
                        </w:rPr>
                        <w:t xml:space="preserve"> </w:t>
                      </w:r>
                      <w:r w:rsidR="00D81457">
                        <w:rPr>
                          <w:rFonts w:ascii="Helvetica" w:hAnsi="Helvetica" w:cs="Helvetica"/>
                          <w:color w:val="000000"/>
                          <w:sz w:val="16"/>
                          <w:szCs w:val="16"/>
                        </w:rPr>
                        <w:t>send a referral with the completed screening tool to</w:t>
                      </w:r>
                      <w:r w:rsidR="00D81457" w:rsidRPr="00D81457">
                        <w:t xml:space="preserve"> </w:t>
                      </w:r>
                      <w:hyperlink r:id="rId19" w:history="1">
                        <w:r w:rsidR="00586530" w:rsidRPr="00B45580">
                          <w:rPr>
                            <w:rStyle w:val="Hyperlink"/>
                            <w:rFonts w:ascii="Helvetica" w:hAnsi="Helvetica" w:cs="Helvetica"/>
                            <w:sz w:val="16"/>
                            <w:szCs w:val="16"/>
                          </w:rPr>
                          <w:t>ChildCare_Duty@bathnes.gov.uk</w:t>
                        </w:r>
                      </w:hyperlink>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8845A1">
                      <w:pPr>
                        <w:autoSpaceDE w:val="0"/>
                        <w:autoSpaceDN w:val="0"/>
                        <w:adjustRightInd w:val="0"/>
                        <w:rPr>
                          <w:rFonts w:ascii="Helvetica" w:hAnsi="Helvetica" w:cs="Helvetica"/>
                          <w:color w:val="000000"/>
                          <w:sz w:val="16"/>
                          <w:szCs w:val="16"/>
                        </w:rPr>
                      </w:pPr>
                    </w:p>
                    <w:p w:rsidR="00CB5A18" w:rsidRPr="00E47A84"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significantly concerned but you do not make a professional judgement of significant risk of harm n</w:t>
                      </w:r>
                      <w:r w:rsidRPr="00E47A84">
                        <w:rPr>
                          <w:rFonts w:ascii="Helvetica" w:hAnsi="Helvetica" w:cs="Helvetica"/>
                          <w:color w:val="000000"/>
                          <w:sz w:val="16"/>
                          <w:szCs w:val="16"/>
                        </w:rPr>
                        <w:t>otify CSE Social Worker of screening outcome, including a copy of CSE Screening Tool</w:t>
                      </w:r>
                      <w:r>
                        <w:rPr>
                          <w:rFonts w:ascii="Helvetica" w:hAnsi="Helvetica" w:cs="Helvetica"/>
                          <w:color w:val="000000"/>
                          <w:sz w:val="16"/>
                          <w:szCs w:val="16"/>
                        </w:rPr>
                        <w:t>, for inclusion on CSE database</w:t>
                      </w:r>
                      <w:r w:rsidR="00BE444A">
                        <w:rPr>
                          <w:rFonts w:ascii="Helvetica" w:hAnsi="Helvetica" w:cs="Helvetica"/>
                          <w:color w:val="000000"/>
                          <w:sz w:val="16"/>
                          <w:szCs w:val="16"/>
                        </w:rPr>
                        <w:t xml:space="preserve"> </w:t>
                      </w:r>
                      <w:hyperlink r:id="rId20"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r>
                        <w:rPr>
                          <w:rFonts w:asciiTheme="minorHAnsi" w:hAnsiTheme="minorHAnsi" w:cstheme="minorHAnsi"/>
                          <w:sz w:val="20"/>
                          <w:szCs w:val="20"/>
                        </w:rPr>
                        <w:t xml:space="preserve">. </w:t>
                      </w:r>
                      <w:r w:rsidR="00BE444A">
                        <w:rPr>
                          <w:rFonts w:asciiTheme="minorHAnsi" w:hAnsiTheme="minorHAnsi" w:cstheme="minorHAnsi"/>
                          <w:sz w:val="20"/>
                          <w:szCs w:val="20"/>
                        </w:rPr>
                        <w:t xml:space="preserve"> </w:t>
                      </w:r>
                      <w:r w:rsidR="00BE444A">
                        <w:rPr>
                          <w:rFonts w:ascii="Helvetica" w:hAnsi="Helvetica" w:cs="Helvetica"/>
                          <w:color w:val="000000"/>
                          <w:sz w:val="16"/>
                          <w:szCs w:val="16"/>
                        </w:rPr>
                        <w:t>I</w:t>
                      </w:r>
                      <w:r w:rsidR="00164F43">
                        <w:rPr>
                          <w:rFonts w:ascii="Helvetica" w:hAnsi="Helvetica" w:cs="Helvetica"/>
                          <w:color w:val="000000"/>
                          <w:sz w:val="16"/>
                          <w:szCs w:val="16"/>
                        </w:rPr>
                        <w:t>f you are requesting a Service from Willow or Barnardos BASE complete a Willow referral form and send with the sc</w:t>
                      </w:r>
                      <w:r w:rsidR="0019629B">
                        <w:rPr>
                          <w:rFonts w:ascii="Helvetica" w:hAnsi="Helvetica" w:cs="Helvetica"/>
                          <w:color w:val="000000"/>
                          <w:sz w:val="16"/>
                          <w:szCs w:val="16"/>
                        </w:rPr>
                        <w:t>reening tool to the CSE Social W</w:t>
                      </w:r>
                      <w:r w:rsidR="00164F43">
                        <w:rPr>
                          <w:rFonts w:ascii="Helvetica" w:hAnsi="Helvetica" w:cs="Helvetica"/>
                          <w:color w:val="000000"/>
                          <w:sz w:val="16"/>
                          <w:szCs w:val="16"/>
                        </w:rPr>
                        <w:t xml:space="preserve">orker. The CSE </w:t>
                      </w:r>
                      <w:r w:rsidR="0019629B">
                        <w:rPr>
                          <w:rFonts w:ascii="Helvetica" w:hAnsi="Helvetica" w:cs="Helvetica"/>
                          <w:color w:val="000000"/>
                          <w:sz w:val="16"/>
                          <w:szCs w:val="16"/>
                        </w:rPr>
                        <w:t>Social W</w:t>
                      </w:r>
                      <w:r w:rsidR="00164F43">
                        <w:rPr>
                          <w:rFonts w:ascii="Helvetica" w:hAnsi="Helvetica" w:cs="Helvetica"/>
                          <w:color w:val="000000"/>
                          <w:sz w:val="16"/>
                          <w:szCs w:val="16"/>
                        </w:rPr>
                        <w:t>orker will contact you with the outcome of the referral. If the concerns are assessed to be significant the case may be referred on to Barnardos BASE.</w:t>
                      </w:r>
                    </w:p>
                    <w:p w:rsidR="00CB5A18" w:rsidRDefault="00CB5A18"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In the event of a waiting list for this support, healthy relationships and keep safe work should be carried out by the most appropriate existing practitioner involved.</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164F43" w:rsidRDefault="00164F43" w:rsidP="008845A1">
                      <w:pPr>
                        <w:autoSpaceDE w:val="0"/>
                        <w:autoSpaceDN w:val="0"/>
                        <w:adjustRightInd w:val="0"/>
                        <w:rPr>
                          <w:rFonts w:ascii="Helvetica" w:hAnsi="Helvetica" w:cs="Helvetica"/>
                          <w:color w:val="000000"/>
                          <w:sz w:val="16"/>
                          <w:szCs w:val="16"/>
                        </w:rPr>
                      </w:pPr>
                    </w:p>
                    <w:p w:rsidR="00164F43" w:rsidRDefault="00164F43"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The disruption and investigation of offenders is an essential component of a safeguarding and diversion plan.</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w:t>
                      </w:r>
                      <w:r w:rsidR="00164F43">
                        <w:rPr>
                          <w:rFonts w:ascii="Helvetica" w:hAnsi="Helvetica" w:cs="Helvetica"/>
                          <w:color w:val="000000"/>
                          <w:sz w:val="16"/>
                          <w:szCs w:val="16"/>
                        </w:rPr>
                        <w:t>to share information</w:t>
                      </w:r>
                      <w:r>
                        <w:rPr>
                          <w:rFonts w:ascii="Helvetica" w:hAnsi="Helvetica" w:cs="Helvetica"/>
                          <w:color w:val="000000"/>
                          <w:sz w:val="16"/>
                          <w:szCs w:val="16"/>
                        </w:rPr>
                        <w:t xml:space="preserve"> on victim and/or perpetrator i.e. names, locations or other useful intelligence.</w:t>
                      </w:r>
                      <w:r w:rsidR="00164F43">
                        <w:rPr>
                          <w:rFonts w:ascii="Helvetica" w:hAnsi="Helvetica" w:cs="Helvetica"/>
                          <w:color w:val="000000"/>
                          <w:sz w:val="16"/>
                          <w:szCs w:val="16"/>
                        </w:rPr>
                        <w:t xml:space="preserve"> </w:t>
                      </w:r>
                      <w:hyperlink r:id="rId21" w:tgtFrame="_blank" w:history="1">
                        <w:r w:rsidR="00164F43" w:rsidRPr="009634F1">
                          <w:rPr>
                            <w:rStyle w:val="Hyperlink"/>
                            <w:rFonts w:ascii="Calibri" w:hAnsi="Calibri" w:cs="Helvetica"/>
                            <w:b/>
                          </w:rPr>
                          <w:t>https://forms.avonandsomerset.police.uk/forms/vul</w:t>
                        </w:r>
                      </w:hyperlink>
                      <w:r w:rsidR="00164F43">
                        <w:rPr>
                          <w:rFonts w:ascii="Calibri" w:hAnsi="Calibri" w:cs="Helvetica"/>
                        </w:rPr>
                        <w:br/>
                      </w:r>
                      <w:r w:rsidR="00164F43" w:rsidRPr="00164F43">
                        <w:rPr>
                          <w:rFonts w:ascii="Calibri" w:hAnsi="Calibri" w:cs="Helvetica"/>
                          <w:sz w:val="20"/>
                          <w:szCs w:val="20"/>
                        </w:rPr>
                        <w:t>I</w:t>
                      </w:r>
                      <w:r>
                        <w:rPr>
                          <w:rFonts w:ascii="Helvetica" w:hAnsi="Helvetica" w:cs="Helvetica"/>
                          <w:color w:val="000000"/>
                          <w:sz w:val="16"/>
                          <w:szCs w:val="16"/>
                        </w:rPr>
                        <w:t>nform C</w:t>
                      </w:r>
                      <w:r w:rsidR="009D68A2">
                        <w:rPr>
                          <w:rFonts w:ascii="Helvetica" w:hAnsi="Helvetica" w:cs="Helvetica"/>
                          <w:color w:val="000000"/>
                          <w:sz w:val="16"/>
                          <w:szCs w:val="16"/>
                        </w:rPr>
                        <w:t>SE Social Worker</w:t>
                      </w:r>
                      <w:r w:rsidR="00164F43">
                        <w:rPr>
                          <w:rFonts w:ascii="Helvetica" w:hAnsi="Helvetica" w:cs="Helvetica"/>
                          <w:color w:val="000000"/>
                          <w:sz w:val="16"/>
                          <w:szCs w:val="16"/>
                        </w:rPr>
                        <w:t xml:space="preserve"> of this intelligence by putting this into the professional judgement section of the screening tool</w:t>
                      </w:r>
                    </w:p>
                    <w:p w:rsidR="009D68A2" w:rsidRDefault="009D68A2" w:rsidP="00CB5A18">
                      <w:pPr>
                        <w:autoSpaceDE w:val="0"/>
                        <w:autoSpaceDN w:val="0"/>
                        <w:adjustRightInd w:val="0"/>
                        <w:rPr>
                          <w:rFonts w:ascii="Helvetica" w:hAnsi="Helvetica" w:cs="Helvetica"/>
                          <w:color w:val="000000"/>
                          <w:sz w:val="16"/>
                          <w:szCs w:val="16"/>
                        </w:rPr>
                      </w:pPr>
                    </w:p>
                    <w:p w:rsidR="00A865F0" w:rsidRP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Engage parents as they are likely to be a significant source of information and evidence. Guidance on involving parents can be found within LSCB</w:t>
                      </w:r>
                      <w:r w:rsidR="00CB5A18">
                        <w:rPr>
                          <w:rFonts w:ascii="Helvetica" w:hAnsi="Helvetica" w:cs="Helvetica"/>
                          <w:color w:val="000000"/>
                          <w:sz w:val="16"/>
                          <w:szCs w:val="16"/>
                        </w:rPr>
                        <w:t xml:space="preserve"> procedures</w:t>
                      </w:r>
                    </w:p>
                  </w:txbxContent>
                </v:textbox>
                <w10:wrap anchory="margin"/>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33A09F6" wp14:editId="349CE56E">
                <wp:simplePos x="0" y="0"/>
                <wp:positionH relativeFrom="column">
                  <wp:posOffset>-448200</wp:posOffset>
                </wp:positionH>
                <wp:positionV relativeFrom="paragraph">
                  <wp:posOffset>948524</wp:posOffset>
                </wp:positionV>
                <wp:extent cx="2440940" cy="5223096"/>
                <wp:effectExtent l="0" t="0" r="1651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5223096"/>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Screening:</w:t>
                            </w:r>
                            <w:r>
                              <w:rPr>
                                <w:rFonts w:ascii="Helvetica-Bold" w:hAnsi="Helvetica-Bold" w:cs="Helvetica-Bold"/>
                                <w:b/>
                                <w:bCs/>
                                <w:color w:val="000000"/>
                                <w:sz w:val="16"/>
                                <w:szCs w:val="16"/>
                                <w:u w:val="single"/>
                              </w:rPr>
                              <w:t xml:space="preserve">  </w:t>
                            </w:r>
                          </w:p>
                          <w:p w:rsidR="00A865F0" w:rsidRPr="001706AC"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2</w:t>
                            </w:r>
                          </w:p>
                          <w:p w:rsidR="00A865F0" w:rsidRDefault="00A865F0"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Case management may not be with children’s social care.</w:t>
                            </w:r>
                          </w:p>
                          <w:p w:rsidR="00A865F0" w:rsidRPr="00E47A84" w:rsidRDefault="00E47A84" w:rsidP="008845A1">
                            <w:pPr>
                              <w:autoSpaceDE w:val="0"/>
                              <w:autoSpaceDN w:val="0"/>
                              <w:adjustRightInd w:val="0"/>
                              <w:rPr>
                                <w:rFonts w:ascii="Helvetica" w:hAnsi="Helvetica" w:cs="Helvetica"/>
                                <w:color w:val="000000"/>
                                <w:sz w:val="16"/>
                                <w:szCs w:val="16"/>
                              </w:rPr>
                            </w:pPr>
                            <w:r w:rsidRPr="00E47A84">
                              <w:rPr>
                                <w:rFonts w:ascii="Helvetica" w:hAnsi="Helvetica" w:cs="Helvetica"/>
                                <w:color w:val="000000"/>
                                <w:sz w:val="16"/>
                                <w:szCs w:val="16"/>
                              </w:rPr>
                              <w:t>Notify CSE Social Worker</w:t>
                            </w:r>
                            <w:r w:rsidR="00A865F0" w:rsidRPr="00E47A84">
                              <w:rPr>
                                <w:rFonts w:ascii="Helvetica" w:hAnsi="Helvetica" w:cs="Helvetica"/>
                                <w:color w:val="000000"/>
                                <w:sz w:val="16"/>
                                <w:szCs w:val="16"/>
                              </w:rPr>
                              <w:t xml:space="preserve"> of screening outcome, including a copy of CSE Screening Tool</w:t>
                            </w:r>
                            <w:r w:rsidR="00E85F7F">
                              <w:rPr>
                                <w:rFonts w:ascii="Helvetica" w:hAnsi="Helvetica" w:cs="Helvetica"/>
                                <w:color w:val="000000"/>
                                <w:sz w:val="16"/>
                                <w:szCs w:val="16"/>
                              </w:rPr>
                              <w:t xml:space="preserve">, for inclusion on CSE database </w:t>
                            </w:r>
                            <w:r w:rsidR="00BE444A">
                              <w:rPr>
                                <w:rFonts w:ascii="Helvetica" w:hAnsi="Helvetica" w:cs="Helvetica"/>
                                <w:color w:val="000000"/>
                                <w:sz w:val="16"/>
                                <w:szCs w:val="16"/>
                              </w:rPr>
                              <w:t xml:space="preserve"> </w:t>
                            </w:r>
                            <w:r w:rsidR="00E85F7F">
                              <w:rPr>
                                <w:rFonts w:ascii="Helvetica" w:hAnsi="Helvetica" w:cs="Helvetica"/>
                                <w:color w:val="000000"/>
                                <w:sz w:val="16"/>
                                <w:szCs w:val="16"/>
                              </w:rPr>
                              <w:t>to</w:t>
                            </w:r>
                            <w:r w:rsidR="00BE444A">
                              <w:rPr>
                                <w:rFonts w:ascii="Helvetica" w:hAnsi="Helvetica" w:cs="Helvetica"/>
                                <w:color w:val="000000"/>
                                <w:sz w:val="16"/>
                                <w:szCs w:val="16"/>
                              </w:rPr>
                              <w:t xml:space="preserve"> </w:t>
                            </w:r>
                            <w:r w:rsidR="00E443B7" w:rsidRPr="00E47A84">
                              <w:rPr>
                                <w:rFonts w:ascii="Helvetica" w:hAnsi="Helvetica" w:cs="Helvetica"/>
                                <w:color w:val="000000"/>
                                <w:sz w:val="16"/>
                                <w:szCs w:val="16"/>
                              </w:rPr>
                              <w:t xml:space="preserve"> </w:t>
                            </w:r>
                            <w:hyperlink r:id="rId22"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The </w:t>
                            </w:r>
                            <w:r w:rsidRPr="00E47A84">
                              <w:rPr>
                                <w:rFonts w:ascii="Helvetica" w:hAnsi="Helvetica" w:cs="Helvetica"/>
                                <w:color w:val="000000"/>
                                <w:sz w:val="16"/>
                                <w:szCs w:val="16"/>
                              </w:rPr>
                              <w:t>CSE Social Worker will contact you to let you know the outcome</w:t>
                            </w:r>
                            <w:r w:rsidR="00E443B7">
                              <w:rPr>
                                <w:rFonts w:ascii="Helvetica" w:hAnsi="Helvetica" w:cs="Helvetica"/>
                                <w:color w:val="000000"/>
                                <w:sz w:val="16"/>
                                <w:szCs w:val="16"/>
                              </w:rPr>
                              <w:t xml:space="preserve"> of the referral</w:t>
                            </w:r>
                            <w:r w:rsidRPr="00E47A84">
                              <w:rPr>
                                <w:rFonts w:ascii="Helvetica" w:hAnsi="Helvetica" w:cs="Helvetica"/>
                                <w:color w:val="000000"/>
                                <w:sz w:val="16"/>
                                <w:szCs w:val="16"/>
                              </w:rPr>
                              <w:t>.</w:t>
                            </w:r>
                          </w:p>
                          <w:p w:rsidR="00A865F0" w:rsidRDefault="00A865F0" w:rsidP="008845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3pt;margin-top:74.7pt;width:192.2pt;height:4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">
                <v:textbo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Screening:</w:t>
                      </w:r>
                      <w:r>
                        <w:rPr>
                          <w:rFonts w:ascii="Helvetica-Bold" w:hAnsi="Helvetica-Bold" w:cs="Helvetica-Bold"/>
                          <w:b/>
                          <w:bCs/>
                          <w:color w:val="000000"/>
                          <w:sz w:val="16"/>
                          <w:szCs w:val="16"/>
                          <w:u w:val="single"/>
                        </w:rPr>
                        <w:t xml:space="preserve">  </w:t>
                      </w:r>
                    </w:p>
                    <w:p w:rsidR="00A865F0" w:rsidRPr="001706AC"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2</w:t>
                      </w:r>
                    </w:p>
                    <w:p w:rsidR="00A865F0" w:rsidRDefault="00A865F0"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Case management may not be with children’s social care.</w:t>
                      </w:r>
                    </w:p>
                    <w:p w:rsidR="00A865F0" w:rsidRPr="00E47A84" w:rsidRDefault="00E47A84" w:rsidP="008845A1">
                      <w:pPr>
                        <w:autoSpaceDE w:val="0"/>
                        <w:autoSpaceDN w:val="0"/>
                        <w:adjustRightInd w:val="0"/>
                        <w:rPr>
                          <w:rFonts w:ascii="Helvetica" w:hAnsi="Helvetica" w:cs="Helvetica"/>
                          <w:color w:val="000000"/>
                          <w:sz w:val="16"/>
                          <w:szCs w:val="16"/>
                        </w:rPr>
                      </w:pPr>
                      <w:r w:rsidRPr="00E47A84">
                        <w:rPr>
                          <w:rFonts w:ascii="Helvetica" w:hAnsi="Helvetica" w:cs="Helvetica"/>
                          <w:color w:val="000000"/>
                          <w:sz w:val="16"/>
                          <w:szCs w:val="16"/>
                        </w:rPr>
                        <w:t>Notify CSE Social Worker</w:t>
                      </w:r>
                      <w:r w:rsidR="00A865F0" w:rsidRPr="00E47A84">
                        <w:rPr>
                          <w:rFonts w:ascii="Helvetica" w:hAnsi="Helvetica" w:cs="Helvetica"/>
                          <w:color w:val="000000"/>
                          <w:sz w:val="16"/>
                          <w:szCs w:val="16"/>
                        </w:rPr>
                        <w:t xml:space="preserve"> of screening outcome, including a copy of CSE Screening Tool</w:t>
                      </w:r>
                      <w:r w:rsidR="00E85F7F">
                        <w:rPr>
                          <w:rFonts w:ascii="Helvetica" w:hAnsi="Helvetica" w:cs="Helvetica"/>
                          <w:color w:val="000000"/>
                          <w:sz w:val="16"/>
                          <w:szCs w:val="16"/>
                        </w:rPr>
                        <w:t xml:space="preserve">, for inclusion on CSE </w:t>
                      </w:r>
                      <w:proofErr w:type="gramStart"/>
                      <w:r w:rsidR="00E85F7F">
                        <w:rPr>
                          <w:rFonts w:ascii="Helvetica" w:hAnsi="Helvetica" w:cs="Helvetica"/>
                          <w:color w:val="000000"/>
                          <w:sz w:val="16"/>
                          <w:szCs w:val="16"/>
                        </w:rPr>
                        <w:t xml:space="preserve">database </w:t>
                      </w:r>
                      <w:r w:rsidR="00BE444A">
                        <w:rPr>
                          <w:rFonts w:ascii="Helvetica" w:hAnsi="Helvetica" w:cs="Helvetica"/>
                          <w:color w:val="000000"/>
                          <w:sz w:val="16"/>
                          <w:szCs w:val="16"/>
                        </w:rPr>
                        <w:t xml:space="preserve"> </w:t>
                      </w:r>
                      <w:r w:rsidR="00E85F7F">
                        <w:rPr>
                          <w:rFonts w:ascii="Helvetica" w:hAnsi="Helvetica" w:cs="Helvetica"/>
                          <w:color w:val="000000"/>
                          <w:sz w:val="16"/>
                          <w:szCs w:val="16"/>
                        </w:rPr>
                        <w:t>to</w:t>
                      </w:r>
                      <w:proofErr w:type="gramEnd"/>
                      <w:r w:rsidR="00BE444A">
                        <w:rPr>
                          <w:rFonts w:ascii="Helvetica" w:hAnsi="Helvetica" w:cs="Helvetica"/>
                          <w:color w:val="000000"/>
                          <w:sz w:val="16"/>
                          <w:szCs w:val="16"/>
                        </w:rPr>
                        <w:t xml:space="preserve"> </w:t>
                      </w:r>
                      <w:r w:rsidR="00E443B7" w:rsidRPr="00E47A84">
                        <w:rPr>
                          <w:rFonts w:ascii="Helvetica" w:hAnsi="Helvetica" w:cs="Helvetica"/>
                          <w:color w:val="000000"/>
                          <w:sz w:val="16"/>
                          <w:szCs w:val="16"/>
                        </w:rPr>
                        <w:t xml:space="preserve"> </w:t>
                      </w:r>
                      <w:hyperlink r:id="rId23"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The </w:t>
                      </w:r>
                      <w:r w:rsidRPr="00E47A84">
                        <w:rPr>
                          <w:rFonts w:ascii="Helvetica" w:hAnsi="Helvetica" w:cs="Helvetica"/>
                          <w:color w:val="000000"/>
                          <w:sz w:val="16"/>
                          <w:szCs w:val="16"/>
                        </w:rPr>
                        <w:t>CSE Social Worker will contact you to let you know the outcome</w:t>
                      </w:r>
                      <w:r w:rsidR="00E443B7">
                        <w:rPr>
                          <w:rFonts w:ascii="Helvetica" w:hAnsi="Helvetica" w:cs="Helvetica"/>
                          <w:color w:val="000000"/>
                          <w:sz w:val="16"/>
                          <w:szCs w:val="16"/>
                        </w:rPr>
                        <w:t xml:space="preserve"> of the referral</w:t>
                      </w:r>
                      <w:r w:rsidRPr="00E47A84">
                        <w:rPr>
                          <w:rFonts w:ascii="Helvetica" w:hAnsi="Helvetica" w:cs="Helvetica"/>
                          <w:color w:val="000000"/>
                          <w:sz w:val="16"/>
                          <w:szCs w:val="16"/>
                        </w:rPr>
                        <w:t>.</w:t>
                      </w:r>
                    </w:p>
                    <w:p w:rsidR="00A865F0" w:rsidRDefault="00A865F0" w:rsidP="008845A1"/>
                  </w:txbxContent>
                </v:textbox>
              </v:shape>
            </w:pict>
          </mc:Fallback>
        </mc:AlternateContent>
      </w:r>
      <w:r w:rsidR="00B71122">
        <w:rPr>
          <w:noProof/>
          <w:lang w:eastAsia="en-GB"/>
        </w:rPr>
        <mc:AlternateContent>
          <mc:Choice Requires="wps">
            <w:drawing>
              <wp:anchor distT="0" distB="0" distL="114300" distR="114300" simplePos="0" relativeHeight="251658240" behindDoc="0" locked="0" layoutInCell="1" allowOverlap="1" wp14:anchorId="021A763F" wp14:editId="4C36F4BA">
                <wp:simplePos x="0" y="0"/>
                <wp:positionH relativeFrom="column">
                  <wp:posOffset>5753818</wp:posOffset>
                </wp:positionH>
                <wp:positionV relativeFrom="paragraph">
                  <wp:posOffset>948524</wp:posOffset>
                </wp:positionV>
                <wp:extent cx="3750945" cy="5224007"/>
                <wp:effectExtent l="0" t="0" r="2095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5224007"/>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4</w:t>
                            </w:r>
                          </w:p>
                          <w:p w:rsidR="00A865F0" w:rsidRPr="001706AC" w:rsidRDefault="00A865F0" w:rsidP="008845A1">
                            <w:pPr>
                              <w:autoSpaceDE w:val="0"/>
                              <w:autoSpaceDN w:val="0"/>
                              <w:adjustRightInd w:val="0"/>
                              <w:jc w:val="center"/>
                              <w:rPr>
                                <w:rFonts w:ascii="Helvetica-Bold" w:hAnsi="Helvetica-Bold" w:cs="Helvetica-Bold"/>
                                <w:b/>
                                <w:bCs/>
                                <w:color w:val="000000"/>
                                <w:sz w:val="16"/>
                                <w:szCs w:val="16"/>
                                <w:u w:val="single"/>
                              </w:rPr>
                            </w:pPr>
                          </w:p>
                          <w:p w:rsid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For cases not open to Social Care, or where you are unsure of Social Care involvement, </w:t>
                            </w:r>
                            <w:r w:rsidR="00CB5A18">
                              <w:rPr>
                                <w:rFonts w:ascii="Helvetica" w:hAnsi="Helvetica" w:cs="Helvetica"/>
                                <w:color w:val="000000"/>
                                <w:sz w:val="16"/>
                                <w:szCs w:val="16"/>
                              </w:rPr>
                              <w:t>send a referral with the completed screening tool to</w:t>
                            </w:r>
                            <w:r w:rsidR="00CB5A18" w:rsidRPr="00D81457">
                              <w:t xml:space="preserve"> </w:t>
                            </w:r>
                            <w:hyperlink r:id="rId24" w:history="1">
                              <w:r w:rsidR="00586530" w:rsidRPr="00B45580">
                                <w:rPr>
                                  <w:rStyle w:val="Hyperlink"/>
                                  <w:rFonts w:ascii="Helvetica" w:hAnsi="Helvetica" w:cs="Helvetica"/>
                                  <w:sz w:val="16"/>
                                  <w:szCs w:val="16"/>
                                </w:rPr>
                                <w:t>ChildCare_Duty@bathnes.gov.uk</w:t>
                              </w:r>
                            </w:hyperlink>
                          </w:p>
                          <w:p w:rsidR="00CB5A18"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CB5A18">
                            <w:pPr>
                              <w:autoSpaceDE w:val="0"/>
                              <w:autoSpaceDN w:val="0"/>
                              <w:adjustRightInd w:val="0"/>
                              <w:rPr>
                                <w:rFonts w:ascii="Helvetica" w:hAnsi="Helvetica" w:cs="Helvetica"/>
                                <w:color w:val="000000"/>
                                <w:sz w:val="16"/>
                                <w:szCs w:val="16"/>
                              </w:rPr>
                            </w:pPr>
                          </w:p>
                          <w:p w:rsidR="006C1D1A" w:rsidRDefault="0019629B"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Notify CSE Social W</w:t>
                            </w:r>
                            <w:r w:rsidR="00CB5A18">
                              <w:rPr>
                                <w:rFonts w:ascii="Helvetica" w:hAnsi="Helvetica" w:cs="Helvetica"/>
                                <w:color w:val="000000"/>
                                <w:sz w:val="16"/>
                                <w:szCs w:val="16"/>
                              </w:rPr>
                              <w:t xml:space="preserve">orker </w:t>
                            </w:r>
                            <w:r w:rsidR="00A865F0">
                              <w:rPr>
                                <w:rFonts w:ascii="Helvetica" w:hAnsi="Helvetica" w:cs="Helvetica"/>
                                <w:color w:val="000000"/>
                                <w:sz w:val="16"/>
                                <w:szCs w:val="16"/>
                              </w:rPr>
                              <w:t>of referral or concerns</w:t>
                            </w:r>
                            <w:r w:rsidR="00CB5A18">
                              <w:rPr>
                                <w:rFonts w:ascii="Helvetica" w:hAnsi="Helvetica" w:cs="Helvetica"/>
                                <w:color w:val="000000"/>
                                <w:sz w:val="16"/>
                                <w:szCs w:val="16"/>
                              </w:rPr>
                              <w:t xml:space="preserve"> (stating a referral has gone to Duty Children’s Social Care)</w:t>
                            </w:r>
                            <w:r w:rsidR="00A865F0">
                              <w:rPr>
                                <w:rFonts w:ascii="Helvetica" w:hAnsi="Helvetica" w:cs="Helvetica"/>
                                <w:color w:val="000000"/>
                                <w:sz w:val="16"/>
                                <w:szCs w:val="16"/>
                              </w:rPr>
                              <w:t>, including a copy of CSE Screening Tool</w:t>
                            </w:r>
                            <w:r w:rsidR="00CB5A18">
                              <w:rPr>
                                <w:rFonts w:ascii="Helvetica" w:hAnsi="Helvetica" w:cs="Helvetica"/>
                                <w:color w:val="000000"/>
                                <w:sz w:val="16"/>
                                <w:szCs w:val="16"/>
                              </w:rPr>
                              <w:t xml:space="preserve">, for inclusion on CSE database to </w:t>
                            </w:r>
                            <w:hyperlink r:id="rId25"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p>
                          <w:p w:rsidR="00B71122" w:rsidRDefault="00B71122" w:rsidP="008845A1">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Following Assessment by Duty confirming concerns, a strategy meeting should be called. The CSE Social Worker and Barnardos BASE as well as Social Care and the Police should attend the strategy meeting.</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 safeguarding and diversion plan to be devised</w:t>
                            </w:r>
                            <w:r w:rsidR="00FF5E9A">
                              <w:rPr>
                                <w:rFonts w:ascii="Helvetica" w:hAnsi="Helvetica" w:cs="Helvetica"/>
                                <w:color w:val="000000"/>
                                <w:sz w:val="16"/>
                                <w:szCs w:val="16"/>
                              </w:rPr>
                              <w:t xml:space="preserve"> at the strategy meeting</w:t>
                            </w:r>
                            <w:r>
                              <w:rPr>
                                <w:rFonts w:ascii="Helvetica" w:hAnsi="Helvetica" w:cs="Helvetica"/>
                                <w:color w:val="000000"/>
                                <w:sz w:val="16"/>
                                <w:szCs w:val="16"/>
                              </w:rPr>
                              <w:t>. If the case is already open to social care, this should be integrated into existing planning and review processes. The disruption and investigation of offenders is an essential component of a safeguarding and diversion plan.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At the strategy meeting it will be decided whether the case will be worked by Willow or BASE.  In the event of a waiting list for this support, healthy relationships and keep safe work should be carried out by the most appropriate existing practitioner involved.</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B71122" w:rsidRDefault="00164F43" w:rsidP="00164F43">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to share information on victim and/or perpetrator i.e. names, locations or other useful intelligence. </w:t>
                            </w:r>
                            <w:hyperlink r:id="rId26" w:tgtFrame="_blank" w:history="1">
                              <w:r w:rsidRPr="009634F1">
                                <w:rPr>
                                  <w:rStyle w:val="Hyperlink"/>
                                  <w:rFonts w:ascii="Calibri" w:hAnsi="Calibri" w:cs="Helvetica"/>
                                  <w:b/>
                                </w:rPr>
                                <w:t>https://forms.avonandsomerset.police.uk/forms/vul</w:t>
                              </w:r>
                            </w:hyperlink>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-Use key disruption tactics e.g., Abduction Orders, Harbouring Notices and Licensing legislation.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Consult with UK Human Trafficking Centre and/or UK Border Agency where appropriate. Refer any case of human trafficking to the NRM (National Referral Mechanism)</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pPr>
                            <w:r>
                              <w:rPr>
                                <w:rFonts w:ascii="Helvetica" w:hAnsi="Helvetica" w:cs="Helvetica"/>
                                <w:color w:val="000000"/>
                                <w:sz w:val="16"/>
                                <w:szCs w:val="16"/>
                              </w:rPr>
                              <w:t>Engage parents as they are likely to be significant source of information and evidence. Guidance on involving parents can be found within LSCB CSE procedures</w:t>
                            </w:r>
                          </w:p>
                          <w:p w:rsidR="00B71122" w:rsidRDefault="00B71122" w:rsidP="008845A1">
                            <w:pPr>
                              <w:autoSpaceDE w:val="0"/>
                              <w:autoSpaceDN w:val="0"/>
                              <w:adjustRightInd w:val="0"/>
                              <w:rPr>
                                <w:rFonts w:ascii="Helvetica" w:hAnsi="Helvetica" w:cs="Helvetica"/>
                                <w:color w:val="00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3.05pt;margin-top:74.7pt;width:295.35pt;height:4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">
                <v:textbo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4</w:t>
                      </w:r>
                    </w:p>
                    <w:p w:rsidR="00A865F0" w:rsidRPr="001706AC" w:rsidRDefault="00A865F0" w:rsidP="008845A1">
                      <w:pPr>
                        <w:autoSpaceDE w:val="0"/>
                        <w:autoSpaceDN w:val="0"/>
                        <w:adjustRightInd w:val="0"/>
                        <w:jc w:val="center"/>
                        <w:rPr>
                          <w:rFonts w:ascii="Helvetica-Bold" w:hAnsi="Helvetica-Bold" w:cs="Helvetica-Bold"/>
                          <w:b/>
                          <w:bCs/>
                          <w:color w:val="000000"/>
                          <w:sz w:val="16"/>
                          <w:szCs w:val="16"/>
                          <w:u w:val="single"/>
                        </w:rPr>
                      </w:pPr>
                    </w:p>
                    <w:p w:rsid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For cases not open to Social Care, or where you are unsure of Social Care involvement, </w:t>
                      </w:r>
                      <w:r w:rsidR="00CB5A18">
                        <w:rPr>
                          <w:rFonts w:ascii="Helvetica" w:hAnsi="Helvetica" w:cs="Helvetica"/>
                          <w:color w:val="000000"/>
                          <w:sz w:val="16"/>
                          <w:szCs w:val="16"/>
                        </w:rPr>
                        <w:t>send a referral with the completed screening tool to</w:t>
                      </w:r>
                      <w:r w:rsidR="00CB5A18" w:rsidRPr="00D81457">
                        <w:t xml:space="preserve"> </w:t>
                      </w:r>
                      <w:hyperlink r:id="rId27" w:history="1">
                        <w:r w:rsidR="00586530" w:rsidRPr="00B45580">
                          <w:rPr>
                            <w:rStyle w:val="Hyperlink"/>
                            <w:rFonts w:ascii="Helvetica" w:hAnsi="Helvetica" w:cs="Helvetica"/>
                            <w:sz w:val="16"/>
                            <w:szCs w:val="16"/>
                          </w:rPr>
                          <w:t>ChildCare_Duty@bathnes.gov.uk</w:t>
                        </w:r>
                      </w:hyperlink>
                    </w:p>
                    <w:p w:rsidR="00CB5A18"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CB5A18">
                      <w:pPr>
                        <w:autoSpaceDE w:val="0"/>
                        <w:autoSpaceDN w:val="0"/>
                        <w:adjustRightInd w:val="0"/>
                        <w:rPr>
                          <w:rFonts w:ascii="Helvetica" w:hAnsi="Helvetica" w:cs="Helvetica"/>
                          <w:color w:val="000000"/>
                          <w:sz w:val="16"/>
                          <w:szCs w:val="16"/>
                        </w:rPr>
                      </w:pPr>
                    </w:p>
                    <w:p w:rsidR="006C1D1A" w:rsidRDefault="0019629B"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Notify CSE Social W</w:t>
                      </w:r>
                      <w:r w:rsidR="00CB5A18">
                        <w:rPr>
                          <w:rFonts w:ascii="Helvetica" w:hAnsi="Helvetica" w:cs="Helvetica"/>
                          <w:color w:val="000000"/>
                          <w:sz w:val="16"/>
                          <w:szCs w:val="16"/>
                        </w:rPr>
                        <w:t xml:space="preserve">orker </w:t>
                      </w:r>
                      <w:r w:rsidR="00A865F0">
                        <w:rPr>
                          <w:rFonts w:ascii="Helvetica" w:hAnsi="Helvetica" w:cs="Helvetica"/>
                          <w:color w:val="000000"/>
                          <w:sz w:val="16"/>
                          <w:szCs w:val="16"/>
                        </w:rPr>
                        <w:t>of referral or concerns</w:t>
                      </w:r>
                      <w:r w:rsidR="00CB5A18">
                        <w:rPr>
                          <w:rFonts w:ascii="Helvetica" w:hAnsi="Helvetica" w:cs="Helvetica"/>
                          <w:color w:val="000000"/>
                          <w:sz w:val="16"/>
                          <w:szCs w:val="16"/>
                        </w:rPr>
                        <w:t xml:space="preserve"> (stating a referral has gone to Duty Children’s Social Care)</w:t>
                      </w:r>
                      <w:r w:rsidR="00A865F0">
                        <w:rPr>
                          <w:rFonts w:ascii="Helvetica" w:hAnsi="Helvetica" w:cs="Helvetica"/>
                          <w:color w:val="000000"/>
                          <w:sz w:val="16"/>
                          <w:szCs w:val="16"/>
                        </w:rPr>
                        <w:t>, including a copy of CSE Screening Tool</w:t>
                      </w:r>
                      <w:r w:rsidR="00CB5A18">
                        <w:rPr>
                          <w:rFonts w:ascii="Helvetica" w:hAnsi="Helvetica" w:cs="Helvetica"/>
                          <w:color w:val="000000"/>
                          <w:sz w:val="16"/>
                          <w:szCs w:val="16"/>
                        </w:rPr>
                        <w:t xml:space="preserve">, for inclusion on CSE database to </w:t>
                      </w:r>
                      <w:hyperlink r:id="rId28"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p>
                    <w:p w:rsidR="00B71122" w:rsidRDefault="00B71122" w:rsidP="008845A1">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Following Assessment by Duty confirming concerns, a strategy meeting should be called. The CSE Social Worker and Barnardos BASE as well as Social Care and the Police should attend the strategy meeting.</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 safeguarding and diversion plan to be devised</w:t>
                      </w:r>
                      <w:r w:rsidR="00FF5E9A">
                        <w:rPr>
                          <w:rFonts w:ascii="Helvetica" w:hAnsi="Helvetica" w:cs="Helvetica"/>
                          <w:color w:val="000000"/>
                          <w:sz w:val="16"/>
                          <w:szCs w:val="16"/>
                        </w:rPr>
                        <w:t xml:space="preserve"> at the strategy meeting</w:t>
                      </w:r>
                      <w:r>
                        <w:rPr>
                          <w:rFonts w:ascii="Helvetica" w:hAnsi="Helvetica" w:cs="Helvetica"/>
                          <w:color w:val="000000"/>
                          <w:sz w:val="16"/>
                          <w:szCs w:val="16"/>
                        </w:rPr>
                        <w:t>. If the case is already open to social care, this should be integrated into existing planning and review processes. The disruption and investigation of offenders is an essential component of a safeguarding and diversion plan.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At the strategy meeting it will be decided whether the case will be worked by Willow or BASE.  In the event of a waiting list for this support, healthy relationships and keep safe work should be carried out by the most appropriate existing practitioner involved.</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B71122" w:rsidRDefault="00164F43" w:rsidP="00164F43">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to share information on victim and/or perpetrator i.e. names, locations or other useful intelligence. </w:t>
                      </w:r>
                      <w:hyperlink r:id="rId29" w:tgtFrame="_blank" w:history="1">
                        <w:r w:rsidRPr="009634F1">
                          <w:rPr>
                            <w:rStyle w:val="Hyperlink"/>
                            <w:rFonts w:ascii="Calibri" w:hAnsi="Calibri" w:cs="Helvetica"/>
                            <w:b/>
                          </w:rPr>
                          <w:t>https://forms.avonandsomerset.police.uk/forms/vul</w:t>
                        </w:r>
                      </w:hyperlink>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key disruption tactics e.g., Abduction Orders, Harbouring Notices and </w:t>
                      </w:r>
                      <w:proofErr w:type="gramStart"/>
                      <w:r>
                        <w:rPr>
                          <w:rFonts w:ascii="Helvetica" w:hAnsi="Helvetica" w:cs="Helvetica"/>
                          <w:color w:val="000000"/>
                          <w:sz w:val="16"/>
                          <w:szCs w:val="16"/>
                        </w:rPr>
                        <w:t>Licensing</w:t>
                      </w:r>
                      <w:proofErr w:type="gramEnd"/>
                      <w:r>
                        <w:rPr>
                          <w:rFonts w:ascii="Helvetica" w:hAnsi="Helvetica" w:cs="Helvetica"/>
                          <w:color w:val="000000"/>
                          <w:sz w:val="16"/>
                          <w:szCs w:val="16"/>
                        </w:rPr>
                        <w:t xml:space="preserve"> legislation.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Consult with UK Human Trafficking Centre and/or UK Border Agency where appropriate. Refer any case of human trafficking to the NRM (National Referral Mechanism)</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pPr>
                      <w:r>
                        <w:rPr>
                          <w:rFonts w:ascii="Helvetica" w:hAnsi="Helvetica" w:cs="Helvetica"/>
                          <w:color w:val="000000"/>
                          <w:sz w:val="16"/>
                          <w:szCs w:val="16"/>
                        </w:rPr>
                        <w:t>Engage parents as they are likely to be significant source of information and evidence. Guidance on involving parents can be found within LSCB CSE procedures</w:t>
                      </w:r>
                    </w:p>
                    <w:p w:rsidR="00B71122" w:rsidRDefault="00B71122" w:rsidP="008845A1">
                      <w:pPr>
                        <w:autoSpaceDE w:val="0"/>
                        <w:autoSpaceDN w:val="0"/>
                        <w:adjustRightInd w:val="0"/>
                        <w:rPr>
                          <w:rFonts w:ascii="Helvetica" w:hAnsi="Helvetica" w:cs="Helvetica"/>
                          <w:color w:val="000000"/>
                          <w:sz w:val="16"/>
                          <w:szCs w:val="16"/>
                        </w:rPr>
                      </w:pPr>
                    </w:p>
                  </w:txbxContent>
                </v:textbox>
              </v:shape>
            </w:pict>
          </mc:Fallback>
        </mc:AlternateContent>
      </w:r>
      <w:r w:rsidR="0029443B">
        <w:rPr>
          <w:noProof/>
          <w:lang w:eastAsia="en-GB"/>
        </w:rPr>
        <mc:AlternateContent>
          <mc:Choice Requires="wps">
            <w:drawing>
              <wp:anchor distT="0" distB="0" distL="114300" distR="114300" simplePos="0" relativeHeight="251660288" behindDoc="0" locked="0" layoutInCell="1" allowOverlap="1" wp14:anchorId="337C5C9F" wp14:editId="44FA0F69">
                <wp:simplePos x="0" y="0"/>
                <wp:positionH relativeFrom="column">
                  <wp:posOffset>299224</wp:posOffset>
                </wp:positionH>
                <wp:positionV relativeFrom="paragraph">
                  <wp:posOffset>535057</wp:posOffset>
                </wp:positionV>
                <wp:extent cx="8793480" cy="412115"/>
                <wp:effectExtent l="0" t="0" r="2667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3480" cy="412115"/>
                        </a:xfrm>
                        <a:prstGeom prst="rect">
                          <a:avLst/>
                        </a:prstGeom>
                        <a:solidFill>
                          <a:srgbClr val="FFFFFF"/>
                        </a:solidFill>
                        <a:ln w="9525">
                          <a:solidFill>
                            <a:srgbClr val="000000"/>
                          </a:solidFill>
                          <a:miter lim="800000"/>
                          <a:headEnd/>
                          <a:tailEnd/>
                        </a:ln>
                      </wps:spPr>
                      <wps:txbx>
                        <w:txbxContent>
                          <w:p w:rsidR="00A865F0" w:rsidRDefault="00A865F0" w:rsidP="00616159">
                            <w:pPr>
                              <w:autoSpaceDE w:val="0"/>
                              <w:autoSpaceDN w:val="0"/>
                              <w:adjustRightInd w:val="0"/>
                              <w:jc w:val="center"/>
                            </w:pPr>
                            <w:r>
                              <w:rPr>
                                <w:rFonts w:ascii="TTE25ED0A8t00" w:hAnsi="TTE25ED0A8t00" w:cs="TTE25ED0A8t00"/>
                                <w:sz w:val="18"/>
                                <w:szCs w:val="18"/>
                              </w:rPr>
                              <w:t>Where there are concerns about the possibility of a child being at risk of Child Sexual Exploitation, complete the CHILD SEXUAL EXPLOITATION SCREENING TOOL</w:t>
                            </w:r>
                            <w:r w:rsidR="00616159">
                              <w:rPr>
                                <w:rFonts w:ascii="TTE25ED0A8t00" w:hAnsi="TTE25ED0A8t00" w:cs="TTE25ED0A8t00"/>
                                <w:sz w:val="18"/>
                                <w:szCs w:val="18"/>
                              </w:rPr>
                              <w:t xml:space="preserve"> </w:t>
                            </w:r>
                            <w:r>
                              <w:rPr>
                                <w:rFonts w:ascii="TTE25ED0A8t00" w:hAnsi="TTE25ED0A8t00" w:cs="TTE25ED0A8t00"/>
                                <w:sz w:val="18"/>
                                <w:szCs w:val="18"/>
                              </w:rPr>
                              <w:t xml:space="preserve">and seek support from your safeguarding lead and/ or seek advice from the CSE </w:t>
                            </w:r>
                            <w:r w:rsidR="009D68A2">
                              <w:rPr>
                                <w:rFonts w:ascii="TTE25ED0A8t00" w:hAnsi="TTE25ED0A8t00" w:cs="TTE25ED0A8t00"/>
                                <w:sz w:val="18"/>
                                <w:szCs w:val="18"/>
                              </w:rPr>
                              <w:t>Social Worker on 01225</w:t>
                            </w:r>
                            <w:r w:rsidR="00164F43">
                              <w:rPr>
                                <w:rFonts w:ascii="TTE25ED0A8t00" w:hAnsi="TTE25ED0A8t00" w:cs="TTE25ED0A8t00"/>
                                <w:sz w:val="18"/>
                                <w:szCs w:val="18"/>
                              </w:rPr>
                              <w:t xml:space="preserve"> 395200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55pt;margin-top:42.15pt;width:692.4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">
                <v:textbox>
                  <w:txbxContent>
                    <w:p w:rsidR="00A865F0" w:rsidRDefault="00A865F0" w:rsidP="00616159">
                      <w:pPr>
                        <w:autoSpaceDE w:val="0"/>
                        <w:autoSpaceDN w:val="0"/>
                        <w:adjustRightInd w:val="0"/>
                        <w:jc w:val="center"/>
                      </w:pPr>
                      <w:r>
                        <w:rPr>
                          <w:rFonts w:ascii="TTE25ED0A8t00" w:hAnsi="TTE25ED0A8t00" w:cs="TTE25ED0A8t00"/>
                          <w:sz w:val="18"/>
                          <w:szCs w:val="18"/>
                        </w:rPr>
                        <w:t>Where there are concerns about the possibility of a child being at risk of Child Sexual Exploitation, complete the CHILD SEXUAL EXPLOITATION SCREENING TOOL</w:t>
                      </w:r>
                      <w:r w:rsidR="00616159">
                        <w:rPr>
                          <w:rFonts w:ascii="TTE25ED0A8t00" w:hAnsi="TTE25ED0A8t00" w:cs="TTE25ED0A8t00"/>
                          <w:sz w:val="18"/>
                          <w:szCs w:val="18"/>
                        </w:rPr>
                        <w:t xml:space="preserve"> </w:t>
                      </w:r>
                      <w:r>
                        <w:rPr>
                          <w:rFonts w:ascii="TTE25ED0A8t00" w:hAnsi="TTE25ED0A8t00" w:cs="TTE25ED0A8t00"/>
                          <w:sz w:val="18"/>
                          <w:szCs w:val="18"/>
                        </w:rPr>
                        <w:t xml:space="preserve">and seek support from your safeguarding lead and/ or seek advice from the CSE </w:t>
                      </w:r>
                      <w:r w:rsidR="009D68A2">
                        <w:rPr>
                          <w:rFonts w:ascii="TTE25ED0A8t00" w:hAnsi="TTE25ED0A8t00" w:cs="TTE25ED0A8t00"/>
                          <w:sz w:val="18"/>
                          <w:szCs w:val="18"/>
                        </w:rPr>
                        <w:t>Social Worker on 01225</w:t>
                      </w:r>
                      <w:r w:rsidR="00164F43">
                        <w:rPr>
                          <w:rFonts w:ascii="TTE25ED0A8t00" w:hAnsi="TTE25ED0A8t00" w:cs="TTE25ED0A8t00"/>
                          <w:sz w:val="18"/>
                          <w:szCs w:val="18"/>
                        </w:rPr>
                        <w:t xml:space="preserve"> 395200</w:t>
                      </w:r>
                    </w:p>
                  </w:txbxContent>
                </v:textbox>
              </v:shape>
            </w:pict>
          </mc:Fallback>
        </mc:AlternateContent>
      </w:r>
      <w:r w:rsidR="00CB5A18">
        <w:t>s</w:t>
      </w:r>
    </w:p>
    <w:sectPr w:rsidR="004A0380" w:rsidRPr="00F673E3" w:rsidSect="008A51B7">
      <w:pgSz w:w="16839" w:h="11907" w:orient="landscape" w:code="9"/>
      <w:pgMar w:top="378" w:right="1749" w:bottom="742" w:left="138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BB" w:rsidRDefault="00781CBB">
      <w:r>
        <w:separator/>
      </w:r>
    </w:p>
  </w:endnote>
  <w:endnote w:type="continuationSeparator" w:id="0">
    <w:p w:rsidR="00781CBB" w:rsidRDefault="0078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5ED0A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larendonURWLig">
    <w:altName w:val="Times New Roman"/>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F0" w:rsidRPr="00F014EF" w:rsidRDefault="00A865F0">
    <w:pPr>
      <w:pStyle w:val="Footer"/>
      <w:rPr>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BB" w:rsidRDefault="00781CBB">
      <w:r>
        <w:separator/>
      </w:r>
    </w:p>
  </w:footnote>
  <w:footnote w:type="continuationSeparator" w:id="0">
    <w:p w:rsidR="00781CBB" w:rsidRDefault="0078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F0" w:rsidRDefault="00A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F8"/>
    <w:multiLevelType w:val="hybridMultilevel"/>
    <w:tmpl w:val="8012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616FB"/>
    <w:multiLevelType w:val="hybridMultilevel"/>
    <w:tmpl w:val="A43C3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8370E0"/>
    <w:multiLevelType w:val="hybridMultilevel"/>
    <w:tmpl w:val="459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D1FB3"/>
    <w:multiLevelType w:val="hybridMultilevel"/>
    <w:tmpl w:val="7D66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618C2"/>
    <w:multiLevelType w:val="hybridMultilevel"/>
    <w:tmpl w:val="DDB6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12FA7"/>
    <w:multiLevelType w:val="hybridMultilevel"/>
    <w:tmpl w:val="9CF4B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DD1DD9"/>
    <w:multiLevelType w:val="hybridMultilevel"/>
    <w:tmpl w:val="98B8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B11B4"/>
    <w:multiLevelType w:val="hybridMultilevel"/>
    <w:tmpl w:val="B1B87E6C"/>
    <w:lvl w:ilvl="0" w:tplc="686087AA">
      <w:start w:val="1"/>
      <w:numFmt w:val="bullet"/>
      <w:lvlText w:val="•"/>
      <w:lvlJc w:val="left"/>
      <w:pPr>
        <w:tabs>
          <w:tab w:val="num" w:pos="720"/>
        </w:tabs>
        <w:ind w:left="720" w:hanging="360"/>
      </w:pPr>
      <w:rPr>
        <w:rFonts w:ascii="Arial" w:hAnsi="Arial" w:hint="default"/>
      </w:rPr>
    </w:lvl>
    <w:lvl w:ilvl="1" w:tplc="1452D4E2" w:tentative="1">
      <w:start w:val="1"/>
      <w:numFmt w:val="bullet"/>
      <w:lvlText w:val="•"/>
      <w:lvlJc w:val="left"/>
      <w:pPr>
        <w:tabs>
          <w:tab w:val="num" w:pos="1440"/>
        </w:tabs>
        <w:ind w:left="1440" w:hanging="360"/>
      </w:pPr>
      <w:rPr>
        <w:rFonts w:ascii="Arial" w:hAnsi="Arial" w:hint="default"/>
      </w:rPr>
    </w:lvl>
    <w:lvl w:ilvl="2" w:tplc="76CE3B6C" w:tentative="1">
      <w:start w:val="1"/>
      <w:numFmt w:val="bullet"/>
      <w:lvlText w:val="•"/>
      <w:lvlJc w:val="left"/>
      <w:pPr>
        <w:tabs>
          <w:tab w:val="num" w:pos="2160"/>
        </w:tabs>
        <w:ind w:left="2160" w:hanging="360"/>
      </w:pPr>
      <w:rPr>
        <w:rFonts w:ascii="Arial" w:hAnsi="Arial" w:hint="default"/>
      </w:rPr>
    </w:lvl>
    <w:lvl w:ilvl="3" w:tplc="235A80DE" w:tentative="1">
      <w:start w:val="1"/>
      <w:numFmt w:val="bullet"/>
      <w:lvlText w:val="•"/>
      <w:lvlJc w:val="left"/>
      <w:pPr>
        <w:tabs>
          <w:tab w:val="num" w:pos="2880"/>
        </w:tabs>
        <w:ind w:left="2880" w:hanging="360"/>
      </w:pPr>
      <w:rPr>
        <w:rFonts w:ascii="Arial" w:hAnsi="Arial" w:hint="default"/>
      </w:rPr>
    </w:lvl>
    <w:lvl w:ilvl="4" w:tplc="5AD040C0" w:tentative="1">
      <w:start w:val="1"/>
      <w:numFmt w:val="bullet"/>
      <w:lvlText w:val="•"/>
      <w:lvlJc w:val="left"/>
      <w:pPr>
        <w:tabs>
          <w:tab w:val="num" w:pos="3600"/>
        </w:tabs>
        <w:ind w:left="3600" w:hanging="360"/>
      </w:pPr>
      <w:rPr>
        <w:rFonts w:ascii="Arial" w:hAnsi="Arial" w:hint="default"/>
      </w:rPr>
    </w:lvl>
    <w:lvl w:ilvl="5" w:tplc="59661F46" w:tentative="1">
      <w:start w:val="1"/>
      <w:numFmt w:val="bullet"/>
      <w:lvlText w:val="•"/>
      <w:lvlJc w:val="left"/>
      <w:pPr>
        <w:tabs>
          <w:tab w:val="num" w:pos="4320"/>
        </w:tabs>
        <w:ind w:left="4320" w:hanging="360"/>
      </w:pPr>
      <w:rPr>
        <w:rFonts w:ascii="Arial" w:hAnsi="Arial" w:hint="default"/>
      </w:rPr>
    </w:lvl>
    <w:lvl w:ilvl="6" w:tplc="23501CD6" w:tentative="1">
      <w:start w:val="1"/>
      <w:numFmt w:val="bullet"/>
      <w:lvlText w:val="•"/>
      <w:lvlJc w:val="left"/>
      <w:pPr>
        <w:tabs>
          <w:tab w:val="num" w:pos="5040"/>
        </w:tabs>
        <w:ind w:left="5040" w:hanging="360"/>
      </w:pPr>
      <w:rPr>
        <w:rFonts w:ascii="Arial" w:hAnsi="Arial" w:hint="default"/>
      </w:rPr>
    </w:lvl>
    <w:lvl w:ilvl="7" w:tplc="82A2EE86" w:tentative="1">
      <w:start w:val="1"/>
      <w:numFmt w:val="bullet"/>
      <w:lvlText w:val="•"/>
      <w:lvlJc w:val="left"/>
      <w:pPr>
        <w:tabs>
          <w:tab w:val="num" w:pos="5760"/>
        </w:tabs>
        <w:ind w:left="5760" w:hanging="360"/>
      </w:pPr>
      <w:rPr>
        <w:rFonts w:ascii="Arial" w:hAnsi="Arial" w:hint="default"/>
      </w:rPr>
    </w:lvl>
    <w:lvl w:ilvl="8" w:tplc="54BAFBDC" w:tentative="1">
      <w:start w:val="1"/>
      <w:numFmt w:val="bullet"/>
      <w:lvlText w:val="•"/>
      <w:lvlJc w:val="left"/>
      <w:pPr>
        <w:tabs>
          <w:tab w:val="num" w:pos="6480"/>
        </w:tabs>
        <w:ind w:left="6480" w:hanging="360"/>
      </w:pPr>
      <w:rPr>
        <w:rFonts w:ascii="Arial" w:hAnsi="Arial" w:hint="default"/>
      </w:rPr>
    </w:lvl>
  </w:abstractNum>
  <w:abstractNum w:abstractNumId="8">
    <w:nsid w:val="5CEF058E"/>
    <w:multiLevelType w:val="hybridMultilevel"/>
    <w:tmpl w:val="B372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566500"/>
    <w:multiLevelType w:val="hybridMultilevel"/>
    <w:tmpl w:val="E022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204436"/>
    <w:multiLevelType w:val="hybridMultilevel"/>
    <w:tmpl w:val="33E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4"/>
  </w:num>
  <w:num w:numId="6">
    <w:abstractNumId w:val="0"/>
  </w:num>
  <w:num w:numId="7">
    <w:abstractNumId w:val="2"/>
  </w:num>
  <w:num w:numId="8">
    <w:abstractNumId w:val="3"/>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62"/>
    <w:rsid w:val="00001DAF"/>
    <w:rsid w:val="00041E2B"/>
    <w:rsid w:val="000446A0"/>
    <w:rsid w:val="000756FC"/>
    <w:rsid w:val="000A69BD"/>
    <w:rsid w:val="000B6BAE"/>
    <w:rsid w:val="000B7A01"/>
    <w:rsid w:val="000C05FF"/>
    <w:rsid w:val="00113E36"/>
    <w:rsid w:val="00157F3A"/>
    <w:rsid w:val="00160221"/>
    <w:rsid w:val="00161A6D"/>
    <w:rsid w:val="00164F43"/>
    <w:rsid w:val="00190982"/>
    <w:rsid w:val="0019629B"/>
    <w:rsid w:val="001B118A"/>
    <w:rsid w:val="001C53FE"/>
    <w:rsid w:val="00204E82"/>
    <w:rsid w:val="00217703"/>
    <w:rsid w:val="00230039"/>
    <w:rsid w:val="00242849"/>
    <w:rsid w:val="00266A5E"/>
    <w:rsid w:val="00272992"/>
    <w:rsid w:val="00286E07"/>
    <w:rsid w:val="0029443B"/>
    <w:rsid w:val="002A3EF3"/>
    <w:rsid w:val="002B5205"/>
    <w:rsid w:val="002F3346"/>
    <w:rsid w:val="00340D8A"/>
    <w:rsid w:val="00345431"/>
    <w:rsid w:val="003573AB"/>
    <w:rsid w:val="00364FE7"/>
    <w:rsid w:val="00374732"/>
    <w:rsid w:val="00374F37"/>
    <w:rsid w:val="00382795"/>
    <w:rsid w:val="003A4C90"/>
    <w:rsid w:val="003B60B4"/>
    <w:rsid w:val="003B7CC6"/>
    <w:rsid w:val="003D56E5"/>
    <w:rsid w:val="003F31CF"/>
    <w:rsid w:val="004034AD"/>
    <w:rsid w:val="00433C74"/>
    <w:rsid w:val="00445AF1"/>
    <w:rsid w:val="00474620"/>
    <w:rsid w:val="00475C83"/>
    <w:rsid w:val="00477DC3"/>
    <w:rsid w:val="004837AE"/>
    <w:rsid w:val="00483BE5"/>
    <w:rsid w:val="004A0380"/>
    <w:rsid w:val="004F6F52"/>
    <w:rsid w:val="00504ACE"/>
    <w:rsid w:val="00507075"/>
    <w:rsid w:val="005277FB"/>
    <w:rsid w:val="00541DB5"/>
    <w:rsid w:val="00554F9B"/>
    <w:rsid w:val="00560270"/>
    <w:rsid w:val="00566CD1"/>
    <w:rsid w:val="00586530"/>
    <w:rsid w:val="00587787"/>
    <w:rsid w:val="00610965"/>
    <w:rsid w:val="00616159"/>
    <w:rsid w:val="006308C0"/>
    <w:rsid w:val="006314C2"/>
    <w:rsid w:val="00664E16"/>
    <w:rsid w:val="00671A96"/>
    <w:rsid w:val="0067266F"/>
    <w:rsid w:val="006801DE"/>
    <w:rsid w:val="00682E92"/>
    <w:rsid w:val="006B3FE8"/>
    <w:rsid w:val="006C1D1A"/>
    <w:rsid w:val="006C7CB2"/>
    <w:rsid w:val="0072666F"/>
    <w:rsid w:val="00731165"/>
    <w:rsid w:val="00755272"/>
    <w:rsid w:val="007734B2"/>
    <w:rsid w:val="00774522"/>
    <w:rsid w:val="00780C54"/>
    <w:rsid w:val="00781CBB"/>
    <w:rsid w:val="007A6119"/>
    <w:rsid w:val="007D250E"/>
    <w:rsid w:val="007E7ABB"/>
    <w:rsid w:val="007F15B1"/>
    <w:rsid w:val="00816227"/>
    <w:rsid w:val="008220D4"/>
    <w:rsid w:val="008642AF"/>
    <w:rsid w:val="008845A1"/>
    <w:rsid w:val="00887E0B"/>
    <w:rsid w:val="008970DF"/>
    <w:rsid w:val="008A4DC6"/>
    <w:rsid w:val="008A51B7"/>
    <w:rsid w:val="008B3BDB"/>
    <w:rsid w:val="008C58FD"/>
    <w:rsid w:val="009112EF"/>
    <w:rsid w:val="0094247E"/>
    <w:rsid w:val="00962715"/>
    <w:rsid w:val="00986ECF"/>
    <w:rsid w:val="00994130"/>
    <w:rsid w:val="0099506C"/>
    <w:rsid w:val="009A1CCE"/>
    <w:rsid w:val="009A6266"/>
    <w:rsid w:val="009B6D4B"/>
    <w:rsid w:val="009D5396"/>
    <w:rsid w:val="009D68A2"/>
    <w:rsid w:val="009E0A41"/>
    <w:rsid w:val="009E7643"/>
    <w:rsid w:val="009F0A98"/>
    <w:rsid w:val="00A36242"/>
    <w:rsid w:val="00A73CF7"/>
    <w:rsid w:val="00A777F4"/>
    <w:rsid w:val="00A865F0"/>
    <w:rsid w:val="00A87416"/>
    <w:rsid w:val="00AA62F6"/>
    <w:rsid w:val="00AD454A"/>
    <w:rsid w:val="00B303DE"/>
    <w:rsid w:val="00B4196F"/>
    <w:rsid w:val="00B4280A"/>
    <w:rsid w:val="00B52BC8"/>
    <w:rsid w:val="00B544A6"/>
    <w:rsid w:val="00B71122"/>
    <w:rsid w:val="00B87D5F"/>
    <w:rsid w:val="00B943FE"/>
    <w:rsid w:val="00B953DC"/>
    <w:rsid w:val="00B96D9B"/>
    <w:rsid w:val="00B97D7C"/>
    <w:rsid w:val="00BA3D73"/>
    <w:rsid w:val="00BA3DC7"/>
    <w:rsid w:val="00BB1B8C"/>
    <w:rsid w:val="00BC57F3"/>
    <w:rsid w:val="00BD447C"/>
    <w:rsid w:val="00BD6347"/>
    <w:rsid w:val="00BE0CA3"/>
    <w:rsid w:val="00BE444A"/>
    <w:rsid w:val="00C01859"/>
    <w:rsid w:val="00C01926"/>
    <w:rsid w:val="00C04C4D"/>
    <w:rsid w:val="00C548A1"/>
    <w:rsid w:val="00C6404F"/>
    <w:rsid w:val="00C772B0"/>
    <w:rsid w:val="00C93BF2"/>
    <w:rsid w:val="00C96B22"/>
    <w:rsid w:val="00CA04ED"/>
    <w:rsid w:val="00CB5A18"/>
    <w:rsid w:val="00CB6532"/>
    <w:rsid w:val="00CC5F91"/>
    <w:rsid w:val="00CE787A"/>
    <w:rsid w:val="00D03841"/>
    <w:rsid w:val="00D11FBA"/>
    <w:rsid w:val="00D256C1"/>
    <w:rsid w:val="00D45738"/>
    <w:rsid w:val="00D55522"/>
    <w:rsid w:val="00D71A66"/>
    <w:rsid w:val="00D81457"/>
    <w:rsid w:val="00D83C8A"/>
    <w:rsid w:val="00DE6C62"/>
    <w:rsid w:val="00DE7FF4"/>
    <w:rsid w:val="00E0517B"/>
    <w:rsid w:val="00E14138"/>
    <w:rsid w:val="00E443B7"/>
    <w:rsid w:val="00E47A84"/>
    <w:rsid w:val="00E50E55"/>
    <w:rsid w:val="00E5468D"/>
    <w:rsid w:val="00E829B1"/>
    <w:rsid w:val="00E85F7F"/>
    <w:rsid w:val="00ED5FF7"/>
    <w:rsid w:val="00EE3361"/>
    <w:rsid w:val="00EE6030"/>
    <w:rsid w:val="00EE6EFF"/>
    <w:rsid w:val="00EF2FFC"/>
    <w:rsid w:val="00EF7984"/>
    <w:rsid w:val="00F014EF"/>
    <w:rsid w:val="00F16283"/>
    <w:rsid w:val="00F35BD7"/>
    <w:rsid w:val="00F36436"/>
    <w:rsid w:val="00F44518"/>
    <w:rsid w:val="00F44FEF"/>
    <w:rsid w:val="00F57D0E"/>
    <w:rsid w:val="00F61526"/>
    <w:rsid w:val="00F65756"/>
    <w:rsid w:val="00F673E3"/>
    <w:rsid w:val="00F872B8"/>
    <w:rsid w:val="00FB41B8"/>
    <w:rsid w:val="00FC20B8"/>
    <w:rsid w:val="00FC280E"/>
    <w:rsid w:val="00FD2696"/>
    <w:rsid w:val="00FD3D8B"/>
    <w:rsid w:val="00FE0064"/>
    <w:rsid w:val="00FF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6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E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6C62"/>
    <w:pPr>
      <w:autoSpaceDE w:val="0"/>
      <w:autoSpaceDN w:val="0"/>
      <w:adjustRightInd w:val="0"/>
    </w:pPr>
    <w:rPr>
      <w:rFonts w:ascii="Verdana" w:hAnsi="Verdana"/>
      <w:lang w:val="x-none" w:eastAsia="en-GB"/>
    </w:rPr>
  </w:style>
  <w:style w:type="character" w:customStyle="1" w:styleId="TitleChar">
    <w:name w:val="Title Char"/>
    <w:link w:val="Title"/>
    <w:rsid w:val="00DE6C62"/>
    <w:rPr>
      <w:rFonts w:ascii="Verdana" w:eastAsia="Times New Roman" w:hAnsi="Verdana" w:cs="Verdana"/>
      <w:sz w:val="24"/>
      <w:szCs w:val="24"/>
      <w:lang w:eastAsia="en-GB"/>
    </w:rPr>
  </w:style>
  <w:style w:type="paragraph" w:customStyle="1" w:styleId="StyleJustifiedLinespacing15lines">
    <w:name w:val="Style Justified Line spacing:  1.5 lines"/>
    <w:basedOn w:val="Normal"/>
    <w:rsid w:val="00DE6C62"/>
    <w:pPr>
      <w:spacing w:line="360" w:lineRule="auto"/>
    </w:pPr>
    <w:rPr>
      <w:rFonts w:ascii="Gill Alt One MT" w:hAnsi="Gill Alt One MT" w:cs="Gill Alt One MT"/>
    </w:rPr>
  </w:style>
  <w:style w:type="paragraph" w:customStyle="1" w:styleId="StyleJustifiedLinespacing15lines1">
    <w:name w:val="Style Justified Line spacing:  1.5 lines1"/>
    <w:basedOn w:val="Normal"/>
    <w:autoRedefine/>
    <w:rsid w:val="00DE6C62"/>
    <w:pPr>
      <w:spacing w:line="360" w:lineRule="auto"/>
    </w:pPr>
    <w:rPr>
      <w:rFonts w:ascii="Gill Alt One MT" w:hAnsi="Gill Alt One MT" w:cs="Gill Alt One MT"/>
    </w:rPr>
  </w:style>
  <w:style w:type="paragraph" w:styleId="Footer">
    <w:name w:val="footer"/>
    <w:basedOn w:val="Normal"/>
    <w:link w:val="FooterChar"/>
    <w:uiPriority w:val="99"/>
    <w:unhideWhenUsed/>
    <w:rsid w:val="00F673E3"/>
    <w:pPr>
      <w:tabs>
        <w:tab w:val="center" w:pos="4513"/>
        <w:tab w:val="right" w:pos="9026"/>
      </w:tabs>
    </w:pPr>
    <w:rPr>
      <w:lang w:val="x-none"/>
    </w:rPr>
  </w:style>
  <w:style w:type="character" w:customStyle="1" w:styleId="FooterChar">
    <w:name w:val="Footer Char"/>
    <w:link w:val="Footer"/>
    <w:uiPriority w:val="99"/>
    <w:rsid w:val="00F673E3"/>
    <w:rPr>
      <w:rFonts w:ascii="Times New Roman" w:eastAsia="Times New Roman" w:hAnsi="Times New Roman"/>
      <w:sz w:val="24"/>
      <w:szCs w:val="24"/>
      <w:lang w:eastAsia="en-US"/>
    </w:rPr>
  </w:style>
  <w:style w:type="character" w:styleId="Hyperlink">
    <w:name w:val="Hyperlink"/>
    <w:uiPriority w:val="99"/>
    <w:unhideWhenUsed/>
    <w:rsid w:val="004A0380"/>
    <w:rPr>
      <w:color w:val="0000FF"/>
      <w:u w:val="single"/>
    </w:rPr>
  </w:style>
  <w:style w:type="paragraph" w:styleId="BalloonText">
    <w:name w:val="Balloon Text"/>
    <w:basedOn w:val="Normal"/>
    <w:link w:val="BalloonTextChar"/>
    <w:uiPriority w:val="99"/>
    <w:semiHidden/>
    <w:unhideWhenUsed/>
    <w:rsid w:val="00B97D7C"/>
    <w:rPr>
      <w:rFonts w:ascii="Tahoma" w:hAnsi="Tahoma" w:cs="Tahoma"/>
      <w:sz w:val="16"/>
      <w:szCs w:val="16"/>
    </w:rPr>
  </w:style>
  <w:style w:type="character" w:customStyle="1" w:styleId="BalloonTextChar">
    <w:name w:val="Balloon Text Char"/>
    <w:link w:val="BalloonText"/>
    <w:uiPriority w:val="99"/>
    <w:semiHidden/>
    <w:rsid w:val="00B97D7C"/>
    <w:rPr>
      <w:rFonts w:ascii="Tahoma" w:eastAsia="Times New Roman" w:hAnsi="Tahoma" w:cs="Tahoma"/>
      <w:sz w:val="16"/>
      <w:szCs w:val="16"/>
      <w:lang w:eastAsia="en-US"/>
    </w:rPr>
  </w:style>
  <w:style w:type="character" w:styleId="FollowedHyperlink">
    <w:name w:val="FollowedHyperlink"/>
    <w:uiPriority w:val="99"/>
    <w:semiHidden/>
    <w:unhideWhenUsed/>
    <w:rsid w:val="00B303DE"/>
    <w:rPr>
      <w:color w:val="800080"/>
      <w:u w:val="single"/>
    </w:rPr>
  </w:style>
  <w:style w:type="table" w:styleId="TableGrid">
    <w:name w:val="Table Grid"/>
    <w:basedOn w:val="TableNormal"/>
    <w:uiPriority w:val="59"/>
    <w:rsid w:val="00EF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CCE"/>
    <w:pPr>
      <w:tabs>
        <w:tab w:val="center" w:pos="4513"/>
        <w:tab w:val="right" w:pos="9026"/>
      </w:tabs>
    </w:pPr>
  </w:style>
  <w:style w:type="character" w:customStyle="1" w:styleId="HeaderChar">
    <w:name w:val="Header Char"/>
    <w:link w:val="Header"/>
    <w:uiPriority w:val="99"/>
    <w:rsid w:val="009A1CCE"/>
    <w:rPr>
      <w:rFonts w:ascii="Times New Roman" w:eastAsia="Times New Roman" w:hAnsi="Times New Roman"/>
      <w:sz w:val="24"/>
      <w:szCs w:val="24"/>
      <w:lang w:eastAsia="en-US"/>
    </w:rPr>
  </w:style>
  <w:style w:type="paragraph" w:customStyle="1" w:styleId="Default">
    <w:name w:val="Default"/>
    <w:rsid w:val="008845A1"/>
    <w:pPr>
      <w:widowControl w:val="0"/>
      <w:autoSpaceDE w:val="0"/>
      <w:autoSpaceDN w:val="0"/>
      <w:adjustRightInd w:val="0"/>
    </w:pPr>
    <w:rPr>
      <w:rFonts w:ascii="TTE25ED0A8t00" w:eastAsia="Times New Roman" w:hAnsi="TTE25ED0A8t00" w:cs="TTE25ED0A8t00"/>
      <w:color w:val="000000"/>
      <w:sz w:val="24"/>
      <w:szCs w:val="24"/>
    </w:rPr>
  </w:style>
  <w:style w:type="character" w:styleId="PlaceholderText">
    <w:name w:val="Placeholder Text"/>
    <w:basedOn w:val="DefaultParagraphFont"/>
    <w:uiPriority w:val="99"/>
    <w:semiHidden/>
    <w:rsid w:val="0094247E"/>
    <w:rPr>
      <w:color w:val="808080"/>
    </w:rPr>
  </w:style>
  <w:style w:type="paragraph" w:styleId="ListParagraph">
    <w:name w:val="List Paragraph"/>
    <w:basedOn w:val="Normal"/>
    <w:uiPriority w:val="34"/>
    <w:qFormat/>
    <w:rsid w:val="00B52BC8"/>
    <w:pPr>
      <w:ind w:left="720"/>
      <w:contextualSpacing/>
    </w:pPr>
  </w:style>
  <w:style w:type="character" w:customStyle="1" w:styleId="Heading1Char">
    <w:name w:val="Heading 1 Char"/>
    <w:basedOn w:val="DefaultParagraphFont"/>
    <w:link w:val="Heading1"/>
    <w:uiPriority w:val="9"/>
    <w:rsid w:val="007E7AB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6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E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6C62"/>
    <w:pPr>
      <w:autoSpaceDE w:val="0"/>
      <w:autoSpaceDN w:val="0"/>
      <w:adjustRightInd w:val="0"/>
    </w:pPr>
    <w:rPr>
      <w:rFonts w:ascii="Verdana" w:hAnsi="Verdana"/>
      <w:lang w:val="x-none" w:eastAsia="en-GB"/>
    </w:rPr>
  </w:style>
  <w:style w:type="character" w:customStyle="1" w:styleId="TitleChar">
    <w:name w:val="Title Char"/>
    <w:link w:val="Title"/>
    <w:rsid w:val="00DE6C62"/>
    <w:rPr>
      <w:rFonts w:ascii="Verdana" w:eastAsia="Times New Roman" w:hAnsi="Verdana" w:cs="Verdana"/>
      <w:sz w:val="24"/>
      <w:szCs w:val="24"/>
      <w:lang w:eastAsia="en-GB"/>
    </w:rPr>
  </w:style>
  <w:style w:type="paragraph" w:customStyle="1" w:styleId="StyleJustifiedLinespacing15lines">
    <w:name w:val="Style Justified Line spacing:  1.5 lines"/>
    <w:basedOn w:val="Normal"/>
    <w:rsid w:val="00DE6C62"/>
    <w:pPr>
      <w:spacing w:line="360" w:lineRule="auto"/>
    </w:pPr>
    <w:rPr>
      <w:rFonts w:ascii="Gill Alt One MT" w:hAnsi="Gill Alt One MT" w:cs="Gill Alt One MT"/>
    </w:rPr>
  </w:style>
  <w:style w:type="paragraph" w:customStyle="1" w:styleId="StyleJustifiedLinespacing15lines1">
    <w:name w:val="Style Justified Line spacing:  1.5 lines1"/>
    <w:basedOn w:val="Normal"/>
    <w:autoRedefine/>
    <w:rsid w:val="00DE6C62"/>
    <w:pPr>
      <w:spacing w:line="360" w:lineRule="auto"/>
    </w:pPr>
    <w:rPr>
      <w:rFonts w:ascii="Gill Alt One MT" w:hAnsi="Gill Alt One MT" w:cs="Gill Alt One MT"/>
    </w:rPr>
  </w:style>
  <w:style w:type="paragraph" w:styleId="Footer">
    <w:name w:val="footer"/>
    <w:basedOn w:val="Normal"/>
    <w:link w:val="FooterChar"/>
    <w:uiPriority w:val="99"/>
    <w:unhideWhenUsed/>
    <w:rsid w:val="00F673E3"/>
    <w:pPr>
      <w:tabs>
        <w:tab w:val="center" w:pos="4513"/>
        <w:tab w:val="right" w:pos="9026"/>
      </w:tabs>
    </w:pPr>
    <w:rPr>
      <w:lang w:val="x-none"/>
    </w:rPr>
  </w:style>
  <w:style w:type="character" w:customStyle="1" w:styleId="FooterChar">
    <w:name w:val="Footer Char"/>
    <w:link w:val="Footer"/>
    <w:uiPriority w:val="99"/>
    <w:rsid w:val="00F673E3"/>
    <w:rPr>
      <w:rFonts w:ascii="Times New Roman" w:eastAsia="Times New Roman" w:hAnsi="Times New Roman"/>
      <w:sz w:val="24"/>
      <w:szCs w:val="24"/>
      <w:lang w:eastAsia="en-US"/>
    </w:rPr>
  </w:style>
  <w:style w:type="character" w:styleId="Hyperlink">
    <w:name w:val="Hyperlink"/>
    <w:uiPriority w:val="99"/>
    <w:unhideWhenUsed/>
    <w:rsid w:val="004A0380"/>
    <w:rPr>
      <w:color w:val="0000FF"/>
      <w:u w:val="single"/>
    </w:rPr>
  </w:style>
  <w:style w:type="paragraph" w:styleId="BalloonText">
    <w:name w:val="Balloon Text"/>
    <w:basedOn w:val="Normal"/>
    <w:link w:val="BalloonTextChar"/>
    <w:uiPriority w:val="99"/>
    <w:semiHidden/>
    <w:unhideWhenUsed/>
    <w:rsid w:val="00B97D7C"/>
    <w:rPr>
      <w:rFonts w:ascii="Tahoma" w:hAnsi="Tahoma" w:cs="Tahoma"/>
      <w:sz w:val="16"/>
      <w:szCs w:val="16"/>
    </w:rPr>
  </w:style>
  <w:style w:type="character" w:customStyle="1" w:styleId="BalloonTextChar">
    <w:name w:val="Balloon Text Char"/>
    <w:link w:val="BalloonText"/>
    <w:uiPriority w:val="99"/>
    <w:semiHidden/>
    <w:rsid w:val="00B97D7C"/>
    <w:rPr>
      <w:rFonts w:ascii="Tahoma" w:eastAsia="Times New Roman" w:hAnsi="Tahoma" w:cs="Tahoma"/>
      <w:sz w:val="16"/>
      <w:szCs w:val="16"/>
      <w:lang w:eastAsia="en-US"/>
    </w:rPr>
  </w:style>
  <w:style w:type="character" w:styleId="FollowedHyperlink">
    <w:name w:val="FollowedHyperlink"/>
    <w:uiPriority w:val="99"/>
    <w:semiHidden/>
    <w:unhideWhenUsed/>
    <w:rsid w:val="00B303DE"/>
    <w:rPr>
      <w:color w:val="800080"/>
      <w:u w:val="single"/>
    </w:rPr>
  </w:style>
  <w:style w:type="table" w:styleId="TableGrid">
    <w:name w:val="Table Grid"/>
    <w:basedOn w:val="TableNormal"/>
    <w:uiPriority w:val="59"/>
    <w:rsid w:val="00EF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CCE"/>
    <w:pPr>
      <w:tabs>
        <w:tab w:val="center" w:pos="4513"/>
        <w:tab w:val="right" w:pos="9026"/>
      </w:tabs>
    </w:pPr>
  </w:style>
  <w:style w:type="character" w:customStyle="1" w:styleId="HeaderChar">
    <w:name w:val="Header Char"/>
    <w:link w:val="Header"/>
    <w:uiPriority w:val="99"/>
    <w:rsid w:val="009A1CCE"/>
    <w:rPr>
      <w:rFonts w:ascii="Times New Roman" w:eastAsia="Times New Roman" w:hAnsi="Times New Roman"/>
      <w:sz w:val="24"/>
      <w:szCs w:val="24"/>
      <w:lang w:eastAsia="en-US"/>
    </w:rPr>
  </w:style>
  <w:style w:type="paragraph" w:customStyle="1" w:styleId="Default">
    <w:name w:val="Default"/>
    <w:rsid w:val="008845A1"/>
    <w:pPr>
      <w:widowControl w:val="0"/>
      <w:autoSpaceDE w:val="0"/>
      <w:autoSpaceDN w:val="0"/>
      <w:adjustRightInd w:val="0"/>
    </w:pPr>
    <w:rPr>
      <w:rFonts w:ascii="TTE25ED0A8t00" w:eastAsia="Times New Roman" w:hAnsi="TTE25ED0A8t00" w:cs="TTE25ED0A8t00"/>
      <w:color w:val="000000"/>
      <w:sz w:val="24"/>
      <w:szCs w:val="24"/>
    </w:rPr>
  </w:style>
  <w:style w:type="character" w:styleId="PlaceholderText">
    <w:name w:val="Placeholder Text"/>
    <w:basedOn w:val="DefaultParagraphFont"/>
    <w:uiPriority w:val="99"/>
    <w:semiHidden/>
    <w:rsid w:val="0094247E"/>
    <w:rPr>
      <w:color w:val="808080"/>
    </w:rPr>
  </w:style>
  <w:style w:type="paragraph" w:styleId="ListParagraph">
    <w:name w:val="List Paragraph"/>
    <w:basedOn w:val="Normal"/>
    <w:uiPriority w:val="34"/>
    <w:qFormat/>
    <w:rsid w:val="00B52BC8"/>
    <w:pPr>
      <w:ind w:left="720"/>
      <w:contextualSpacing/>
    </w:pPr>
  </w:style>
  <w:style w:type="character" w:customStyle="1" w:styleId="Heading1Char">
    <w:name w:val="Heading 1 Char"/>
    <w:basedOn w:val="DefaultParagraphFont"/>
    <w:link w:val="Heading1"/>
    <w:uiPriority w:val="9"/>
    <w:rsid w:val="007E7AB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1861">
      <w:bodyDiv w:val="1"/>
      <w:marLeft w:val="0"/>
      <w:marRight w:val="0"/>
      <w:marTop w:val="0"/>
      <w:marBottom w:val="0"/>
      <w:divBdr>
        <w:top w:val="none" w:sz="0" w:space="0" w:color="auto"/>
        <w:left w:val="none" w:sz="0" w:space="0" w:color="auto"/>
        <w:bottom w:val="none" w:sz="0" w:space="0" w:color="auto"/>
        <w:right w:val="none" w:sz="0" w:space="0" w:color="auto"/>
      </w:divBdr>
      <w:divsChild>
        <w:div w:id="3423184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a.gov.uk/about-soca/about-the-ukhtc" TargetMode="External"/><Relationship Id="rId18" Type="http://schemas.openxmlformats.org/officeDocument/2006/relationships/hyperlink" Target="https://placemakingbristol.us17.list-manage.com/track/click?u=e72caa5f75895c6f695b67192&amp;id=75d14cece5&amp;e=6605aeb700" TargetMode="External"/><Relationship Id="rId26" Type="http://schemas.openxmlformats.org/officeDocument/2006/relationships/hyperlink" Target="https://placemakingbristol.us17.list-manage.com/track/click?u=e72caa5f75895c6f695b67192&amp;id=75d14cece5&amp;e=6605aeb700" TargetMode="External"/><Relationship Id="rId3" Type="http://schemas.openxmlformats.org/officeDocument/2006/relationships/styles" Target="styles.xml"/><Relationship Id="rId21" Type="http://schemas.openxmlformats.org/officeDocument/2006/relationships/hyperlink" Target="https://placemakingbristol.us17.list-manage.com/track/click?u=e72caa5f75895c6f695b67192&amp;id=75d14cece5&amp;e=6605aeb700" TargetMode="External"/><Relationship Id="rId7" Type="http://schemas.openxmlformats.org/officeDocument/2006/relationships/footnotes" Target="footnotes.xml"/><Relationship Id="rId12" Type="http://schemas.openxmlformats.org/officeDocument/2006/relationships/hyperlink" Target="http://www.paceuk.info" TargetMode="External"/><Relationship Id="rId17" Type="http://schemas.openxmlformats.org/officeDocument/2006/relationships/hyperlink" Target="mailto:Willow_CSEReferrals@bathnes.gov.uk" TargetMode="External"/><Relationship Id="rId25" Type="http://schemas.openxmlformats.org/officeDocument/2006/relationships/hyperlink" Target="mailto:Willow_CSEReferrals@bathnes.gov.uk" TargetMode="External"/><Relationship Id="rId2" Type="http://schemas.openxmlformats.org/officeDocument/2006/relationships/numbering" Target="numbering.xml"/><Relationship Id="rId16" Type="http://schemas.openxmlformats.org/officeDocument/2006/relationships/hyperlink" Target="mailto:ChildCare_Duty@bathnes.gov.uk" TargetMode="External"/><Relationship Id="rId20" Type="http://schemas.openxmlformats.org/officeDocument/2006/relationships/hyperlink" Target="mailto:Willow_CSEReferrals@bathnes.gov.uk" TargetMode="External"/><Relationship Id="rId29" Type="http://schemas.openxmlformats.org/officeDocument/2006/relationships/hyperlink" Target="https://placemakingbristol.us17.list-manage.com/track/click?u=e72caa5f75895c6f695b67192&amp;id=75d14cece5&amp;e=6605aeb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nkuknow.co.uk" TargetMode="External"/><Relationship Id="rId24" Type="http://schemas.openxmlformats.org/officeDocument/2006/relationships/hyperlink" Target="mailto:ChildCare_Duty@bathnes.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Willow_CSEReferrals@bathnes.gov.uk" TargetMode="External"/><Relationship Id="rId28" Type="http://schemas.openxmlformats.org/officeDocument/2006/relationships/hyperlink" Target="mailto:Willow_CSEReferrals@bathnes.gov.uk" TargetMode="External"/><Relationship Id="rId10" Type="http://schemas.openxmlformats.org/officeDocument/2006/relationships/hyperlink" Target="http://www.safeguarding-bathnes.org.uk" TargetMode="External"/><Relationship Id="rId19" Type="http://schemas.openxmlformats.org/officeDocument/2006/relationships/hyperlink" Target="mailto:ChildCare_Duty@bathnes.gov.uk"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Willow_CSEReferrals@bathnes.gov.uk" TargetMode="External"/><Relationship Id="rId14" Type="http://schemas.openxmlformats.org/officeDocument/2006/relationships/header" Target="header1.xml"/><Relationship Id="rId22" Type="http://schemas.openxmlformats.org/officeDocument/2006/relationships/hyperlink" Target="mailto:Willow_CSEReferrals@bathnes.gov.uk" TargetMode="External"/><Relationship Id="rId27" Type="http://schemas.openxmlformats.org/officeDocument/2006/relationships/hyperlink" Target="mailto:ChildCare_Duty@bathnes.gov.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23ABF6447F4D3EBEB6420C4FA4339D"/>
        <w:category>
          <w:name w:val="General"/>
          <w:gallery w:val="placeholder"/>
        </w:category>
        <w:types>
          <w:type w:val="bbPlcHdr"/>
        </w:types>
        <w:behaviors>
          <w:behavior w:val="content"/>
        </w:behaviors>
        <w:guid w:val="{CC72A26E-2D8D-46EF-979C-B4FCF6247FA6}"/>
      </w:docPartPr>
      <w:docPartBody>
        <w:p w:rsidR="008D6E0C" w:rsidRDefault="008D6E0C" w:rsidP="008D6E0C">
          <w:pPr>
            <w:pStyle w:val="A223ABF6447F4D3EBEB6420C4FA4339D2"/>
          </w:pPr>
          <w:r w:rsidRPr="00E52A47">
            <w:rPr>
              <w:rStyle w:val="PlaceholderText"/>
              <w:rFonts w:eastAsia="Calibri"/>
            </w:rPr>
            <w:t>Click here to enter text.</w:t>
          </w:r>
        </w:p>
      </w:docPartBody>
    </w:docPart>
    <w:docPart>
      <w:docPartPr>
        <w:name w:val="9343E6597B2F4561B0E90253E0AD0C32"/>
        <w:category>
          <w:name w:val="General"/>
          <w:gallery w:val="placeholder"/>
        </w:category>
        <w:types>
          <w:type w:val="bbPlcHdr"/>
        </w:types>
        <w:behaviors>
          <w:behavior w:val="content"/>
        </w:behaviors>
        <w:guid w:val="{421279F3-7359-4915-8A56-9E8623B95E12}"/>
      </w:docPartPr>
      <w:docPartBody>
        <w:p w:rsidR="008D6E0C" w:rsidRDefault="008D6E0C" w:rsidP="008D6E0C">
          <w:pPr>
            <w:pStyle w:val="9343E6597B2F4561B0E90253E0AD0C322"/>
          </w:pPr>
          <w:r w:rsidRPr="00CE3009">
            <w:rPr>
              <w:rStyle w:val="PlaceholderText"/>
              <w:rFonts w:eastAsia="Calibri"/>
            </w:rPr>
            <w:t>Click here to enter text.</w:t>
          </w:r>
        </w:p>
      </w:docPartBody>
    </w:docPart>
    <w:docPart>
      <w:docPartPr>
        <w:name w:val="22429119A6E34B0E9DADE8F927B4162B"/>
        <w:category>
          <w:name w:val="General"/>
          <w:gallery w:val="placeholder"/>
        </w:category>
        <w:types>
          <w:type w:val="bbPlcHdr"/>
        </w:types>
        <w:behaviors>
          <w:behavior w:val="content"/>
        </w:behaviors>
        <w:guid w:val="{22DA68FE-54A7-43CF-AD4E-837CEED017C7}"/>
      </w:docPartPr>
      <w:docPartBody>
        <w:p w:rsidR="008D6E0C" w:rsidRDefault="008D6E0C" w:rsidP="008D6E0C">
          <w:pPr>
            <w:pStyle w:val="22429119A6E34B0E9DADE8F927B4162B2"/>
          </w:pPr>
          <w:r w:rsidRPr="0088740B">
            <w:rPr>
              <w:rStyle w:val="PlaceholderText"/>
              <w:rFonts w:eastAsia="Calibri"/>
            </w:rPr>
            <w:t>Click here to enter text.</w:t>
          </w:r>
        </w:p>
      </w:docPartBody>
    </w:docPart>
    <w:docPart>
      <w:docPartPr>
        <w:name w:val="5D090A89CFB8437AB885854307E42B66"/>
        <w:category>
          <w:name w:val="General"/>
          <w:gallery w:val="placeholder"/>
        </w:category>
        <w:types>
          <w:type w:val="bbPlcHdr"/>
        </w:types>
        <w:behaviors>
          <w:behavior w:val="content"/>
        </w:behaviors>
        <w:guid w:val="{6C260308-E1EC-4F59-A56E-E90BA528A54A}"/>
      </w:docPartPr>
      <w:docPartBody>
        <w:p w:rsidR="008D6E0C" w:rsidRDefault="008D6E0C" w:rsidP="008D6E0C">
          <w:pPr>
            <w:pStyle w:val="5D090A89CFB8437AB885854307E42B662"/>
          </w:pPr>
          <w:r w:rsidRPr="00CE3009">
            <w:rPr>
              <w:rStyle w:val="PlaceholderText"/>
              <w:rFonts w:eastAsia="Calibri"/>
            </w:rPr>
            <w:t>Click here to enter text.</w:t>
          </w:r>
        </w:p>
      </w:docPartBody>
    </w:docPart>
    <w:docPart>
      <w:docPartPr>
        <w:name w:val="5945603CF9274439A0BB5F2CBE031AD0"/>
        <w:category>
          <w:name w:val="General"/>
          <w:gallery w:val="placeholder"/>
        </w:category>
        <w:types>
          <w:type w:val="bbPlcHdr"/>
        </w:types>
        <w:behaviors>
          <w:behavior w:val="content"/>
        </w:behaviors>
        <w:guid w:val="{1CD7058A-C4CD-481D-8A09-D80A813AAE97}"/>
      </w:docPartPr>
      <w:docPartBody>
        <w:p w:rsidR="008D6E0C" w:rsidRDefault="008D6E0C" w:rsidP="008D6E0C">
          <w:pPr>
            <w:pStyle w:val="5945603CF9274439A0BB5F2CBE031AD02"/>
          </w:pPr>
          <w:r w:rsidRPr="0088740B">
            <w:rPr>
              <w:rStyle w:val="PlaceholderText"/>
              <w:rFonts w:eastAsia="Calibri"/>
            </w:rPr>
            <w:t>Click here to enter text.</w:t>
          </w:r>
        </w:p>
      </w:docPartBody>
    </w:docPart>
    <w:docPart>
      <w:docPartPr>
        <w:name w:val="74E6FD57345C408281F8F805F862888B"/>
        <w:category>
          <w:name w:val="General"/>
          <w:gallery w:val="placeholder"/>
        </w:category>
        <w:types>
          <w:type w:val="bbPlcHdr"/>
        </w:types>
        <w:behaviors>
          <w:behavior w:val="content"/>
        </w:behaviors>
        <w:guid w:val="{F92CC805-605C-4525-8148-EE877DE5A2E4}"/>
      </w:docPartPr>
      <w:docPartBody>
        <w:p w:rsidR="008D6E0C" w:rsidRDefault="008D6E0C" w:rsidP="008D6E0C">
          <w:pPr>
            <w:pStyle w:val="74E6FD57345C408281F8F805F862888B2"/>
          </w:pPr>
          <w:r w:rsidRPr="00CE3009">
            <w:rPr>
              <w:rStyle w:val="PlaceholderText"/>
              <w:rFonts w:eastAsia="Calibri"/>
            </w:rPr>
            <w:t>Click here to enter text.</w:t>
          </w:r>
        </w:p>
      </w:docPartBody>
    </w:docPart>
    <w:docPart>
      <w:docPartPr>
        <w:name w:val="D560E90FC2494CB485887C9ECEF69A4D"/>
        <w:category>
          <w:name w:val="General"/>
          <w:gallery w:val="placeholder"/>
        </w:category>
        <w:types>
          <w:type w:val="bbPlcHdr"/>
        </w:types>
        <w:behaviors>
          <w:behavior w:val="content"/>
        </w:behaviors>
        <w:guid w:val="{C6539AC7-254D-4FCB-B7E8-EEC943BC717A}"/>
      </w:docPartPr>
      <w:docPartBody>
        <w:p w:rsidR="008D6E0C" w:rsidRDefault="008D6E0C" w:rsidP="008D6E0C">
          <w:pPr>
            <w:pStyle w:val="D560E90FC2494CB485887C9ECEF69A4D2"/>
          </w:pPr>
          <w:r w:rsidRPr="0070244F">
            <w:rPr>
              <w:rStyle w:val="PlaceholderText"/>
              <w:rFonts w:eastAsia="Calibri"/>
            </w:rPr>
            <w:t>Click here to enter text.</w:t>
          </w:r>
        </w:p>
      </w:docPartBody>
    </w:docPart>
    <w:docPart>
      <w:docPartPr>
        <w:name w:val="DF9B532A808B433BABDE9A90918F0922"/>
        <w:category>
          <w:name w:val="General"/>
          <w:gallery w:val="placeholder"/>
        </w:category>
        <w:types>
          <w:type w:val="bbPlcHdr"/>
        </w:types>
        <w:behaviors>
          <w:behavior w:val="content"/>
        </w:behaviors>
        <w:guid w:val="{23BB6272-F440-4550-99CD-E2791D87D3A0}"/>
      </w:docPartPr>
      <w:docPartBody>
        <w:p w:rsidR="008D6E0C" w:rsidRDefault="008D6E0C" w:rsidP="008D6E0C">
          <w:pPr>
            <w:pStyle w:val="DF9B532A808B433BABDE9A90918F09222"/>
          </w:pPr>
          <w:r w:rsidRPr="0070244F">
            <w:rPr>
              <w:rStyle w:val="PlaceholderText"/>
              <w:rFonts w:eastAsia="Calibri"/>
            </w:rPr>
            <w:t>Click here to enter text.</w:t>
          </w:r>
        </w:p>
      </w:docPartBody>
    </w:docPart>
    <w:docPart>
      <w:docPartPr>
        <w:name w:val="A54D6A42442B4E21A8D81FEDC8C439A5"/>
        <w:category>
          <w:name w:val="General"/>
          <w:gallery w:val="placeholder"/>
        </w:category>
        <w:types>
          <w:type w:val="bbPlcHdr"/>
        </w:types>
        <w:behaviors>
          <w:behavior w:val="content"/>
        </w:behaviors>
        <w:guid w:val="{1155EB8B-F2FC-4174-9C07-72725B68F525}"/>
      </w:docPartPr>
      <w:docPartBody>
        <w:p w:rsidR="008D6E0C" w:rsidRDefault="008D6E0C" w:rsidP="008D6E0C">
          <w:pPr>
            <w:pStyle w:val="A54D6A42442B4E21A8D81FEDC8C439A52"/>
          </w:pPr>
          <w:r w:rsidRPr="0070244F">
            <w:rPr>
              <w:rStyle w:val="PlaceholderText"/>
              <w:rFonts w:eastAsia="Calibri"/>
            </w:rPr>
            <w:t>Click here to enter text.</w:t>
          </w:r>
        </w:p>
      </w:docPartBody>
    </w:docPart>
    <w:docPart>
      <w:docPartPr>
        <w:name w:val="6F82333507A640FE978FA08AD12F0CC0"/>
        <w:category>
          <w:name w:val="General"/>
          <w:gallery w:val="placeholder"/>
        </w:category>
        <w:types>
          <w:type w:val="bbPlcHdr"/>
        </w:types>
        <w:behaviors>
          <w:behavior w:val="content"/>
        </w:behaviors>
        <w:guid w:val="{0EA50FCA-82B2-42C0-B685-10B673D9C375}"/>
      </w:docPartPr>
      <w:docPartBody>
        <w:p w:rsidR="008D6E0C" w:rsidRDefault="008D6E0C" w:rsidP="008D6E0C">
          <w:pPr>
            <w:pStyle w:val="6F82333507A640FE978FA08AD12F0CC02"/>
          </w:pPr>
          <w:r w:rsidRPr="0070244F">
            <w:rPr>
              <w:rStyle w:val="PlaceholderText"/>
              <w:rFonts w:eastAsia="Calibri"/>
            </w:rPr>
            <w:t>Click here to enter text.</w:t>
          </w:r>
        </w:p>
      </w:docPartBody>
    </w:docPart>
    <w:docPart>
      <w:docPartPr>
        <w:name w:val="9253E46418D840BE9B6D77147689DD62"/>
        <w:category>
          <w:name w:val="General"/>
          <w:gallery w:val="placeholder"/>
        </w:category>
        <w:types>
          <w:type w:val="bbPlcHdr"/>
        </w:types>
        <w:behaviors>
          <w:behavior w:val="content"/>
        </w:behaviors>
        <w:guid w:val="{4A19A231-511F-4382-BD87-4FDDDF1FCEE2}"/>
      </w:docPartPr>
      <w:docPartBody>
        <w:p w:rsidR="008D6E0C" w:rsidRDefault="008D6E0C" w:rsidP="008D6E0C">
          <w:pPr>
            <w:pStyle w:val="9253E46418D840BE9B6D77147689DD622"/>
          </w:pPr>
          <w:r w:rsidRPr="0070244F">
            <w:rPr>
              <w:rStyle w:val="PlaceholderText"/>
              <w:rFonts w:eastAsia="Calibri"/>
            </w:rPr>
            <w:t>Click here to enter text.</w:t>
          </w:r>
        </w:p>
      </w:docPartBody>
    </w:docPart>
    <w:docPart>
      <w:docPartPr>
        <w:name w:val="B3C52441F3F94175BEA4269AA73A1A53"/>
        <w:category>
          <w:name w:val="General"/>
          <w:gallery w:val="placeholder"/>
        </w:category>
        <w:types>
          <w:type w:val="bbPlcHdr"/>
        </w:types>
        <w:behaviors>
          <w:behavior w:val="content"/>
        </w:behaviors>
        <w:guid w:val="{C25F16D9-0639-4056-9511-0AA0C2225575}"/>
      </w:docPartPr>
      <w:docPartBody>
        <w:p w:rsidR="008D6E0C" w:rsidRDefault="008D6E0C" w:rsidP="008D6E0C">
          <w:pPr>
            <w:pStyle w:val="B3C52441F3F94175BEA4269AA73A1A532"/>
          </w:pPr>
          <w:r w:rsidRPr="00E52A47">
            <w:rPr>
              <w:rStyle w:val="PlaceholderText"/>
              <w:rFonts w:eastAsia="Calibri"/>
            </w:rPr>
            <w:t>Click here to enter text.</w:t>
          </w:r>
        </w:p>
      </w:docPartBody>
    </w:docPart>
    <w:docPart>
      <w:docPartPr>
        <w:name w:val="DC9765D3968F4898B464DF67F6C2DED6"/>
        <w:category>
          <w:name w:val="General"/>
          <w:gallery w:val="placeholder"/>
        </w:category>
        <w:types>
          <w:type w:val="bbPlcHdr"/>
        </w:types>
        <w:behaviors>
          <w:behavior w:val="content"/>
        </w:behaviors>
        <w:guid w:val="{12F9715E-1831-4431-89B2-0933462824A2}"/>
      </w:docPartPr>
      <w:docPartBody>
        <w:p w:rsidR="004F3C9B" w:rsidRDefault="008D6E0C" w:rsidP="008D6E0C">
          <w:pPr>
            <w:pStyle w:val="DC9765D3968F4898B464DF67F6C2DED61"/>
          </w:pPr>
          <w:r w:rsidRPr="00E52A47">
            <w:rPr>
              <w:rStyle w:val="PlaceholderText"/>
              <w:rFonts w:eastAsia="Calibri"/>
            </w:rPr>
            <w:t>Click here to enter text.</w:t>
          </w:r>
        </w:p>
      </w:docPartBody>
    </w:docPart>
    <w:docPart>
      <w:docPartPr>
        <w:name w:val="10384D2A9E8949619BF69695810F2008"/>
        <w:category>
          <w:name w:val="General"/>
          <w:gallery w:val="placeholder"/>
        </w:category>
        <w:types>
          <w:type w:val="bbPlcHdr"/>
        </w:types>
        <w:behaviors>
          <w:behavior w:val="content"/>
        </w:behaviors>
        <w:guid w:val="{BAE8BE61-834E-48E7-B419-4D93AC67E7B3}"/>
      </w:docPartPr>
      <w:docPartBody>
        <w:p w:rsidR="004F3C9B" w:rsidRDefault="008D6E0C" w:rsidP="008D6E0C">
          <w:pPr>
            <w:pStyle w:val="10384D2A9E8949619BF69695810F20081"/>
          </w:pPr>
          <w:r w:rsidRPr="00E52A47">
            <w:rPr>
              <w:rStyle w:val="PlaceholderText"/>
              <w:rFonts w:eastAsia="Calibri"/>
            </w:rPr>
            <w:t>Click here to enter text.</w:t>
          </w:r>
        </w:p>
      </w:docPartBody>
    </w:docPart>
    <w:docPart>
      <w:docPartPr>
        <w:name w:val="9BA041170D7241FDB750DBD02F62026F"/>
        <w:category>
          <w:name w:val="General"/>
          <w:gallery w:val="placeholder"/>
        </w:category>
        <w:types>
          <w:type w:val="bbPlcHdr"/>
        </w:types>
        <w:behaviors>
          <w:behavior w:val="content"/>
        </w:behaviors>
        <w:guid w:val="{A655311A-490B-4A6B-A51C-64F8325FC716}"/>
      </w:docPartPr>
      <w:docPartBody>
        <w:p w:rsidR="004F3C9B" w:rsidRDefault="008D6E0C" w:rsidP="008D6E0C">
          <w:pPr>
            <w:pStyle w:val="9BA041170D7241FDB750DBD02F62026F1"/>
          </w:pPr>
          <w:r w:rsidRPr="00E52A47">
            <w:rPr>
              <w:rStyle w:val="PlaceholderText"/>
              <w:rFonts w:eastAsia="Calibri"/>
            </w:rPr>
            <w:t>Click here to enter text.</w:t>
          </w:r>
        </w:p>
      </w:docPartBody>
    </w:docPart>
    <w:docPart>
      <w:docPartPr>
        <w:name w:val="0C28A6BB015E477AB521A7CFC3905B30"/>
        <w:category>
          <w:name w:val="General"/>
          <w:gallery w:val="placeholder"/>
        </w:category>
        <w:types>
          <w:type w:val="bbPlcHdr"/>
        </w:types>
        <w:behaviors>
          <w:behavior w:val="content"/>
        </w:behaviors>
        <w:guid w:val="{B8E72515-FCC1-452D-9972-5377D42959EB}"/>
      </w:docPartPr>
      <w:docPartBody>
        <w:p w:rsidR="004F3C9B" w:rsidRDefault="008D6E0C" w:rsidP="008D6E0C">
          <w:pPr>
            <w:pStyle w:val="0C28A6BB015E477AB521A7CFC3905B301"/>
          </w:pPr>
          <w:r w:rsidRPr="00E52A47">
            <w:rPr>
              <w:rStyle w:val="PlaceholderText"/>
              <w:rFonts w:eastAsia="Calibri"/>
            </w:rPr>
            <w:t>Click here to enter text.</w:t>
          </w:r>
        </w:p>
      </w:docPartBody>
    </w:docPart>
    <w:docPart>
      <w:docPartPr>
        <w:name w:val="59951A4D99004827B0086E5711D63853"/>
        <w:category>
          <w:name w:val="General"/>
          <w:gallery w:val="placeholder"/>
        </w:category>
        <w:types>
          <w:type w:val="bbPlcHdr"/>
        </w:types>
        <w:behaviors>
          <w:behavior w:val="content"/>
        </w:behaviors>
        <w:guid w:val="{E5DC6E1D-3EFD-4802-A437-E30E116CE649}"/>
      </w:docPartPr>
      <w:docPartBody>
        <w:p w:rsidR="004F3C9B" w:rsidRDefault="008D6E0C" w:rsidP="008D6E0C">
          <w:pPr>
            <w:pStyle w:val="59951A4D99004827B0086E5711D638531"/>
          </w:pPr>
          <w:r w:rsidRPr="00E52A47">
            <w:rPr>
              <w:rStyle w:val="PlaceholderText"/>
              <w:rFonts w:eastAsia="Calibri"/>
            </w:rPr>
            <w:t>Click here to enter text.</w:t>
          </w:r>
        </w:p>
      </w:docPartBody>
    </w:docPart>
    <w:docPart>
      <w:docPartPr>
        <w:name w:val="B8661EA7C82C4EF385408D5B5C09F5AB"/>
        <w:category>
          <w:name w:val="General"/>
          <w:gallery w:val="placeholder"/>
        </w:category>
        <w:types>
          <w:type w:val="bbPlcHdr"/>
        </w:types>
        <w:behaviors>
          <w:behavior w:val="content"/>
        </w:behaviors>
        <w:guid w:val="{11D1DD04-E84E-4F5E-BABB-0CD269231D12}"/>
      </w:docPartPr>
      <w:docPartBody>
        <w:p w:rsidR="004F3C9B" w:rsidRDefault="008D6E0C" w:rsidP="008D6E0C">
          <w:pPr>
            <w:pStyle w:val="B8661EA7C82C4EF385408D5B5C09F5AB1"/>
          </w:pPr>
          <w:r w:rsidRPr="00E52A47">
            <w:rPr>
              <w:rStyle w:val="PlaceholderText"/>
              <w:rFonts w:eastAsia="Calibri"/>
            </w:rPr>
            <w:t>Click here to enter a date.</w:t>
          </w:r>
        </w:p>
      </w:docPartBody>
    </w:docPart>
    <w:docPart>
      <w:docPartPr>
        <w:name w:val="DefaultPlaceholder_1082065158"/>
        <w:category>
          <w:name w:val="General"/>
          <w:gallery w:val="placeholder"/>
        </w:category>
        <w:types>
          <w:type w:val="bbPlcHdr"/>
        </w:types>
        <w:behaviors>
          <w:behavior w:val="content"/>
        </w:behaviors>
        <w:guid w:val="{616CB80F-A237-41B2-94D8-43D0DD7268A2}"/>
      </w:docPartPr>
      <w:docPartBody>
        <w:p w:rsidR="00F675D1" w:rsidRDefault="009B6892">
          <w:r w:rsidRPr="00E52A47">
            <w:rPr>
              <w:rStyle w:val="PlaceholderText"/>
            </w:rPr>
            <w:t>Click here to enter text.</w:t>
          </w:r>
        </w:p>
      </w:docPartBody>
    </w:docPart>
    <w:docPart>
      <w:docPartPr>
        <w:name w:val="899A1D1F70594057B431EC787DF848FB"/>
        <w:category>
          <w:name w:val="General"/>
          <w:gallery w:val="placeholder"/>
        </w:category>
        <w:types>
          <w:type w:val="bbPlcHdr"/>
        </w:types>
        <w:behaviors>
          <w:behavior w:val="content"/>
        </w:behaviors>
        <w:guid w:val="{524ADA92-C28B-4121-88D6-D9915B1931A1}"/>
      </w:docPartPr>
      <w:docPartBody>
        <w:p w:rsidR="00D672EB" w:rsidRDefault="0075071C" w:rsidP="0075071C">
          <w:pPr>
            <w:pStyle w:val="899A1D1F70594057B431EC787DF848FB"/>
          </w:pPr>
          <w:r w:rsidRPr="0070244F">
            <w:rPr>
              <w:rStyle w:val="PlaceholderText"/>
              <w:rFonts w:eastAsia="Calibri"/>
            </w:rPr>
            <w:t>Click here to enter text.</w:t>
          </w:r>
        </w:p>
      </w:docPartBody>
    </w:docPart>
    <w:docPart>
      <w:docPartPr>
        <w:name w:val="8E5851322C1749C1861E230B8B6DFDB1"/>
        <w:category>
          <w:name w:val="General"/>
          <w:gallery w:val="placeholder"/>
        </w:category>
        <w:types>
          <w:type w:val="bbPlcHdr"/>
        </w:types>
        <w:behaviors>
          <w:behavior w:val="content"/>
        </w:behaviors>
        <w:guid w:val="{7E2E6899-6FBB-442D-B580-CD9BBBD6734D}"/>
      </w:docPartPr>
      <w:docPartBody>
        <w:p w:rsidR="00D672EB" w:rsidRDefault="0075071C" w:rsidP="0075071C">
          <w:pPr>
            <w:pStyle w:val="8E5851322C1749C1861E230B8B6DFDB1"/>
          </w:pPr>
          <w:r w:rsidRPr="0070244F">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5ED0A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larendonURWLig">
    <w:altName w:val="Times New Roman"/>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50"/>
    <w:rsid w:val="000628BC"/>
    <w:rsid w:val="00233CE7"/>
    <w:rsid w:val="00406150"/>
    <w:rsid w:val="004F3C9B"/>
    <w:rsid w:val="00584269"/>
    <w:rsid w:val="006C4AB4"/>
    <w:rsid w:val="0075071C"/>
    <w:rsid w:val="007C5FE2"/>
    <w:rsid w:val="00837F25"/>
    <w:rsid w:val="008D036A"/>
    <w:rsid w:val="008D15E8"/>
    <w:rsid w:val="008D6E0C"/>
    <w:rsid w:val="009A5FC7"/>
    <w:rsid w:val="009B6892"/>
    <w:rsid w:val="00D672EB"/>
    <w:rsid w:val="00EE3BF7"/>
    <w:rsid w:val="00F44BFE"/>
    <w:rsid w:val="00F67551"/>
    <w:rsid w:val="00F6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1C"/>
    <w:rPr>
      <w:color w:val="808080"/>
    </w:rPr>
  </w:style>
  <w:style w:type="paragraph" w:customStyle="1" w:styleId="9B52EDC069F84BBFAD1274330DF67B36">
    <w:name w:val="9B52EDC069F84BBFAD1274330DF67B36"/>
    <w:rsid w:val="00406150"/>
  </w:style>
  <w:style w:type="paragraph" w:customStyle="1" w:styleId="C35393880C2E4404A90FFB979B2A7C3B">
    <w:name w:val="C35393880C2E4404A90FFB979B2A7C3B"/>
    <w:rsid w:val="00406150"/>
  </w:style>
  <w:style w:type="paragraph" w:customStyle="1" w:styleId="A223ABF6447F4D3EBEB6420C4FA4339D">
    <w:name w:val="A223ABF6447F4D3EBEB6420C4FA4339D"/>
    <w:rsid w:val="00406150"/>
  </w:style>
  <w:style w:type="paragraph" w:customStyle="1" w:styleId="9343E6597B2F4561B0E90253E0AD0C32">
    <w:name w:val="9343E6597B2F4561B0E90253E0AD0C32"/>
    <w:rsid w:val="00406150"/>
  </w:style>
  <w:style w:type="paragraph" w:customStyle="1" w:styleId="22429119A6E34B0E9DADE8F927B4162B">
    <w:name w:val="22429119A6E34B0E9DADE8F927B4162B"/>
    <w:rsid w:val="00406150"/>
  </w:style>
  <w:style w:type="paragraph" w:customStyle="1" w:styleId="5D090A89CFB8437AB885854307E42B66">
    <w:name w:val="5D090A89CFB8437AB885854307E42B66"/>
    <w:rsid w:val="00406150"/>
  </w:style>
  <w:style w:type="paragraph" w:customStyle="1" w:styleId="5945603CF9274439A0BB5F2CBE031AD0">
    <w:name w:val="5945603CF9274439A0BB5F2CBE031AD0"/>
    <w:rsid w:val="00406150"/>
  </w:style>
  <w:style w:type="paragraph" w:customStyle="1" w:styleId="74E6FD57345C408281F8F805F862888B">
    <w:name w:val="74E6FD57345C408281F8F805F862888B"/>
    <w:rsid w:val="00406150"/>
  </w:style>
  <w:style w:type="paragraph" w:customStyle="1" w:styleId="D560E90FC2494CB485887C9ECEF69A4D">
    <w:name w:val="D560E90FC2494CB485887C9ECEF69A4D"/>
    <w:rsid w:val="00406150"/>
  </w:style>
  <w:style w:type="paragraph" w:customStyle="1" w:styleId="DF9B532A808B433BABDE9A90918F0922">
    <w:name w:val="DF9B532A808B433BABDE9A90918F0922"/>
    <w:rsid w:val="00406150"/>
  </w:style>
  <w:style w:type="paragraph" w:customStyle="1" w:styleId="A54D6A42442B4E21A8D81FEDC8C439A5">
    <w:name w:val="A54D6A42442B4E21A8D81FEDC8C439A5"/>
    <w:rsid w:val="00406150"/>
  </w:style>
  <w:style w:type="paragraph" w:customStyle="1" w:styleId="6F82333507A640FE978FA08AD12F0CC0">
    <w:name w:val="6F82333507A640FE978FA08AD12F0CC0"/>
    <w:rsid w:val="00406150"/>
  </w:style>
  <w:style w:type="paragraph" w:customStyle="1" w:styleId="9253E46418D840BE9B6D77147689DD62">
    <w:name w:val="9253E46418D840BE9B6D77147689DD62"/>
    <w:rsid w:val="00406150"/>
  </w:style>
  <w:style w:type="paragraph" w:customStyle="1" w:styleId="5AFB7B9F58F94E0A83B62547A188023B">
    <w:name w:val="5AFB7B9F58F94E0A83B62547A188023B"/>
    <w:rsid w:val="00406150"/>
  </w:style>
  <w:style w:type="paragraph" w:customStyle="1" w:styleId="06757437F592476698B61A92A5A5D1C4">
    <w:name w:val="06757437F592476698B61A92A5A5D1C4"/>
    <w:rsid w:val="00406150"/>
  </w:style>
  <w:style w:type="paragraph" w:customStyle="1" w:styleId="B3C52441F3F94175BEA4269AA73A1A53">
    <w:name w:val="B3C52441F3F94175BEA4269AA73A1A53"/>
    <w:rsid w:val="00406150"/>
  </w:style>
  <w:style w:type="paragraph" w:customStyle="1" w:styleId="F7BBEE60E360490DA4A75C3C9D58EC1A">
    <w:name w:val="F7BBEE60E360490DA4A75C3C9D58EC1A"/>
    <w:rsid w:val="00406150"/>
  </w:style>
  <w:style w:type="paragraph" w:customStyle="1" w:styleId="A223ABF6447F4D3EBEB6420C4FA4339D1">
    <w:name w:val="A223ABF6447F4D3EBEB6420C4FA4339D1"/>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1">
    <w:name w:val="9343E6597B2F4561B0E90253E0AD0C321"/>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1">
    <w:name w:val="22429119A6E34B0E9DADE8F927B4162B1"/>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1">
    <w:name w:val="5D090A89CFB8437AB885854307E42B661"/>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1">
    <w:name w:val="5945603CF9274439A0BB5F2CBE031AD01"/>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1">
    <w:name w:val="74E6FD57345C408281F8F805F862888B1"/>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1">
    <w:name w:val="D560E90FC2494CB485887C9ECEF69A4D1"/>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1">
    <w:name w:val="DF9B532A808B433BABDE9A90918F09221"/>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1">
    <w:name w:val="A54D6A42442B4E21A8D81FEDC8C439A51"/>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1">
    <w:name w:val="6F82333507A640FE978FA08AD12F0CC01"/>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1">
    <w:name w:val="9253E46418D840BE9B6D77147689DD621"/>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
    <w:name w:val="DC9765D3968F4898B464DF67F6C2DED6"/>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
    <w:name w:val="10384D2A9E8949619BF69695810F2008"/>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
    <w:name w:val="9BA041170D7241FDB750DBD02F62026F"/>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
    <w:name w:val="0C28A6BB015E477AB521A7CFC3905B30"/>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
    <w:name w:val="59951A4D99004827B0086E5711D63853"/>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1">
    <w:name w:val="06757437F592476698B61A92A5A5D1C41"/>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1">
    <w:name w:val="B3C52441F3F94175BEA4269AA73A1A531"/>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
    <w:name w:val="B8661EA7C82C4EF385408D5B5C09F5AB"/>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
    <w:name w:val="BEB3A040AE1444C8A7AAAE2A52F5CD6A"/>
    <w:rsid w:val="008D6E0C"/>
    <w:pPr>
      <w:spacing w:after="0" w:line="240" w:lineRule="auto"/>
    </w:pPr>
    <w:rPr>
      <w:rFonts w:ascii="Times New Roman" w:eastAsia="Times New Roman" w:hAnsi="Times New Roman" w:cs="Times New Roman"/>
      <w:sz w:val="24"/>
      <w:szCs w:val="24"/>
      <w:lang w:eastAsia="en-US"/>
    </w:rPr>
  </w:style>
  <w:style w:type="paragraph" w:customStyle="1" w:styleId="A223ABF6447F4D3EBEB6420C4FA4339D2">
    <w:name w:val="A223ABF6447F4D3EBEB6420C4FA4339D2"/>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2">
    <w:name w:val="9343E6597B2F4561B0E90253E0AD0C322"/>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2">
    <w:name w:val="22429119A6E34B0E9DADE8F927B4162B2"/>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2">
    <w:name w:val="5D090A89CFB8437AB885854307E42B662"/>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2">
    <w:name w:val="5945603CF9274439A0BB5F2CBE031AD02"/>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2">
    <w:name w:val="74E6FD57345C408281F8F805F862888B2"/>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2">
    <w:name w:val="D560E90FC2494CB485887C9ECEF69A4D2"/>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2">
    <w:name w:val="DF9B532A808B433BABDE9A90918F09222"/>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2">
    <w:name w:val="A54D6A42442B4E21A8D81FEDC8C439A52"/>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2">
    <w:name w:val="6F82333507A640FE978FA08AD12F0CC02"/>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2">
    <w:name w:val="9253E46418D840BE9B6D77147689DD622"/>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1">
    <w:name w:val="DC9765D3968F4898B464DF67F6C2DED61"/>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1">
    <w:name w:val="10384D2A9E8949619BF69695810F20081"/>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1">
    <w:name w:val="9BA041170D7241FDB750DBD02F62026F1"/>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1">
    <w:name w:val="0C28A6BB015E477AB521A7CFC3905B301"/>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1">
    <w:name w:val="59951A4D99004827B0086E5711D638531"/>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2">
    <w:name w:val="06757437F592476698B61A92A5A5D1C42"/>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2">
    <w:name w:val="B3C52441F3F94175BEA4269AA73A1A532"/>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1">
    <w:name w:val="B8661EA7C82C4EF385408D5B5C09F5AB1"/>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1">
    <w:name w:val="BEB3A040AE1444C8A7AAAE2A52F5CD6A1"/>
    <w:rsid w:val="008D6E0C"/>
    <w:pPr>
      <w:spacing w:after="0" w:line="240" w:lineRule="auto"/>
    </w:pPr>
    <w:rPr>
      <w:rFonts w:ascii="Times New Roman" w:eastAsia="Times New Roman" w:hAnsi="Times New Roman" w:cs="Times New Roman"/>
      <w:sz w:val="24"/>
      <w:szCs w:val="24"/>
      <w:lang w:eastAsia="en-US"/>
    </w:rPr>
  </w:style>
  <w:style w:type="paragraph" w:customStyle="1" w:styleId="43E691A9CDA24A0AAD377F5F220AE37B">
    <w:name w:val="43E691A9CDA24A0AAD377F5F220AE37B"/>
    <w:rsid w:val="000628BC"/>
  </w:style>
  <w:style w:type="paragraph" w:customStyle="1" w:styleId="343E970758C747D29EEAC6221659CB09">
    <w:name w:val="343E970758C747D29EEAC6221659CB09"/>
    <w:rsid w:val="000628BC"/>
  </w:style>
  <w:style w:type="paragraph" w:customStyle="1" w:styleId="8FBC12C88B5B4AF688DC710EA2B5DCB3">
    <w:name w:val="8FBC12C88B5B4AF688DC710EA2B5DCB3"/>
    <w:rsid w:val="000628BC"/>
  </w:style>
  <w:style w:type="paragraph" w:customStyle="1" w:styleId="5CE11D07C53A46258E5558C3105AAFDD">
    <w:name w:val="5CE11D07C53A46258E5558C3105AAFDD"/>
    <w:rsid w:val="000628BC"/>
  </w:style>
  <w:style w:type="paragraph" w:customStyle="1" w:styleId="8385D9884A3A47E19AA207CF7E94EC52">
    <w:name w:val="8385D9884A3A47E19AA207CF7E94EC52"/>
    <w:rsid w:val="000628BC"/>
  </w:style>
  <w:style w:type="paragraph" w:customStyle="1" w:styleId="97EAEF7FFFF34B62B9A0521B194B2843">
    <w:name w:val="97EAEF7FFFF34B62B9A0521B194B2843"/>
    <w:rsid w:val="000628BC"/>
  </w:style>
  <w:style w:type="paragraph" w:customStyle="1" w:styleId="2469192472054C53BA694872E8E35C3B">
    <w:name w:val="2469192472054C53BA694872E8E35C3B"/>
    <w:rsid w:val="000628BC"/>
  </w:style>
  <w:style w:type="paragraph" w:customStyle="1" w:styleId="899A1D1F70594057B431EC787DF848FB">
    <w:name w:val="899A1D1F70594057B431EC787DF848FB"/>
    <w:rsid w:val="0075071C"/>
  </w:style>
  <w:style w:type="paragraph" w:customStyle="1" w:styleId="8E5851322C1749C1861E230B8B6DFDB1">
    <w:name w:val="8E5851322C1749C1861E230B8B6DFDB1"/>
    <w:rsid w:val="0075071C"/>
  </w:style>
  <w:style w:type="paragraph" w:customStyle="1" w:styleId="EB8EEFEDDF8B42C69832991435A893E2">
    <w:name w:val="EB8EEFEDDF8B42C69832991435A893E2"/>
    <w:rsid w:val="007507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1C"/>
    <w:rPr>
      <w:color w:val="808080"/>
    </w:rPr>
  </w:style>
  <w:style w:type="paragraph" w:customStyle="1" w:styleId="9B52EDC069F84BBFAD1274330DF67B36">
    <w:name w:val="9B52EDC069F84BBFAD1274330DF67B36"/>
    <w:rsid w:val="00406150"/>
  </w:style>
  <w:style w:type="paragraph" w:customStyle="1" w:styleId="C35393880C2E4404A90FFB979B2A7C3B">
    <w:name w:val="C35393880C2E4404A90FFB979B2A7C3B"/>
    <w:rsid w:val="00406150"/>
  </w:style>
  <w:style w:type="paragraph" w:customStyle="1" w:styleId="A223ABF6447F4D3EBEB6420C4FA4339D">
    <w:name w:val="A223ABF6447F4D3EBEB6420C4FA4339D"/>
    <w:rsid w:val="00406150"/>
  </w:style>
  <w:style w:type="paragraph" w:customStyle="1" w:styleId="9343E6597B2F4561B0E90253E0AD0C32">
    <w:name w:val="9343E6597B2F4561B0E90253E0AD0C32"/>
    <w:rsid w:val="00406150"/>
  </w:style>
  <w:style w:type="paragraph" w:customStyle="1" w:styleId="22429119A6E34B0E9DADE8F927B4162B">
    <w:name w:val="22429119A6E34B0E9DADE8F927B4162B"/>
    <w:rsid w:val="00406150"/>
  </w:style>
  <w:style w:type="paragraph" w:customStyle="1" w:styleId="5D090A89CFB8437AB885854307E42B66">
    <w:name w:val="5D090A89CFB8437AB885854307E42B66"/>
    <w:rsid w:val="00406150"/>
  </w:style>
  <w:style w:type="paragraph" w:customStyle="1" w:styleId="5945603CF9274439A0BB5F2CBE031AD0">
    <w:name w:val="5945603CF9274439A0BB5F2CBE031AD0"/>
    <w:rsid w:val="00406150"/>
  </w:style>
  <w:style w:type="paragraph" w:customStyle="1" w:styleId="74E6FD57345C408281F8F805F862888B">
    <w:name w:val="74E6FD57345C408281F8F805F862888B"/>
    <w:rsid w:val="00406150"/>
  </w:style>
  <w:style w:type="paragraph" w:customStyle="1" w:styleId="D560E90FC2494CB485887C9ECEF69A4D">
    <w:name w:val="D560E90FC2494CB485887C9ECEF69A4D"/>
    <w:rsid w:val="00406150"/>
  </w:style>
  <w:style w:type="paragraph" w:customStyle="1" w:styleId="DF9B532A808B433BABDE9A90918F0922">
    <w:name w:val="DF9B532A808B433BABDE9A90918F0922"/>
    <w:rsid w:val="00406150"/>
  </w:style>
  <w:style w:type="paragraph" w:customStyle="1" w:styleId="A54D6A42442B4E21A8D81FEDC8C439A5">
    <w:name w:val="A54D6A42442B4E21A8D81FEDC8C439A5"/>
    <w:rsid w:val="00406150"/>
  </w:style>
  <w:style w:type="paragraph" w:customStyle="1" w:styleId="6F82333507A640FE978FA08AD12F0CC0">
    <w:name w:val="6F82333507A640FE978FA08AD12F0CC0"/>
    <w:rsid w:val="00406150"/>
  </w:style>
  <w:style w:type="paragraph" w:customStyle="1" w:styleId="9253E46418D840BE9B6D77147689DD62">
    <w:name w:val="9253E46418D840BE9B6D77147689DD62"/>
    <w:rsid w:val="00406150"/>
  </w:style>
  <w:style w:type="paragraph" w:customStyle="1" w:styleId="5AFB7B9F58F94E0A83B62547A188023B">
    <w:name w:val="5AFB7B9F58F94E0A83B62547A188023B"/>
    <w:rsid w:val="00406150"/>
  </w:style>
  <w:style w:type="paragraph" w:customStyle="1" w:styleId="06757437F592476698B61A92A5A5D1C4">
    <w:name w:val="06757437F592476698B61A92A5A5D1C4"/>
    <w:rsid w:val="00406150"/>
  </w:style>
  <w:style w:type="paragraph" w:customStyle="1" w:styleId="B3C52441F3F94175BEA4269AA73A1A53">
    <w:name w:val="B3C52441F3F94175BEA4269AA73A1A53"/>
    <w:rsid w:val="00406150"/>
  </w:style>
  <w:style w:type="paragraph" w:customStyle="1" w:styleId="F7BBEE60E360490DA4A75C3C9D58EC1A">
    <w:name w:val="F7BBEE60E360490DA4A75C3C9D58EC1A"/>
    <w:rsid w:val="00406150"/>
  </w:style>
  <w:style w:type="paragraph" w:customStyle="1" w:styleId="A223ABF6447F4D3EBEB6420C4FA4339D1">
    <w:name w:val="A223ABF6447F4D3EBEB6420C4FA4339D1"/>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1">
    <w:name w:val="9343E6597B2F4561B0E90253E0AD0C321"/>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1">
    <w:name w:val="22429119A6E34B0E9DADE8F927B4162B1"/>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1">
    <w:name w:val="5D090A89CFB8437AB885854307E42B661"/>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1">
    <w:name w:val="5945603CF9274439A0BB5F2CBE031AD01"/>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1">
    <w:name w:val="74E6FD57345C408281F8F805F862888B1"/>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1">
    <w:name w:val="D560E90FC2494CB485887C9ECEF69A4D1"/>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1">
    <w:name w:val="DF9B532A808B433BABDE9A90918F09221"/>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1">
    <w:name w:val="A54D6A42442B4E21A8D81FEDC8C439A51"/>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1">
    <w:name w:val="6F82333507A640FE978FA08AD12F0CC01"/>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1">
    <w:name w:val="9253E46418D840BE9B6D77147689DD621"/>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
    <w:name w:val="DC9765D3968F4898B464DF67F6C2DED6"/>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
    <w:name w:val="10384D2A9E8949619BF69695810F2008"/>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
    <w:name w:val="9BA041170D7241FDB750DBD02F62026F"/>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
    <w:name w:val="0C28A6BB015E477AB521A7CFC3905B30"/>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
    <w:name w:val="59951A4D99004827B0086E5711D63853"/>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1">
    <w:name w:val="06757437F592476698B61A92A5A5D1C41"/>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1">
    <w:name w:val="B3C52441F3F94175BEA4269AA73A1A531"/>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
    <w:name w:val="B8661EA7C82C4EF385408D5B5C09F5AB"/>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
    <w:name w:val="BEB3A040AE1444C8A7AAAE2A52F5CD6A"/>
    <w:rsid w:val="008D6E0C"/>
    <w:pPr>
      <w:spacing w:after="0" w:line="240" w:lineRule="auto"/>
    </w:pPr>
    <w:rPr>
      <w:rFonts w:ascii="Times New Roman" w:eastAsia="Times New Roman" w:hAnsi="Times New Roman" w:cs="Times New Roman"/>
      <w:sz w:val="24"/>
      <w:szCs w:val="24"/>
      <w:lang w:eastAsia="en-US"/>
    </w:rPr>
  </w:style>
  <w:style w:type="paragraph" w:customStyle="1" w:styleId="A223ABF6447F4D3EBEB6420C4FA4339D2">
    <w:name w:val="A223ABF6447F4D3EBEB6420C4FA4339D2"/>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2">
    <w:name w:val="9343E6597B2F4561B0E90253E0AD0C322"/>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2">
    <w:name w:val="22429119A6E34B0E9DADE8F927B4162B2"/>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2">
    <w:name w:val="5D090A89CFB8437AB885854307E42B662"/>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2">
    <w:name w:val="5945603CF9274439A0BB5F2CBE031AD02"/>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2">
    <w:name w:val="74E6FD57345C408281F8F805F862888B2"/>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2">
    <w:name w:val="D560E90FC2494CB485887C9ECEF69A4D2"/>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2">
    <w:name w:val="DF9B532A808B433BABDE9A90918F09222"/>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2">
    <w:name w:val="A54D6A42442B4E21A8D81FEDC8C439A52"/>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2">
    <w:name w:val="6F82333507A640FE978FA08AD12F0CC02"/>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2">
    <w:name w:val="9253E46418D840BE9B6D77147689DD622"/>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1">
    <w:name w:val="DC9765D3968F4898B464DF67F6C2DED61"/>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1">
    <w:name w:val="10384D2A9E8949619BF69695810F20081"/>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1">
    <w:name w:val="9BA041170D7241FDB750DBD02F62026F1"/>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1">
    <w:name w:val="0C28A6BB015E477AB521A7CFC3905B301"/>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1">
    <w:name w:val="59951A4D99004827B0086E5711D638531"/>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2">
    <w:name w:val="06757437F592476698B61A92A5A5D1C42"/>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2">
    <w:name w:val="B3C52441F3F94175BEA4269AA73A1A532"/>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1">
    <w:name w:val="B8661EA7C82C4EF385408D5B5C09F5AB1"/>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1">
    <w:name w:val="BEB3A040AE1444C8A7AAAE2A52F5CD6A1"/>
    <w:rsid w:val="008D6E0C"/>
    <w:pPr>
      <w:spacing w:after="0" w:line="240" w:lineRule="auto"/>
    </w:pPr>
    <w:rPr>
      <w:rFonts w:ascii="Times New Roman" w:eastAsia="Times New Roman" w:hAnsi="Times New Roman" w:cs="Times New Roman"/>
      <w:sz w:val="24"/>
      <w:szCs w:val="24"/>
      <w:lang w:eastAsia="en-US"/>
    </w:rPr>
  </w:style>
  <w:style w:type="paragraph" w:customStyle="1" w:styleId="43E691A9CDA24A0AAD377F5F220AE37B">
    <w:name w:val="43E691A9CDA24A0AAD377F5F220AE37B"/>
    <w:rsid w:val="000628BC"/>
  </w:style>
  <w:style w:type="paragraph" w:customStyle="1" w:styleId="343E970758C747D29EEAC6221659CB09">
    <w:name w:val="343E970758C747D29EEAC6221659CB09"/>
    <w:rsid w:val="000628BC"/>
  </w:style>
  <w:style w:type="paragraph" w:customStyle="1" w:styleId="8FBC12C88B5B4AF688DC710EA2B5DCB3">
    <w:name w:val="8FBC12C88B5B4AF688DC710EA2B5DCB3"/>
    <w:rsid w:val="000628BC"/>
  </w:style>
  <w:style w:type="paragraph" w:customStyle="1" w:styleId="5CE11D07C53A46258E5558C3105AAFDD">
    <w:name w:val="5CE11D07C53A46258E5558C3105AAFDD"/>
    <w:rsid w:val="000628BC"/>
  </w:style>
  <w:style w:type="paragraph" w:customStyle="1" w:styleId="8385D9884A3A47E19AA207CF7E94EC52">
    <w:name w:val="8385D9884A3A47E19AA207CF7E94EC52"/>
    <w:rsid w:val="000628BC"/>
  </w:style>
  <w:style w:type="paragraph" w:customStyle="1" w:styleId="97EAEF7FFFF34B62B9A0521B194B2843">
    <w:name w:val="97EAEF7FFFF34B62B9A0521B194B2843"/>
    <w:rsid w:val="000628BC"/>
  </w:style>
  <w:style w:type="paragraph" w:customStyle="1" w:styleId="2469192472054C53BA694872E8E35C3B">
    <w:name w:val="2469192472054C53BA694872E8E35C3B"/>
    <w:rsid w:val="000628BC"/>
  </w:style>
  <w:style w:type="paragraph" w:customStyle="1" w:styleId="899A1D1F70594057B431EC787DF848FB">
    <w:name w:val="899A1D1F70594057B431EC787DF848FB"/>
    <w:rsid w:val="0075071C"/>
  </w:style>
  <w:style w:type="paragraph" w:customStyle="1" w:styleId="8E5851322C1749C1861E230B8B6DFDB1">
    <w:name w:val="8E5851322C1749C1861E230B8B6DFDB1"/>
    <w:rsid w:val="0075071C"/>
  </w:style>
  <w:style w:type="paragraph" w:customStyle="1" w:styleId="EB8EEFEDDF8B42C69832991435A893E2">
    <w:name w:val="EB8EEFEDDF8B42C69832991435A893E2"/>
    <w:rsid w:val="007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24E1-6005-4050-81D4-3D65514A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8565</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10047</CharactersWithSpaces>
  <SharedDoc>false</SharedDoc>
  <HLinks>
    <vt:vector size="30" baseType="variant">
      <vt:variant>
        <vt:i4>1704023</vt:i4>
      </vt:variant>
      <vt:variant>
        <vt:i4>6</vt:i4>
      </vt:variant>
      <vt:variant>
        <vt:i4>0</vt:i4>
      </vt:variant>
      <vt:variant>
        <vt:i4>5</vt:i4>
      </vt:variant>
      <vt:variant>
        <vt:lpwstr>http://www.soca.gov.uk/about-soca/about-the-ukhtc</vt:lpwstr>
      </vt:variant>
      <vt:variant>
        <vt:lpwstr/>
      </vt:variant>
      <vt:variant>
        <vt:i4>6422576</vt:i4>
      </vt:variant>
      <vt:variant>
        <vt:i4>3</vt:i4>
      </vt:variant>
      <vt:variant>
        <vt:i4>0</vt:i4>
      </vt:variant>
      <vt:variant>
        <vt:i4>5</vt:i4>
      </vt:variant>
      <vt:variant>
        <vt:lpwstr>http://www.paceuk.info/</vt:lpwstr>
      </vt:variant>
      <vt:variant>
        <vt:lpwstr/>
      </vt:variant>
      <vt:variant>
        <vt:i4>4325404</vt:i4>
      </vt:variant>
      <vt:variant>
        <vt:i4>0</vt:i4>
      </vt:variant>
      <vt:variant>
        <vt:i4>0</vt:i4>
      </vt:variant>
      <vt:variant>
        <vt:i4>5</vt:i4>
      </vt:variant>
      <vt:variant>
        <vt:lpwstr>http://www.thinkuknow.co.uk/</vt:lpwstr>
      </vt:variant>
      <vt:variant>
        <vt:lpwstr/>
      </vt:variant>
      <vt:variant>
        <vt:i4>3932165</vt:i4>
      </vt:variant>
      <vt:variant>
        <vt:i4>3</vt:i4>
      </vt:variant>
      <vt:variant>
        <vt:i4>0</vt:i4>
      </vt:variant>
      <vt:variant>
        <vt:i4>5</vt:i4>
      </vt:variant>
      <vt:variant>
        <vt:lpwstr>mailto:cse@coventry.gcsx.gov.uk</vt:lpwstr>
      </vt:variant>
      <vt:variant>
        <vt:lpwstr/>
      </vt:variant>
      <vt:variant>
        <vt:i4>3407931</vt:i4>
      </vt:variant>
      <vt:variant>
        <vt:i4>0</vt:i4>
      </vt:variant>
      <vt:variant>
        <vt:i4>0</vt:i4>
      </vt:variant>
      <vt:variant>
        <vt:i4>5</vt:i4>
      </vt:variant>
      <vt:variant>
        <vt:lpwstr>http://www.coventrylscb.org.uk/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kmarsh</dc:creator>
  <cp:lastModifiedBy>Simon Ashman</cp:lastModifiedBy>
  <cp:revision>2</cp:revision>
  <cp:lastPrinted>2015-08-11T10:14:00Z</cp:lastPrinted>
  <dcterms:created xsi:type="dcterms:W3CDTF">2019-07-22T07:52:00Z</dcterms:created>
  <dcterms:modified xsi:type="dcterms:W3CDTF">2019-07-22T07:52:00Z</dcterms:modified>
</cp:coreProperties>
</file>