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BF0BA" w14:textId="316AF995" w:rsidR="00FF69BB" w:rsidRDefault="00182143" w:rsidP="00FF69BB">
      <w:pPr>
        <w:rPr>
          <w:noProof/>
          <w:lang w:eastAsia="en-GB"/>
        </w:rPr>
      </w:pPr>
      <w:r>
        <w:rPr>
          <w:noProof/>
        </w:rPr>
        <w:drawing>
          <wp:anchor distT="0" distB="0" distL="114300" distR="114300" simplePos="0" relativeHeight="251658240" behindDoc="0" locked="0" layoutInCell="1" allowOverlap="1" wp14:anchorId="78BAB133" wp14:editId="28BAC6C8">
            <wp:simplePos x="0" y="0"/>
            <wp:positionH relativeFrom="margin">
              <wp:posOffset>381000</wp:posOffset>
            </wp:positionH>
            <wp:positionV relativeFrom="margin">
              <wp:posOffset>12700</wp:posOffset>
            </wp:positionV>
            <wp:extent cx="1968500" cy="196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anchor>
        </w:drawing>
      </w:r>
      <w:r w:rsidR="00837529" w:rsidRPr="0059385F">
        <w:rPr>
          <w:noProof/>
          <w:lang w:eastAsia="en-GB"/>
        </w:rPr>
        <w:drawing>
          <wp:anchor distT="0" distB="0" distL="114300" distR="114300" simplePos="0" relativeHeight="251659264" behindDoc="0" locked="0" layoutInCell="1" allowOverlap="1" wp14:anchorId="6250246B" wp14:editId="6A938519">
            <wp:simplePos x="0" y="0"/>
            <wp:positionH relativeFrom="margin">
              <wp:posOffset>3509010</wp:posOffset>
            </wp:positionH>
            <wp:positionV relativeFrom="margin">
              <wp:align>top</wp:align>
            </wp:positionV>
            <wp:extent cx="2587625" cy="1619885"/>
            <wp:effectExtent l="0" t="0" r="3175" b="0"/>
            <wp:wrapSquare wrapText="bothSides"/>
            <wp:docPr id="1" name="Picture 1" descr="J:\Keynsham_S_Drive\Teenage Pregnancy\Letters &amp; Admin\Logos\final Safe logo RGB 1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eynsham_S_Drive\Teenage Pregnancy\Letters &amp; Admin\Logos\final Safe logo RGB 1colour with strap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625" cy="1619885"/>
                    </a:xfrm>
                    <a:prstGeom prst="rect">
                      <a:avLst/>
                    </a:prstGeom>
                    <a:noFill/>
                    <a:ln>
                      <a:noFill/>
                    </a:ln>
                  </pic:spPr>
                </pic:pic>
              </a:graphicData>
            </a:graphic>
          </wp:anchor>
        </w:drawing>
      </w:r>
      <w:r w:rsidR="00FF69BB">
        <w:rPr>
          <w:noProof/>
          <w:lang w:eastAsia="en-GB"/>
        </w:rPr>
        <w:t xml:space="preserve">                       </w:t>
      </w:r>
    </w:p>
    <w:p w14:paraId="1CCEEB0F" w14:textId="61DC89C5" w:rsidR="00FF69BB" w:rsidRPr="00831FC2" w:rsidRDefault="00FF69BB" w:rsidP="00837529">
      <w:pPr>
        <w:ind w:left="1440" w:firstLine="720"/>
        <w:jc w:val="center"/>
      </w:pPr>
      <w:r w:rsidRPr="00831FC2">
        <w:rPr>
          <w:rFonts w:cstheme="minorHAnsi"/>
          <w:b/>
          <w:sz w:val="36"/>
          <w:szCs w:val="36"/>
        </w:rPr>
        <w:t>www.safebanes.com</w:t>
      </w:r>
    </w:p>
    <w:p w14:paraId="491C6FF9" w14:textId="77777777" w:rsidR="00FF69BB" w:rsidRDefault="00FF69BB" w:rsidP="00FF69BB"/>
    <w:p w14:paraId="63006EE8" w14:textId="168C8205" w:rsidR="00FF69BB" w:rsidRDefault="00FF69BB" w:rsidP="00FF69BB"/>
    <w:p w14:paraId="22ABB71D" w14:textId="77777777" w:rsidR="00FF69BB" w:rsidRDefault="00FF69BB" w:rsidP="00FF69BB"/>
    <w:p w14:paraId="309C9E8A" w14:textId="77777777" w:rsidR="00FF69BB" w:rsidRPr="0059385F" w:rsidRDefault="00FF69BB" w:rsidP="00FF69BB"/>
    <w:p w14:paraId="037AE728" w14:textId="77777777" w:rsidR="00FF69BB" w:rsidRDefault="00FF69BB" w:rsidP="00FF69BB">
      <w:pPr>
        <w:jc w:val="center"/>
        <w:rPr>
          <w:rFonts w:cs="Arial"/>
          <w:b/>
          <w:sz w:val="96"/>
          <w:szCs w:val="96"/>
        </w:rPr>
      </w:pPr>
      <w:r>
        <w:rPr>
          <w:rFonts w:cs="Arial"/>
          <w:b/>
          <w:sz w:val="96"/>
          <w:szCs w:val="96"/>
        </w:rPr>
        <w:t>Sexual Health</w:t>
      </w:r>
    </w:p>
    <w:p w14:paraId="1D02A6E6" w14:textId="77777777" w:rsidR="00FF69BB" w:rsidRPr="0059385F" w:rsidRDefault="00FF69BB" w:rsidP="00FF69BB">
      <w:pPr>
        <w:jc w:val="center"/>
        <w:rPr>
          <w:rFonts w:cs="Arial"/>
          <w:b/>
          <w:sz w:val="96"/>
          <w:szCs w:val="96"/>
        </w:rPr>
      </w:pPr>
      <w:r w:rsidRPr="0059385F">
        <w:rPr>
          <w:rFonts w:cs="Arial"/>
          <w:b/>
          <w:sz w:val="96"/>
          <w:szCs w:val="96"/>
        </w:rPr>
        <w:t>Training Programme</w:t>
      </w:r>
    </w:p>
    <w:p w14:paraId="09C99655" w14:textId="65951197" w:rsidR="00FF69BB" w:rsidRDefault="00FF69BB" w:rsidP="00FF69BB">
      <w:pPr>
        <w:jc w:val="center"/>
        <w:rPr>
          <w:rFonts w:cs="Arial"/>
          <w:b/>
          <w:sz w:val="96"/>
          <w:szCs w:val="96"/>
        </w:rPr>
      </w:pPr>
      <w:r>
        <w:rPr>
          <w:rFonts w:cs="Arial"/>
          <w:b/>
          <w:sz w:val="96"/>
          <w:szCs w:val="96"/>
        </w:rPr>
        <w:t>2021/22</w:t>
      </w:r>
    </w:p>
    <w:p w14:paraId="1598E704" w14:textId="77777777" w:rsidR="00FF69BB" w:rsidRPr="00984B6C" w:rsidRDefault="00FF69BB" w:rsidP="00FF69BB">
      <w:pPr>
        <w:jc w:val="center"/>
        <w:rPr>
          <w:rFonts w:cs="Arial"/>
          <w:b/>
        </w:rPr>
      </w:pPr>
    </w:p>
    <w:p w14:paraId="25E33768" w14:textId="77777777" w:rsidR="00FF69BB" w:rsidRPr="00984B6C" w:rsidRDefault="00FF69BB" w:rsidP="00FF69BB">
      <w:pPr>
        <w:jc w:val="center"/>
        <w:rPr>
          <w:rFonts w:cs="Arial"/>
          <w:b/>
        </w:rPr>
      </w:pPr>
    </w:p>
    <w:p w14:paraId="18D1580A" w14:textId="77777777" w:rsidR="00FF69BB" w:rsidRPr="00984B6C" w:rsidRDefault="00FF69BB" w:rsidP="00FF69BB">
      <w:pPr>
        <w:jc w:val="center"/>
        <w:rPr>
          <w:noProof/>
          <w:lang w:eastAsia="en-GB"/>
        </w:rPr>
      </w:pPr>
    </w:p>
    <w:p w14:paraId="322B4782" w14:textId="77777777" w:rsidR="00FF69BB" w:rsidRDefault="00FF69BB" w:rsidP="00FF69BB">
      <w:pPr>
        <w:jc w:val="center"/>
        <w:rPr>
          <w:rFonts w:cstheme="minorHAnsi"/>
          <w:b/>
          <w:sz w:val="48"/>
          <w:szCs w:val="48"/>
        </w:rPr>
      </w:pPr>
    </w:p>
    <w:p w14:paraId="416311D4" w14:textId="77777777" w:rsidR="00FF69BB" w:rsidRDefault="00FF69BB" w:rsidP="00FF69BB">
      <w:pPr>
        <w:jc w:val="center"/>
        <w:rPr>
          <w:rFonts w:cstheme="minorHAnsi"/>
          <w:b/>
          <w:sz w:val="52"/>
          <w:szCs w:val="52"/>
        </w:rPr>
      </w:pPr>
    </w:p>
    <w:p w14:paraId="10AFD66C" w14:textId="77777777" w:rsidR="00FF69BB" w:rsidRDefault="00FF69BB" w:rsidP="00FF69BB">
      <w:pPr>
        <w:jc w:val="center"/>
        <w:rPr>
          <w:rFonts w:cstheme="minorHAnsi"/>
          <w:b/>
          <w:sz w:val="52"/>
          <w:szCs w:val="52"/>
        </w:rPr>
      </w:pPr>
    </w:p>
    <w:p w14:paraId="44C1AFFF" w14:textId="77777777" w:rsidR="00FF69BB" w:rsidRDefault="00FF69BB" w:rsidP="00FF69BB">
      <w:pPr>
        <w:jc w:val="center"/>
        <w:rPr>
          <w:rFonts w:cstheme="minorHAnsi"/>
          <w:b/>
          <w:sz w:val="52"/>
          <w:szCs w:val="52"/>
        </w:rPr>
      </w:pPr>
    </w:p>
    <w:p w14:paraId="55899D68" w14:textId="77777777" w:rsidR="00FF69BB" w:rsidRPr="007718B4" w:rsidRDefault="00FF69BB" w:rsidP="00FF69BB">
      <w:pPr>
        <w:jc w:val="center"/>
        <w:rPr>
          <w:rFonts w:cs="Arial"/>
          <w:b/>
          <w:sz w:val="36"/>
          <w:szCs w:val="36"/>
        </w:rPr>
      </w:pPr>
      <w:r w:rsidRPr="007718B4">
        <w:rPr>
          <w:rFonts w:cs="Arial"/>
          <w:b/>
          <w:sz w:val="36"/>
          <w:szCs w:val="36"/>
        </w:rPr>
        <w:t>CONTENTS</w:t>
      </w:r>
    </w:p>
    <w:p w14:paraId="1B687B78" w14:textId="77777777" w:rsidR="00FF69BB" w:rsidRPr="007718B4" w:rsidRDefault="00FF69BB" w:rsidP="00FF69BB">
      <w:pPr>
        <w:jc w:val="center"/>
        <w:rPr>
          <w:rFonts w:cs="Arial"/>
          <w:b/>
          <w:sz w:val="36"/>
          <w:szCs w:val="36"/>
        </w:rPr>
      </w:pPr>
    </w:p>
    <w:p w14:paraId="12557886" w14:textId="77777777" w:rsidR="00FF69BB" w:rsidRPr="007718B4" w:rsidRDefault="00FF69BB" w:rsidP="00FF69BB">
      <w:pPr>
        <w:jc w:val="center"/>
        <w:rPr>
          <w:rFonts w:cs="Arial"/>
          <w:b/>
          <w:sz w:val="36"/>
          <w:szCs w:val="36"/>
        </w:rPr>
      </w:pPr>
      <w:r w:rsidRPr="007718B4">
        <w:rPr>
          <w:rFonts w:cs="Arial"/>
          <w:b/>
          <w:sz w:val="36"/>
          <w:szCs w:val="36"/>
        </w:rPr>
        <w:t xml:space="preserve">INTRODUCTION </w:t>
      </w:r>
      <w:r>
        <w:rPr>
          <w:rFonts w:cs="Arial"/>
          <w:b/>
          <w:sz w:val="36"/>
          <w:szCs w:val="36"/>
        </w:rPr>
        <w:t>&amp;</w:t>
      </w:r>
      <w:r w:rsidRPr="007718B4">
        <w:rPr>
          <w:rFonts w:cs="Arial"/>
          <w:b/>
          <w:sz w:val="36"/>
          <w:szCs w:val="36"/>
        </w:rPr>
        <w:t xml:space="preserve"> OUR PRINCIPLES</w:t>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t>3</w:t>
      </w:r>
    </w:p>
    <w:p w14:paraId="73FD5C8E" w14:textId="77777777" w:rsidR="00FF69BB" w:rsidRPr="007718B4" w:rsidRDefault="00FF69BB" w:rsidP="00FF69BB">
      <w:pPr>
        <w:jc w:val="center"/>
        <w:rPr>
          <w:rFonts w:cs="Arial"/>
          <w:b/>
          <w:sz w:val="36"/>
          <w:szCs w:val="36"/>
        </w:rPr>
      </w:pPr>
      <w:r w:rsidRPr="007718B4">
        <w:rPr>
          <w:rFonts w:cs="Arial"/>
          <w:b/>
          <w:sz w:val="36"/>
          <w:szCs w:val="36"/>
        </w:rPr>
        <w:t xml:space="preserve">HOW TO BOOK, CANCELLATIONS </w:t>
      </w:r>
      <w:r>
        <w:rPr>
          <w:rFonts w:cs="Arial"/>
          <w:b/>
          <w:sz w:val="36"/>
          <w:szCs w:val="36"/>
        </w:rPr>
        <w:t>&amp;</w:t>
      </w:r>
      <w:r w:rsidRPr="007718B4">
        <w:rPr>
          <w:rFonts w:cs="Arial"/>
          <w:b/>
          <w:sz w:val="36"/>
          <w:szCs w:val="36"/>
        </w:rPr>
        <w:t xml:space="preserve"> BOOKING CONDITIONS</w:t>
      </w:r>
      <w:r>
        <w:rPr>
          <w:rFonts w:cs="Arial"/>
          <w:b/>
          <w:sz w:val="36"/>
          <w:szCs w:val="36"/>
        </w:rPr>
        <w:tab/>
      </w:r>
      <w:r w:rsidRPr="007718B4">
        <w:rPr>
          <w:rFonts w:cs="Arial"/>
          <w:b/>
          <w:sz w:val="36"/>
          <w:szCs w:val="36"/>
        </w:rPr>
        <w:tab/>
        <w:t>4</w:t>
      </w:r>
    </w:p>
    <w:p w14:paraId="59D4B669" w14:textId="77777777" w:rsidR="00FF69BB" w:rsidRPr="007718B4" w:rsidRDefault="00FF69BB" w:rsidP="00FF69BB">
      <w:pPr>
        <w:rPr>
          <w:rFonts w:cs="Arial"/>
          <w:b/>
          <w:sz w:val="36"/>
          <w:szCs w:val="36"/>
        </w:rPr>
      </w:pPr>
      <w:r>
        <w:rPr>
          <w:rFonts w:cs="Arial"/>
          <w:b/>
          <w:sz w:val="36"/>
          <w:szCs w:val="36"/>
        </w:rPr>
        <w:t xml:space="preserve"> </w:t>
      </w:r>
      <w:r w:rsidRPr="007718B4">
        <w:rPr>
          <w:rFonts w:cs="Arial"/>
          <w:b/>
          <w:sz w:val="36"/>
          <w:szCs w:val="36"/>
        </w:rPr>
        <w:t xml:space="preserve">WHO </w:t>
      </w:r>
      <w:r>
        <w:rPr>
          <w:rFonts w:cs="Arial"/>
          <w:b/>
          <w:sz w:val="36"/>
          <w:szCs w:val="36"/>
        </w:rPr>
        <w:t xml:space="preserve">CAN </w:t>
      </w:r>
      <w:r w:rsidRPr="007718B4">
        <w:rPr>
          <w:rFonts w:cs="Arial"/>
          <w:b/>
          <w:sz w:val="36"/>
          <w:szCs w:val="36"/>
        </w:rPr>
        <w:t xml:space="preserve">ATTEND, </w:t>
      </w:r>
      <w:r>
        <w:rPr>
          <w:rFonts w:cs="Arial"/>
          <w:b/>
          <w:sz w:val="36"/>
          <w:szCs w:val="36"/>
        </w:rPr>
        <w:t xml:space="preserve">TRAINING ON REQUEST &amp; </w:t>
      </w:r>
      <w:r w:rsidRPr="007718B4">
        <w:rPr>
          <w:rFonts w:cs="Arial"/>
          <w:b/>
          <w:sz w:val="36"/>
          <w:szCs w:val="36"/>
        </w:rPr>
        <w:t>BESPOKE</w:t>
      </w:r>
      <w:r>
        <w:rPr>
          <w:rFonts w:cs="Arial"/>
          <w:b/>
          <w:sz w:val="36"/>
          <w:szCs w:val="36"/>
        </w:rPr>
        <w:t xml:space="preserve"> </w:t>
      </w:r>
      <w:r w:rsidRPr="007718B4">
        <w:rPr>
          <w:rFonts w:cs="Arial"/>
          <w:b/>
          <w:sz w:val="36"/>
          <w:szCs w:val="36"/>
        </w:rPr>
        <w:t>COURSES</w:t>
      </w:r>
      <w:r w:rsidRPr="007718B4">
        <w:rPr>
          <w:rFonts w:cs="Arial"/>
          <w:b/>
          <w:sz w:val="36"/>
          <w:szCs w:val="36"/>
        </w:rPr>
        <w:tab/>
      </w:r>
      <w:r>
        <w:rPr>
          <w:rFonts w:cs="Arial"/>
          <w:b/>
          <w:sz w:val="36"/>
          <w:szCs w:val="36"/>
        </w:rPr>
        <w:t xml:space="preserve"> 5</w:t>
      </w:r>
    </w:p>
    <w:p w14:paraId="5066B9AD" w14:textId="4C5C5163" w:rsidR="00FF69BB" w:rsidRPr="007718B4" w:rsidRDefault="00FF69BB" w:rsidP="00FF69BB">
      <w:pPr>
        <w:jc w:val="center"/>
        <w:rPr>
          <w:rFonts w:cs="Arial"/>
          <w:b/>
          <w:sz w:val="36"/>
          <w:szCs w:val="36"/>
        </w:rPr>
      </w:pPr>
      <w:r w:rsidRPr="007718B4">
        <w:rPr>
          <w:rFonts w:cs="Arial"/>
          <w:b/>
          <w:sz w:val="36"/>
          <w:szCs w:val="36"/>
        </w:rPr>
        <w:t>MAIN TRAINING COURSES</w:t>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Pr="007718B4">
        <w:rPr>
          <w:rFonts w:cs="Arial"/>
          <w:b/>
          <w:sz w:val="36"/>
          <w:szCs w:val="36"/>
        </w:rPr>
        <w:tab/>
      </w:r>
      <w:r w:rsidR="007C5521">
        <w:rPr>
          <w:rFonts w:cs="Arial"/>
          <w:b/>
          <w:sz w:val="36"/>
          <w:szCs w:val="36"/>
        </w:rPr>
        <w:t>6</w:t>
      </w:r>
    </w:p>
    <w:p w14:paraId="0FEE1265" w14:textId="77777777" w:rsidR="00FF69BB" w:rsidRDefault="00FF69BB" w:rsidP="00FF69BB">
      <w:pPr>
        <w:rPr>
          <w:rFonts w:cs="Arial"/>
          <w:b/>
          <w:sz w:val="28"/>
          <w:szCs w:val="28"/>
        </w:rPr>
      </w:pPr>
    </w:p>
    <w:p w14:paraId="3B44596D" w14:textId="77777777" w:rsidR="00FF69BB" w:rsidRDefault="00FF69BB" w:rsidP="00FF69BB">
      <w:pPr>
        <w:jc w:val="center"/>
        <w:rPr>
          <w:rFonts w:cs="Arial"/>
          <w:b/>
          <w:sz w:val="28"/>
          <w:szCs w:val="28"/>
        </w:rPr>
        <w:sectPr w:rsidR="00FF69BB" w:rsidSect="001102BE">
          <w:footerReference w:type="default" r:id="rId10"/>
          <w:footerReference w:type="first" r:id="rId11"/>
          <w:pgSz w:w="11906" w:h="16838"/>
          <w:pgMar w:top="720" w:right="720" w:bottom="720" w:left="720" w:header="708" w:footer="708" w:gutter="0"/>
          <w:pgNumType w:start="1"/>
          <w:cols w:space="708"/>
          <w:titlePg/>
          <w:docGrid w:linePitch="360"/>
        </w:sectPr>
      </w:pPr>
    </w:p>
    <w:p w14:paraId="48276EEF" w14:textId="77777777" w:rsidR="00FF69BB" w:rsidRPr="00E240D2" w:rsidRDefault="00FF69BB" w:rsidP="00FF69BB">
      <w:pPr>
        <w:jc w:val="center"/>
        <w:rPr>
          <w:rFonts w:cs="Arial"/>
          <w:b/>
          <w:sz w:val="28"/>
          <w:szCs w:val="28"/>
        </w:rPr>
      </w:pPr>
      <w:r w:rsidRPr="00E240D2">
        <w:rPr>
          <w:rFonts w:cs="Arial"/>
          <w:b/>
          <w:sz w:val="28"/>
          <w:szCs w:val="28"/>
        </w:rPr>
        <w:lastRenderedPageBreak/>
        <w:t>Introduction</w:t>
      </w:r>
    </w:p>
    <w:p w14:paraId="2BD7937A" w14:textId="6FF5A404" w:rsidR="00FF69BB" w:rsidRPr="00E240D2" w:rsidRDefault="00837529" w:rsidP="00FF69BB">
      <w:pPr>
        <w:jc w:val="center"/>
        <w:rPr>
          <w:rFonts w:eastAsia="Times New Roman" w:cs="Arial"/>
          <w:sz w:val="24"/>
          <w:szCs w:val="24"/>
          <w:lang w:eastAsia="en-GB"/>
        </w:rPr>
      </w:pPr>
      <w:r w:rsidRPr="00E240D2">
        <w:rPr>
          <w:rFonts w:eastAsia="Times New Roman" w:cs="Arial"/>
          <w:sz w:val="24"/>
          <w:szCs w:val="24"/>
          <w:lang w:eastAsia="en-GB"/>
        </w:rPr>
        <w:t>Supporting young people to have choice and control over their sexual relationships and e</w:t>
      </w:r>
      <w:r w:rsidR="00FF69BB" w:rsidRPr="00E240D2">
        <w:rPr>
          <w:rFonts w:eastAsia="Times New Roman" w:cs="Arial"/>
          <w:sz w:val="24"/>
          <w:szCs w:val="24"/>
          <w:lang w:eastAsia="en-GB"/>
        </w:rPr>
        <w:t xml:space="preserve">nsuring sexually active adults and young people are free from sexually transmitted infections and unplanned pregnancies, are the key outcomes in the Bath and North East Somerset Council Sexual Health </w:t>
      </w:r>
      <w:r w:rsidR="00860869">
        <w:rPr>
          <w:rFonts w:eastAsia="Times New Roman" w:cs="Arial"/>
          <w:sz w:val="24"/>
          <w:szCs w:val="24"/>
          <w:lang w:eastAsia="en-GB"/>
        </w:rPr>
        <w:t>action plan</w:t>
      </w:r>
      <w:r w:rsidR="00FF69BB" w:rsidRPr="00E240D2">
        <w:rPr>
          <w:rFonts w:eastAsia="Times New Roman" w:cs="Arial"/>
          <w:sz w:val="24"/>
          <w:szCs w:val="24"/>
          <w:lang w:eastAsia="en-GB"/>
        </w:rPr>
        <w:t xml:space="preserve">. The sexual health training programme looks to support the attainment of these outcomes and has been successfully delivered </w:t>
      </w:r>
      <w:r w:rsidR="003D341D">
        <w:rPr>
          <w:rFonts w:eastAsia="Times New Roman" w:cs="Arial"/>
          <w:sz w:val="24"/>
          <w:szCs w:val="24"/>
          <w:lang w:eastAsia="en-GB"/>
        </w:rPr>
        <w:t>since 2012.</w:t>
      </w:r>
    </w:p>
    <w:p w14:paraId="08418232" w14:textId="26A46048" w:rsidR="00FF69BB" w:rsidRPr="00E240D2" w:rsidRDefault="00FF69BB" w:rsidP="00FF69BB">
      <w:pPr>
        <w:jc w:val="center"/>
        <w:rPr>
          <w:rFonts w:eastAsia="Times New Roman" w:cs="Arial"/>
          <w:sz w:val="24"/>
          <w:szCs w:val="24"/>
          <w:lang w:eastAsia="en-GB"/>
        </w:rPr>
      </w:pPr>
      <w:r w:rsidRPr="00E240D2">
        <w:rPr>
          <w:rFonts w:eastAsia="Times New Roman" w:cs="Arial"/>
          <w:sz w:val="24"/>
          <w:szCs w:val="24"/>
          <w:lang w:eastAsia="en-GB"/>
        </w:rPr>
        <w:t xml:space="preserve">Professionals from a variety of local organisations work together to </w:t>
      </w:r>
      <w:r w:rsidR="00837529" w:rsidRPr="00E240D2">
        <w:rPr>
          <w:rFonts w:eastAsia="Times New Roman" w:cs="Arial"/>
          <w:sz w:val="24"/>
          <w:szCs w:val="24"/>
          <w:lang w:eastAsia="en-GB"/>
        </w:rPr>
        <w:t xml:space="preserve">create and </w:t>
      </w:r>
      <w:r w:rsidRPr="00E240D2">
        <w:rPr>
          <w:rFonts w:eastAsia="Times New Roman" w:cs="Arial"/>
          <w:sz w:val="24"/>
          <w:szCs w:val="24"/>
          <w:lang w:eastAsia="en-GB"/>
        </w:rPr>
        <w:t xml:space="preserve">deliver the training programme. We aim to develop the skills, knowledge and confidence of all professionals who attend our training so they can provide </w:t>
      </w:r>
      <w:r w:rsidR="00837529" w:rsidRPr="00E240D2">
        <w:rPr>
          <w:rFonts w:eastAsia="Times New Roman" w:cs="Arial"/>
          <w:sz w:val="24"/>
          <w:szCs w:val="24"/>
          <w:lang w:eastAsia="en-GB"/>
        </w:rPr>
        <w:t>comprehensive</w:t>
      </w:r>
      <w:r w:rsidR="00182143" w:rsidRPr="00E240D2">
        <w:rPr>
          <w:rFonts w:eastAsia="Times New Roman" w:cs="Arial"/>
          <w:sz w:val="24"/>
          <w:szCs w:val="24"/>
          <w:lang w:eastAsia="en-GB"/>
        </w:rPr>
        <w:t xml:space="preserve"> and</w:t>
      </w:r>
      <w:r w:rsidR="00837529" w:rsidRPr="00E240D2">
        <w:rPr>
          <w:rFonts w:eastAsia="Times New Roman" w:cs="Arial"/>
          <w:sz w:val="24"/>
          <w:szCs w:val="24"/>
          <w:lang w:eastAsia="en-GB"/>
        </w:rPr>
        <w:t xml:space="preserve"> inclusive</w:t>
      </w:r>
      <w:r w:rsidRPr="00E240D2">
        <w:rPr>
          <w:rFonts w:eastAsia="Times New Roman" w:cs="Arial"/>
          <w:sz w:val="24"/>
          <w:szCs w:val="24"/>
          <w:lang w:eastAsia="en-GB"/>
        </w:rPr>
        <w:t xml:space="preserve"> sexual health advice and services. </w:t>
      </w:r>
    </w:p>
    <w:p w14:paraId="542C6798" w14:textId="77777777" w:rsidR="00FF69BB" w:rsidRPr="00E240D2" w:rsidRDefault="00FF69BB" w:rsidP="00FF69BB">
      <w:pPr>
        <w:jc w:val="center"/>
        <w:rPr>
          <w:rFonts w:eastAsia="Times New Roman" w:cs="Arial"/>
          <w:sz w:val="24"/>
          <w:szCs w:val="24"/>
          <w:lang w:eastAsia="en-GB"/>
        </w:rPr>
      </w:pPr>
    </w:p>
    <w:p w14:paraId="468F0B3C" w14:textId="77777777" w:rsidR="00FF69BB" w:rsidRPr="00E240D2" w:rsidRDefault="00FF69BB" w:rsidP="00FF69BB">
      <w:pPr>
        <w:jc w:val="center"/>
        <w:rPr>
          <w:rFonts w:eastAsia="Times New Roman" w:cs="Arial"/>
          <w:b/>
          <w:sz w:val="28"/>
          <w:szCs w:val="28"/>
          <w:lang w:eastAsia="en-GB"/>
        </w:rPr>
      </w:pPr>
      <w:r w:rsidRPr="00E240D2">
        <w:rPr>
          <w:rFonts w:eastAsia="Times New Roman" w:cs="Arial"/>
          <w:b/>
          <w:sz w:val="28"/>
          <w:szCs w:val="28"/>
          <w:lang w:eastAsia="en-GB"/>
        </w:rPr>
        <w:t>Our principles</w:t>
      </w:r>
    </w:p>
    <w:p w14:paraId="78AECE8A" w14:textId="482963F4" w:rsidR="00FF69BB" w:rsidRPr="00E240D2" w:rsidRDefault="00FF69BB" w:rsidP="00FF69BB">
      <w:pPr>
        <w:jc w:val="center"/>
        <w:rPr>
          <w:rFonts w:eastAsia="Times New Roman" w:cs="Arial"/>
          <w:sz w:val="24"/>
          <w:szCs w:val="24"/>
          <w:lang w:eastAsia="en-GB"/>
        </w:rPr>
      </w:pPr>
      <w:r w:rsidRPr="00E240D2">
        <w:rPr>
          <w:rFonts w:eastAsia="Times New Roman" w:cs="Arial"/>
          <w:sz w:val="24"/>
          <w:szCs w:val="24"/>
          <w:lang w:eastAsia="en-GB"/>
        </w:rPr>
        <w:t xml:space="preserve">This training programme </w:t>
      </w:r>
      <w:r w:rsidR="00182143" w:rsidRPr="00E240D2">
        <w:rPr>
          <w:rFonts w:eastAsia="Times New Roman" w:cs="Arial"/>
          <w:sz w:val="24"/>
          <w:szCs w:val="24"/>
          <w:lang w:eastAsia="en-GB"/>
        </w:rPr>
        <w:t xml:space="preserve">is based on </w:t>
      </w:r>
      <w:r w:rsidRPr="00E240D2">
        <w:rPr>
          <w:rFonts w:eastAsia="Times New Roman" w:cs="Arial"/>
          <w:sz w:val="24"/>
          <w:szCs w:val="24"/>
          <w:lang w:eastAsia="en-GB"/>
        </w:rPr>
        <w:t xml:space="preserve">the latest </w:t>
      </w:r>
      <w:r w:rsidR="00182143" w:rsidRPr="00E240D2">
        <w:rPr>
          <w:rFonts w:eastAsia="Times New Roman" w:cs="Arial"/>
          <w:sz w:val="24"/>
          <w:szCs w:val="24"/>
          <w:lang w:eastAsia="en-GB"/>
        </w:rPr>
        <w:t xml:space="preserve">research and </w:t>
      </w:r>
      <w:r w:rsidRPr="00E240D2">
        <w:rPr>
          <w:rFonts w:eastAsia="Times New Roman" w:cs="Arial"/>
          <w:sz w:val="24"/>
          <w:szCs w:val="24"/>
          <w:lang w:eastAsia="en-GB"/>
        </w:rPr>
        <w:t>evidence</w:t>
      </w:r>
      <w:r w:rsidR="00182143" w:rsidRPr="00E240D2">
        <w:rPr>
          <w:rFonts w:eastAsia="Times New Roman" w:cs="Arial"/>
          <w:sz w:val="24"/>
          <w:szCs w:val="24"/>
          <w:lang w:eastAsia="en-GB"/>
        </w:rPr>
        <w:t xml:space="preserve">, </w:t>
      </w:r>
      <w:r w:rsidRPr="00E240D2">
        <w:rPr>
          <w:rFonts w:eastAsia="Times New Roman" w:cs="Arial"/>
          <w:sz w:val="24"/>
          <w:szCs w:val="24"/>
          <w:lang w:eastAsia="en-GB"/>
        </w:rPr>
        <w:t xml:space="preserve">supporting </w:t>
      </w:r>
      <w:r w:rsidR="00182143" w:rsidRPr="00E240D2">
        <w:rPr>
          <w:rFonts w:eastAsia="Times New Roman" w:cs="Arial"/>
          <w:sz w:val="24"/>
          <w:szCs w:val="24"/>
          <w:lang w:eastAsia="en-GB"/>
        </w:rPr>
        <w:t xml:space="preserve">current </w:t>
      </w:r>
      <w:r w:rsidRPr="00E240D2">
        <w:rPr>
          <w:rFonts w:eastAsia="Times New Roman" w:cs="Arial"/>
          <w:sz w:val="24"/>
          <w:szCs w:val="24"/>
          <w:lang w:eastAsia="en-GB"/>
        </w:rPr>
        <w:t xml:space="preserve">policies in relation to sexual health and young people. The evaluation results from </w:t>
      </w:r>
      <w:r w:rsidR="00182143" w:rsidRPr="00E240D2">
        <w:rPr>
          <w:rFonts w:eastAsia="Times New Roman" w:cs="Arial"/>
          <w:sz w:val="24"/>
          <w:szCs w:val="24"/>
          <w:lang w:eastAsia="en-GB"/>
        </w:rPr>
        <w:t xml:space="preserve">previous </w:t>
      </w:r>
      <w:r w:rsidRPr="00E240D2">
        <w:rPr>
          <w:rFonts w:eastAsia="Times New Roman" w:cs="Arial"/>
          <w:sz w:val="24"/>
          <w:szCs w:val="24"/>
          <w:lang w:eastAsia="en-GB"/>
        </w:rPr>
        <w:t>training programme</w:t>
      </w:r>
      <w:r w:rsidR="00182143" w:rsidRPr="00E240D2">
        <w:rPr>
          <w:rFonts w:eastAsia="Times New Roman" w:cs="Arial"/>
          <w:sz w:val="24"/>
          <w:szCs w:val="24"/>
          <w:lang w:eastAsia="en-GB"/>
        </w:rPr>
        <w:t>s</w:t>
      </w:r>
      <w:r w:rsidRPr="00E240D2">
        <w:rPr>
          <w:rFonts w:eastAsia="Times New Roman" w:cs="Arial"/>
          <w:sz w:val="24"/>
          <w:szCs w:val="24"/>
          <w:lang w:eastAsia="en-GB"/>
        </w:rPr>
        <w:t xml:space="preserve"> have been used to </w:t>
      </w:r>
      <w:r w:rsidR="00182143" w:rsidRPr="00E240D2">
        <w:rPr>
          <w:rFonts w:eastAsia="Times New Roman" w:cs="Arial"/>
          <w:sz w:val="24"/>
          <w:szCs w:val="24"/>
          <w:lang w:eastAsia="en-GB"/>
        </w:rPr>
        <w:t xml:space="preserve">review and </w:t>
      </w:r>
      <w:r w:rsidRPr="00E240D2">
        <w:rPr>
          <w:rFonts w:eastAsia="Times New Roman" w:cs="Arial"/>
          <w:sz w:val="24"/>
          <w:szCs w:val="24"/>
          <w:lang w:eastAsia="en-GB"/>
        </w:rPr>
        <w:t>develop courses within the programme</w:t>
      </w:r>
      <w:r w:rsidR="00182143" w:rsidRPr="00E240D2">
        <w:rPr>
          <w:rFonts w:eastAsia="Times New Roman" w:cs="Arial"/>
          <w:sz w:val="24"/>
          <w:szCs w:val="24"/>
          <w:lang w:eastAsia="en-GB"/>
        </w:rPr>
        <w:t>.</w:t>
      </w:r>
      <w:r w:rsidRPr="00E240D2">
        <w:rPr>
          <w:rFonts w:eastAsia="Times New Roman" w:cs="Arial"/>
          <w:sz w:val="24"/>
          <w:szCs w:val="24"/>
          <w:lang w:eastAsia="en-GB"/>
        </w:rPr>
        <w:t xml:space="preserve"> </w:t>
      </w:r>
      <w:r w:rsidR="00182143" w:rsidRPr="00E240D2">
        <w:rPr>
          <w:rFonts w:eastAsia="Times New Roman" w:cs="Arial"/>
          <w:sz w:val="24"/>
          <w:szCs w:val="24"/>
          <w:lang w:eastAsia="en-GB"/>
        </w:rPr>
        <w:t xml:space="preserve">This programme </w:t>
      </w:r>
      <w:r w:rsidRPr="00E240D2">
        <w:rPr>
          <w:rFonts w:eastAsia="Times New Roman" w:cs="Arial"/>
          <w:sz w:val="24"/>
          <w:szCs w:val="24"/>
          <w:lang w:eastAsia="en-GB"/>
        </w:rPr>
        <w:t>aim</w:t>
      </w:r>
      <w:r w:rsidR="00182143" w:rsidRPr="00E240D2">
        <w:rPr>
          <w:rFonts w:eastAsia="Times New Roman" w:cs="Arial"/>
          <w:sz w:val="24"/>
          <w:szCs w:val="24"/>
          <w:lang w:eastAsia="en-GB"/>
        </w:rPr>
        <w:t>s</w:t>
      </w:r>
      <w:r w:rsidRPr="00E240D2">
        <w:rPr>
          <w:rFonts w:eastAsia="Times New Roman" w:cs="Arial"/>
          <w:sz w:val="24"/>
          <w:szCs w:val="24"/>
          <w:lang w:eastAsia="en-GB"/>
        </w:rPr>
        <w:t xml:space="preserve"> to comply with the </w:t>
      </w:r>
      <w:r w:rsidRPr="00E240D2">
        <w:rPr>
          <w:rFonts w:eastAsia="Times New Roman" w:cs="Arial"/>
          <w:i/>
          <w:sz w:val="24"/>
          <w:szCs w:val="24"/>
          <w:lang w:eastAsia="en-GB"/>
        </w:rPr>
        <w:t>Recommended Quality Standards for Sexual Health Training</w:t>
      </w:r>
      <w:r w:rsidRPr="00E240D2">
        <w:rPr>
          <w:rFonts w:eastAsia="Times New Roman" w:cs="Arial"/>
          <w:sz w:val="24"/>
          <w:szCs w:val="24"/>
          <w:lang w:eastAsia="en-GB"/>
        </w:rPr>
        <w:t xml:space="preserve"> which</w:t>
      </w:r>
      <w:r w:rsidR="00FA6198">
        <w:rPr>
          <w:rFonts w:eastAsia="Times New Roman" w:cs="Arial"/>
          <w:sz w:val="24"/>
          <w:szCs w:val="24"/>
          <w:lang w:eastAsia="en-GB"/>
        </w:rPr>
        <w:t xml:space="preserve"> include</w:t>
      </w:r>
      <w:r w:rsidRPr="00E240D2">
        <w:rPr>
          <w:rFonts w:eastAsia="Times New Roman" w:cs="Arial"/>
          <w:sz w:val="24"/>
          <w:szCs w:val="24"/>
          <w:lang w:eastAsia="en-GB"/>
        </w:rPr>
        <w:t xml:space="preserve">: </w:t>
      </w:r>
    </w:p>
    <w:p w14:paraId="65368ADA" w14:textId="77777777" w:rsidR="00FF69BB" w:rsidRPr="00E240D2" w:rsidRDefault="00FF69BB" w:rsidP="00FF69BB">
      <w:pPr>
        <w:pStyle w:val="ListParagraph"/>
        <w:numPr>
          <w:ilvl w:val="0"/>
          <w:numId w:val="10"/>
        </w:numPr>
        <w:jc w:val="center"/>
        <w:rPr>
          <w:rFonts w:eastAsia="Times New Roman" w:cs="Arial"/>
          <w:sz w:val="24"/>
          <w:szCs w:val="24"/>
          <w:lang w:eastAsia="en-GB"/>
        </w:rPr>
      </w:pPr>
      <w:r w:rsidRPr="00E240D2">
        <w:rPr>
          <w:rFonts w:eastAsia="Times New Roman" w:cs="Arial"/>
          <w:sz w:val="24"/>
          <w:szCs w:val="24"/>
          <w:lang w:eastAsia="en-GB"/>
        </w:rPr>
        <w:t>Prepare training participants to offer high quality person-centred services</w:t>
      </w:r>
    </w:p>
    <w:p w14:paraId="7879BDCF" w14:textId="77777777" w:rsidR="00FF69BB" w:rsidRPr="00E240D2" w:rsidRDefault="00FF69BB" w:rsidP="00FF69BB">
      <w:pPr>
        <w:pStyle w:val="ListParagraph"/>
        <w:numPr>
          <w:ilvl w:val="0"/>
          <w:numId w:val="10"/>
        </w:numPr>
        <w:jc w:val="center"/>
        <w:rPr>
          <w:rFonts w:eastAsia="Times New Roman" w:cs="Arial"/>
          <w:sz w:val="24"/>
          <w:szCs w:val="24"/>
          <w:lang w:eastAsia="en-GB"/>
        </w:rPr>
      </w:pPr>
      <w:r w:rsidRPr="00E240D2">
        <w:rPr>
          <w:rFonts w:eastAsia="Times New Roman" w:cs="Arial"/>
          <w:sz w:val="24"/>
          <w:szCs w:val="24"/>
          <w:lang w:eastAsia="en-GB"/>
        </w:rPr>
        <w:t>Enable training participants to be competent in practical skills where appropriate</w:t>
      </w:r>
    </w:p>
    <w:p w14:paraId="7173AEA0" w14:textId="5267D4A9" w:rsidR="00FF69BB" w:rsidRPr="00E240D2" w:rsidRDefault="00FF69BB" w:rsidP="00FF69BB">
      <w:pPr>
        <w:pStyle w:val="ListParagraph"/>
        <w:numPr>
          <w:ilvl w:val="0"/>
          <w:numId w:val="10"/>
        </w:numPr>
        <w:jc w:val="center"/>
        <w:rPr>
          <w:rFonts w:eastAsia="Times New Roman" w:cs="Arial"/>
          <w:i/>
          <w:sz w:val="24"/>
          <w:szCs w:val="24"/>
          <w:lang w:eastAsia="en-GB"/>
        </w:rPr>
      </w:pPr>
      <w:r w:rsidRPr="00E240D2">
        <w:rPr>
          <w:rFonts w:eastAsia="Times New Roman" w:cs="Arial"/>
          <w:sz w:val="24"/>
          <w:szCs w:val="24"/>
          <w:lang w:eastAsia="en-GB"/>
        </w:rPr>
        <w:t xml:space="preserve">Prepare training participants to support people (e.g. patients, clients, service users, community members, </w:t>
      </w:r>
      <w:r w:rsidR="00182143" w:rsidRPr="00E240D2">
        <w:rPr>
          <w:rFonts w:eastAsia="Times New Roman" w:cs="Arial"/>
          <w:sz w:val="24"/>
          <w:szCs w:val="24"/>
          <w:lang w:eastAsia="en-GB"/>
        </w:rPr>
        <w:t>students,</w:t>
      </w:r>
      <w:r w:rsidRPr="00E240D2">
        <w:rPr>
          <w:rFonts w:eastAsia="Times New Roman" w:cs="Arial"/>
          <w:sz w:val="24"/>
          <w:szCs w:val="24"/>
          <w:lang w:eastAsia="en-GB"/>
        </w:rPr>
        <w:t xml:space="preserve"> and pupils) to make informed sexual health and relationship choices</w:t>
      </w:r>
    </w:p>
    <w:p w14:paraId="7DFF16D9" w14:textId="434FF347" w:rsidR="00FF69BB" w:rsidRPr="00E240D2" w:rsidRDefault="00FF69BB" w:rsidP="00FF69BB">
      <w:pPr>
        <w:jc w:val="center"/>
        <w:rPr>
          <w:rFonts w:eastAsia="Times New Roman" w:cs="Arial"/>
          <w:sz w:val="24"/>
          <w:szCs w:val="24"/>
          <w:lang w:eastAsia="en-GB"/>
        </w:rPr>
      </w:pPr>
      <w:r w:rsidRPr="00E240D2">
        <w:rPr>
          <w:rFonts w:eastAsia="Times New Roman" w:cs="Arial"/>
          <w:sz w:val="24"/>
          <w:szCs w:val="24"/>
          <w:lang w:eastAsia="en-GB"/>
        </w:rPr>
        <w:t xml:space="preserve">As a </w:t>
      </w:r>
      <w:r w:rsidR="00182143" w:rsidRPr="00E240D2">
        <w:rPr>
          <w:rFonts w:eastAsia="Times New Roman" w:cs="Arial"/>
          <w:sz w:val="24"/>
          <w:szCs w:val="24"/>
          <w:lang w:eastAsia="en-GB"/>
        </w:rPr>
        <w:t>result,</w:t>
      </w:r>
      <w:r w:rsidRPr="00E240D2">
        <w:rPr>
          <w:rFonts w:eastAsia="Times New Roman" w:cs="Arial"/>
          <w:sz w:val="24"/>
          <w:szCs w:val="24"/>
          <w:lang w:eastAsia="en-GB"/>
        </w:rPr>
        <w:t xml:space="preserve"> we believe our training should:</w:t>
      </w:r>
    </w:p>
    <w:p w14:paraId="3E1C843C" w14:textId="17D9FFDD" w:rsidR="00FF69BB" w:rsidRPr="00E240D2" w:rsidRDefault="00FF69BB" w:rsidP="00FF69BB">
      <w:pPr>
        <w:pStyle w:val="ListParagraph"/>
        <w:numPr>
          <w:ilvl w:val="0"/>
          <w:numId w:val="9"/>
        </w:numPr>
        <w:jc w:val="center"/>
        <w:rPr>
          <w:rFonts w:eastAsia="Times New Roman" w:cs="Arial"/>
          <w:i/>
          <w:sz w:val="24"/>
          <w:szCs w:val="24"/>
          <w:lang w:eastAsia="en-GB"/>
        </w:rPr>
      </w:pPr>
      <w:r w:rsidRPr="00E240D2">
        <w:rPr>
          <w:rFonts w:eastAsia="Times New Roman" w:cs="Arial"/>
          <w:i/>
          <w:sz w:val="24"/>
          <w:szCs w:val="24"/>
          <w:lang w:eastAsia="en-GB"/>
        </w:rPr>
        <w:t xml:space="preserve">Prepare you to support individuals and groups to manage their own sexual health in ways that are enjoyable, </w:t>
      </w:r>
      <w:r w:rsidR="00182143" w:rsidRPr="00E240D2">
        <w:rPr>
          <w:rFonts w:eastAsia="Times New Roman" w:cs="Arial"/>
          <w:i/>
          <w:sz w:val="24"/>
          <w:szCs w:val="24"/>
          <w:lang w:eastAsia="en-GB"/>
        </w:rPr>
        <w:t>safe,</w:t>
      </w:r>
      <w:r w:rsidRPr="00E240D2">
        <w:rPr>
          <w:rFonts w:eastAsia="Times New Roman" w:cs="Arial"/>
          <w:i/>
          <w:sz w:val="24"/>
          <w:szCs w:val="24"/>
          <w:lang w:eastAsia="en-GB"/>
        </w:rPr>
        <w:t xml:space="preserve"> and consensual</w:t>
      </w:r>
    </w:p>
    <w:p w14:paraId="6709BFF2" w14:textId="77777777" w:rsidR="00FF69BB" w:rsidRPr="00E240D2" w:rsidRDefault="00FF69BB" w:rsidP="00FF69BB">
      <w:pPr>
        <w:pStyle w:val="ListParagraph"/>
        <w:numPr>
          <w:ilvl w:val="0"/>
          <w:numId w:val="9"/>
        </w:numPr>
        <w:jc w:val="center"/>
        <w:rPr>
          <w:rFonts w:eastAsia="Times New Roman" w:cs="Arial"/>
          <w:i/>
          <w:sz w:val="24"/>
          <w:szCs w:val="24"/>
          <w:lang w:eastAsia="en-GB"/>
        </w:rPr>
      </w:pPr>
      <w:r w:rsidRPr="00E240D2">
        <w:rPr>
          <w:rFonts w:eastAsia="Times New Roman" w:cs="Arial"/>
          <w:i/>
          <w:sz w:val="24"/>
          <w:szCs w:val="24"/>
          <w:lang w:eastAsia="en-GB"/>
        </w:rPr>
        <w:t>Develop and promote an understanding of individual and collective rights and responsibilities in relation to sexual health</w:t>
      </w:r>
    </w:p>
    <w:p w14:paraId="7C15920F" w14:textId="29A69C4C" w:rsidR="00FF69BB" w:rsidRPr="00E240D2" w:rsidRDefault="00FF69BB" w:rsidP="00FF69BB">
      <w:pPr>
        <w:pStyle w:val="ListParagraph"/>
        <w:numPr>
          <w:ilvl w:val="0"/>
          <w:numId w:val="9"/>
        </w:numPr>
        <w:jc w:val="center"/>
        <w:rPr>
          <w:rFonts w:eastAsia="Times New Roman" w:cs="Arial"/>
          <w:i/>
          <w:sz w:val="24"/>
          <w:szCs w:val="24"/>
          <w:lang w:eastAsia="en-GB"/>
        </w:rPr>
      </w:pPr>
      <w:r w:rsidRPr="00E240D2">
        <w:rPr>
          <w:rFonts w:eastAsia="Times New Roman" w:cs="Arial"/>
          <w:i/>
          <w:sz w:val="24"/>
          <w:szCs w:val="24"/>
          <w:lang w:eastAsia="en-GB"/>
        </w:rPr>
        <w:t>Play a</w:t>
      </w:r>
      <w:r w:rsidR="00182143" w:rsidRPr="00E240D2">
        <w:rPr>
          <w:rFonts w:eastAsia="Times New Roman" w:cs="Arial"/>
          <w:i/>
          <w:sz w:val="24"/>
          <w:szCs w:val="24"/>
          <w:lang w:eastAsia="en-GB"/>
        </w:rPr>
        <w:t xml:space="preserve">n active role in the </w:t>
      </w:r>
      <w:r w:rsidRPr="00E240D2">
        <w:rPr>
          <w:rFonts w:eastAsia="Times New Roman" w:cs="Arial"/>
          <w:i/>
          <w:sz w:val="24"/>
          <w:szCs w:val="24"/>
          <w:lang w:eastAsia="en-GB"/>
        </w:rPr>
        <w:t>reduction of inequalities, particularly in relation to sexual health education and sexual health service provision and delivery</w:t>
      </w:r>
    </w:p>
    <w:p w14:paraId="62913FE9" w14:textId="27C21F87" w:rsidR="00FF69BB" w:rsidRPr="00E240D2" w:rsidRDefault="00FF69BB" w:rsidP="00FF69BB">
      <w:pPr>
        <w:pStyle w:val="ListParagraph"/>
        <w:numPr>
          <w:ilvl w:val="0"/>
          <w:numId w:val="9"/>
        </w:numPr>
        <w:jc w:val="center"/>
        <w:rPr>
          <w:rFonts w:eastAsia="Times New Roman" w:cs="Arial"/>
          <w:i/>
          <w:sz w:val="24"/>
          <w:szCs w:val="24"/>
          <w:lang w:eastAsia="en-GB"/>
        </w:rPr>
      </w:pPr>
      <w:r w:rsidRPr="00E240D2">
        <w:rPr>
          <w:rFonts w:eastAsia="Times New Roman" w:cs="Arial"/>
          <w:i/>
          <w:sz w:val="24"/>
          <w:szCs w:val="24"/>
          <w:lang w:eastAsia="en-GB"/>
        </w:rPr>
        <w:t>Support and promote partnership, multi-</w:t>
      </w:r>
      <w:r w:rsidR="00182143" w:rsidRPr="00E240D2">
        <w:rPr>
          <w:rFonts w:eastAsia="Times New Roman" w:cs="Arial"/>
          <w:i/>
          <w:sz w:val="24"/>
          <w:szCs w:val="24"/>
          <w:lang w:eastAsia="en-GB"/>
        </w:rPr>
        <w:t>agency,</w:t>
      </w:r>
      <w:r w:rsidRPr="00E240D2">
        <w:rPr>
          <w:rFonts w:eastAsia="Times New Roman" w:cs="Arial"/>
          <w:i/>
          <w:sz w:val="24"/>
          <w:szCs w:val="24"/>
          <w:lang w:eastAsia="en-GB"/>
        </w:rPr>
        <w:t xml:space="preserve"> and multi-disciplinary approaches where appropriate</w:t>
      </w:r>
    </w:p>
    <w:p w14:paraId="794DAE39" w14:textId="77777777" w:rsidR="00FF69BB" w:rsidRPr="00E240D2" w:rsidRDefault="00FF69BB" w:rsidP="00FF69BB">
      <w:pPr>
        <w:pStyle w:val="ListParagraph"/>
        <w:numPr>
          <w:ilvl w:val="0"/>
          <w:numId w:val="9"/>
        </w:numPr>
        <w:jc w:val="center"/>
        <w:rPr>
          <w:rFonts w:eastAsia="Times New Roman" w:cs="Arial"/>
          <w:i/>
          <w:sz w:val="24"/>
          <w:szCs w:val="24"/>
          <w:lang w:eastAsia="en-GB"/>
        </w:rPr>
      </w:pPr>
      <w:r w:rsidRPr="00E240D2">
        <w:rPr>
          <w:rFonts w:eastAsia="Times New Roman" w:cs="Arial"/>
          <w:i/>
          <w:sz w:val="24"/>
          <w:szCs w:val="24"/>
          <w:lang w:eastAsia="en-GB"/>
        </w:rPr>
        <w:t>Highlight evidence-based guidelines and best practice where appropriate</w:t>
      </w:r>
    </w:p>
    <w:p w14:paraId="3421C615" w14:textId="42060FCC" w:rsidR="00FF69BB" w:rsidRPr="00E240D2" w:rsidRDefault="00FF69BB" w:rsidP="00FF69BB">
      <w:pPr>
        <w:pStyle w:val="ListParagraph"/>
        <w:numPr>
          <w:ilvl w:val="0"/>
          <w:numId w:val="9"/>
        </w:numPr>
        <w:jc w:val="center"/>
        <w:rPr>
          <w:rFonts w:eastAsia="Times New Roman" w:cs="Arial"/>
          <w:sz w:val="24"/>
          <w:szCs w:val="24"/>
          <w:lang w:eastAsia="en-GB"/>
        </w:rPr>
      </w:pPr>
      <w:r w:rsidRPr="00E240D2">
        <w:rPr>
          <w:i/>
          <w:iCs/>
          <w:sz w:val="24"/>
          <w:szCs w:val="24"/>
          <w:lang w:eastAsia="en-GB"/>
        </w:rPr>
        <w:t xml:space="preserve">Help you to challenge discrimination, </w:t>
      </w:r>
      <w:r w:rsidR="00E240D2" w:rsidRPr="00E240D2">
        <w:rPr>
          <w:i/>
          <w:iCs/>
          <w:sz w:val="24"/>
          <w:szCs w:val="24"/>
          <w:lang w:eastAsia="en-GB"/>
        </w:rPr>
        <w:t>stigma,</w:t>
      </w:r>
      <w:r w:rsidRPr="00E240D2">
        <w:rPr>
          <w:i/>
          <w:iCs/>
          <w:sz w:val="24"/>
          <w:szCs w:val="24"/>
          <w:lang w:eastAsia="en-GB"/>
        </w:rPr>
        <w:t xml:space="preserve"> and prejudice</w:t>
      </w:r>
    </w:p>
    <w:p w14:paraId="0EB8D365" w14:textId="77777777" w:rsidR="00FF69BB" w:rsidRPr="00E240D2" w:rsidRDefault="00FF69BB" w:rsidP="00FF69BB">
      <w:pPr>
        <w:jc w:val="center"/>
        <w:rPr>
          <w:rFonts w:eastAsia="Times New Roman" w:cs="Arial"/>
          <w:sz w:val="24"/>
          <w:szCs w:val="24"/>
          <w:lang w:eastAsia="en-GB"/>
        </w:rPr>
      </w:pPr>
    </w:p>
    <w:p w14:paraId="63929345" w14:textId="3E59C125" w:rsidR="00FF69BB" w:rsidRPr="00E240D2" w:rsidRDefault="00E240D2" w:rsidP="00FF69BB">
      <w:pPr>
        <w:jc w:val="center"/>
        <w:rPr>
          <w:rFonts w:eastAsia="Times New Roman" w:cs="Arial"/>
          <w:b/>
          <w:sz w:val="28"/>
          <w:szCs w:val="28"/>
          <w:lang w:eastAsia="en-GB"/>
        </w:rPr>
        <w:sectPr w:rsidR="00FF69BB" w:rsidRPr="00E240D2" w:rsidSect="001102BE">
          <w:footerReference w:type="first" r:id="rId12"/>
          <w:pgSz w:w="11906" w:h="16838"/>
          <w:pgMar w:top="720" w:right="720" w:bottom="720" w:left="720" w:header="708" w:footer="708" w:gutter="0"/>
          <w:cols w:space="708"/>
          <w:titlePg/>
          <w:docGrid w:linePitch="360"/>
        </w:sectPr>
      </w:pPr>
      <w:r w:rsidRPr="00E240D2">
        <w:rPr>
          <w:rFonts w:eastAsia="Times New Roman" w:cs="Arial"/>
          <w:sz w:val="24"/>
          <w:szCs w:val="24"/>
          <w:lang w:eastAsia="en-GB"/>
        </w:rPr>
        <w:t>W</w:t>
      </w:r>
      <w:r w:rsidR="00FF69BB" w:rsidRPr="00E240D2">
        <w:rPr>
          <w:rFonts w:eastAsia="Times New Roman" w:cs="Arial"/>
          <w:sz w:val="24"/>
          <w:szCs w:val="24"/>
          <w:lang w:eastAsia="en-GB"/>
        </w:rPr>
        <w:t>e</w:t>
      </w:r>
      <w:r w:rsidRPr="00E240D2">
        <w:rPr>
          <w:rFonts w:eastAsia="Times New Roman" w:cs="Arial"/>
          <w:sz w:val="24"/>
          <w:szCs w:val="24"/>
          <w:lang w:eastAsia="en-GB"/>
        </w:rPr>
        <w:t xml:space="preserve"> always strive </w:t>
      </w:r>
      <w:r w:rsidR="00FF69BB" w:rsidRPr="00E240D2">
        <w:rPr>
          <w:rFonts w:eastAsia="Times New Roman" w:cs="Arial"/>
          <w:sz w:val="24"/>
          <w:szCs w:val="24"/>
          <w:lang w:eastAsia="en-GB"/>
        </w:rPr>
        <w:t>to ensure that our training</w:t>
      </w:r>
      <w:r w:rsidRPr="00E240D2">
        <w:rPr>
          <w:rFonts w:eastAsia="Times New Roman" w:cs="Arial"/>
          <w:sz w:val="24"/>
          <w:szCs w:val="24"/>
          <w:lang w:eastAsia="en-GB"/>
        </w:rPr>
        <w:t xml:space="preserve"> programme</w:t>
      </w:r>
      <w:r w:rsidR="00FF69BB" w:rsidRPr="00E240D2">
        <w:rPr>
          <w:rFonts w:eastAsia="Times New Roman" w:cs="Arial"/>
          <w:sz w:val="24"/>
          <w:szCs w:val="24"/>
          <w:lang w:eastAsia="en-GB"/>
        </w:rPr>
        <w:t xml:space="preserve"> is interactive, </w:t>
      </w:r>
      <w:r w:rsidRPr="00E240D2">
        <w:rPr>
          <w:rFonts w:eastAsia="Times New Roman" w:cs="Arial"/>
          <w:sz w:val="24"/>
          <w:szCs w:val="24"/>
          <w:lang w:eastAsia="en-GB"/>
        </w:rPr>
        <w:t>practical,</w:t>
      </w:r>
      <w:r w:rsidR="00FF69BB" w:rsidRPr="00E240D2">
        <w:rPr>
          <w:rFonts w:eastAsia="Times New Roman" w:cs="Arial"/>
          <w:sz w:val="24"/>
          <w:szCs w:val="24"/>
          <w:lang w:eastAsia="en-GB"/>
        </w:rPr>
        <w:t xml:space="preserve"> and person-centred</w:t>
      </w:r>
      <w:r w:rsidR="00811AF6">
        <w:rPr>
          <w:rFonts w:eastAsia="Times New Roman" w:cs="Arial"/>
          <w:sz w:val="24"/>
          <w:szCs w:val="24"/>
          <w:lang w:eastAsia="en-GB"/>
        </w:rPr>
        <w:t xml:space="preserve"> </w:t>
      </w:r>
      <w:r w:rsidR="00F607C0">
        <w:rPr>
          <w:rFonts w:eastAsia="Times New Roman" w:cs="Arial"/>
          <w:sz w:val="24"/>
          <w:szCs w:val="24"/>
          <w:lang w:eastAsia="en-GB"/>
        </w:rPr>
        <w:t>and we</w:t>
      </w:r>
      <w:r w:rsidR="00811AF6">
        <w:rPr>
          <w:rFonts w:eastAsia="Times New Roman" w:cs="Arial"/>
          <w:sz w:val="24"/>
          <w:szCs w:val="24"/>
          <w:lang w:eastAsia="en-GB"/>
        </w:rPr>
        <w:t xml:space="preserve"> welcome any feedback. </w:t>
      </w:r>
    </w:p>
    <w:p w14:paraId="0928A625" w14:textId="589EBF60" w:rsidR="00FF69BB" w:rsidRPr="00E240D2" w:rsidRDefault="00FF69BB" w:rsidP="00FF69BB">
      <w:pPr>
        <w:jc w:val="center"/>
        <w:rPr>
          <w:rFonts w:eastAsia="Times New Roman" w:cs="Arial"/>
          <w:b/>
          <w:sz w:val="28"/>
          <w:szCs w:val="28"/>
          <w:lang w:eastAsia="en-GB"/>
        </w:rPr>
      </w:pPr>
      <w:r w:rsidRPr="00E240D2">
        <w:rPr>
          <w:rFonts w:eastAsia="Times New Roman" w:cs="Arial"/>
          <w:b/>
          <w:sz w:val="28"/>
          <w:szCs w:val="28"/>
          <w:lang w:eastAsia="en-GB"/>
        </w:rPr>
        <w:lastRenderedPageBreak/>
        <w:t>How to book</w:t>
      </w:r>
    </w:p>
    <w:p w14:paraId="777A9861" w14:textId="48F6856A" w:rsidR="00FF69BB" w:rsidRPr="00E240D2" w:rsidRDefault="00FF69BB" w:rsidP="00FF69BB">
      <w:pPr>
        <w:jc w:val="center"/>
        <w:rPr>
          <w:rFonts w:eastAsia="Times New Roman" w:cs="Arial"/>
          <w:sz w:val="24"/>
          <w:szCs w:val="24"/>
          <w:lang w:eastAsia="en-GB"/>
        </w:rPr>
      </w:pPr>
      <w:r w:rsidRPr="00E240D2">
        <w:rPr>
          <w:rFonts w:eastAsia="Times New Roman" w:cs="Arial"/>
          <w:sz w:val="24"/>
          <w:szCs w:val="24"/>
          <w:lang w:eastAsia="en-GB"/>
        </w:rPr>
        <w:t xml:space="preserve">All courses are free to </w:t>
      </w:r>
      <w:r w:rsidR="00E240D2">
        <w:rPr>
          <w:rFonts w:eastAsia="Times New Roman" w:cs="Arial"/>
          <w:sz w:val="24"/>
          <w:szCs w:val="24"/>
          <w:lang w:eastAsia="en-GB"/>
        </w:rPr>
        <w:t>anyone</w:t>
      </w:r>
      <w:r w:rsidRPr="00E240D2">
        <w:rPr>
          <w:rFonts w:eastAsia="Times New Roman" w:cs="Arial"/>
          <w:sz w:val="24"/>
          <w:szCs w:val="24"/>
          <w:lang w:eastAsia="en-GB"/>
        </w:rPr>
        <w:t xml:space="preserve"> working with young people and/or parents and carers in </w:t>
      </w:r>
      <w:r w:rsidR="00E240D2">
        <w:rPr>
          <w:rFonts w:eastAsia="Times New Roman" w:cs="Arial"/>
          <w:sz w:val="24"/>
          <w:szCs w:val="24"/>
          <w:lang w:eastAsia="en-GB"/>
        </w:rPr>
        <w:t xml:space="preserve">the </w:t>
      </w:r>
      <w:r w:rsidRPr="00E240D2">
        <w:rPr>
          <w:rFonts w:eastAsia="Times New Roman" w:cs="Arial"/>
          <w:sz w:val="24"/>
          <w:szCs w:val="24"/>
          <w:lang w:eastAsia="en-GB"/>
        </w:rPr>
        <w:t>Bath and North East Somerset</w:t>
      </w:r>
      <w:r w:rsidR="00E240D2">
        <w:rPr>
          <w:rFonts w:eastAsia="Times New Roman" w:cs="Arial"/>
          <w:sz w:val="24"/>
          <w:szCs w:val="24"/>
          <w:lang w:eastAsia="en-GB"/>
        </w:rPr>
        <w:t xml:space="preserve"> area. </w:t>
      </w:r>
    </w:p>
    <w:p w14:paraId="2333F0EF" w14:textId="1EF91D12" w:rsidR="003D341D" w:rsidRDefault="00E61A42" w:rsidP="00E61A42">
      <w:pPr>
        <w:jc w:val="center"/>
        <w:rPr>
          <w:rFonts w:eastAsia="Times New Roman" w:cs="Arial"/>
          <w:sz w:val="24"/>
          <w:szCs w:val="24"/>
          <w:lang w:eastAsia="en-GB"/>
        </w:rPr>
      </w:pPr>
      <w:r>
        <w:rPr>
          <w:rFonts w:eastAsia="Times New Roman" w:cs="Arial"/>
          <w:sz w:val="24"/>
          <w:szCs w:val="24"/>
          <w:lang w:eastAsia="en-GB"/>
        </w:rPr>
        <w:t>P</w:t>
      </w:r>
      <w:r w:rsidRPr="00BE282E">
        <w:rPr>
          <w:rFonts w:eastAsia="Times New Roman" w:cs="Arial"/>
          <w:sz w:val="24"/>
          <w:szCs w:val="24"/>
          <w:lang w:eastAsia="en-GB"/>
        </w:rPr>
        <w:t>laces are provided on a first come, first served basis with limited spaces available.</w:t>
      </w:r>
      <w:r>
        <w:rPr>
          <w:rFonts w:eastAsia="Times New Roman" w:cs="Arial"/>
          <w:sz w:val="24"/>
          <w:szCs w:val="24"/>
          <w:lang w:eastAsia="en-GB"/>
        </w:rPr>
        <w:t xml:space="preserve"> </w:t>
      </w:r>
      <w:r w:rsidR="00FF69BB" w:rsidRPr="00E240D2">
        <w:rPr>
          <w:rFonts w:eastAsia="Times New Roman" w:cs="Arial"/>
          <w:sz w:val="24"/>
          <w:szCs w:val="24"/>
          <w:lang w:eastAsia="en-GB"/>
        </w:rPr>
        <w:t xml:space="preserve">To book a place on any </w:t>
      </w:r>
      <w:r>
        <w:rPr>
          <w:rFonts w:eastAsia="Times New Roman" w:cs="Arial"/>
          <w:sz w:val="24"/>
          <w:szCs w:val="24"/>
          <w:lang w:eastAsia="en-GB"/>
        </w:rPr>
        <w:t xml:space="preserve">of the </w:t>
      </w:r>
      <w:r w:rsidR="00FF69BB" w:rsidRPr="00E240D2">
        <w:rPr>
          <w:rFonts w:eastAsia="Times New Roman" w:cs="Arial"/>
          <w:sz w:val="24"/>
          <w:szCs w:val="24"/>
          <w:lang w:eastAsia="en-GB"/>
        </w:rPr>
        <w:t>course</w:t>
      </w:r>
      <w:r>
        <w:rPr>
          <w:rFonts w:eastAsia="Times New Roman" w:cs="Arial"/>
          <w:sz w:val="24"/>
          <w:szCs w:val="24"/>
          <w:lang w:eastAsia="en-GB"/>
        </w:rPr>
        <w:t>s on the programme</w:t>
      </w:r>
      <w:r w:rsidR="00FF69BB" w:rsidRPr="00E240D2">
        <w:rPr>
          <w:rFonts w:eastAsia="Times New Roman" w:cs="Arial"/>
          <w:sz w:val="24"/>
          <w:szCs w:val="24"/>
          <w:lang w:eastAsia="en-GB"/>
        </w:rPr>
        <w:t xml:space="preserve">, </w:t>
      </w:r>
      <w:r w:rsidR="003D341D" w:rsidRPr="00A650C1">
        <w:rPr>
          <w:rFonts w:eastAsia="Times New Roman" w:cs="Arial"/>
          <w:sz w:val="24"/>
          <w:szCs w:val="24"/>
          <w:lang w:eastAsia="en-GB"/>
        </w:rPr>
        <w:t>please visit the Eventbrite page at:</w:t>
      </w:r>
      <w:r w:rsidR="00A650C1" w:rsidRPr="00A650C1">
        <w:rPr>
          <w:rFonts w:eastAsia="Times New Roman" w:cs="Arial"/>
          <w:sz w:val="24"/>
          <w:szCs w:val="24"/>
          <w:lang w:eastAsia="en-GB"/>
        </w:rPr>
        <w:t xml:space="preserve"> </w:t>
      </w:r>
      <w:hyperlink r:id="rId13" w:history="1">
        <w:r w:rsidR="00A650C1" w:rsidRPr="008F540B">
          <w:rPr>
            <w:rStyle w:val="Hyperlink"/>
            <w:rFonts w:eastAsia="Times New Roman" w:cs="Arial"/>
            <w:sz w:val="24"/>
            <w:szCs w:val="24"/>
            <w:lang w:eastAsia="en-GB"/>
          </w:rPr>
          <w:t>https://www.eventbrite.co.uk/e/sexual-health-training-programme-202122-tickets-163886197027</w:t>
        </w:r>
      </w:hyperlink>
      <w:r w:rsidR="00A650C1">
        <w:rPr>
          <w:rFonts w:eastAsia="Times New Roman" w:cs="Arial"/>
          <w:color w:val="FF0000"/>
          <w:sz w:val="24"/>
          <w:szCs w:val="24"/>
          <w:lang w:eastAsia="en-GB"/>
        </w:rPr>
        <w:t xml:space="preserve"> </w:t>
      </w:r>
    </w:p>
    <w:p w14:paraId="3534B142" w14:textId="79DDC8DC" w:rsidR="00FF69BB" w:rsidRPr="00FF69BB" w:rsidRDefault="00FF69BB" w:rsidP="00FF69BB">
      <w:pPr>
        <w:jc w:val="center"/>
        <w:rPr>
          <w:rFonts w:eastAsia="Times New Roman" w:cs="Arial"/>
          <w:color w:val="FF0000"/>
          <w:sz w:val="24"/>
          <w:szCs w:val="24"/>
          <w:lang w:eastAsia="en-GB"/>
        </w:rPr>
      </w:pPr>
      <w:r w:rsidRPr="00E240D2">
        <w:rPr>
          <w:rFonts w:eastAsia="Times New Roman" w:cs="Arial"/>
          <w:sz w:val="24"/>
          <w:szCs w:val="24"/>
          <w:lang w:eastAsia="en-GB"/>
        </w:rPr>
        <w:t xml:space="preserve">If you have any problems making a </w:t>
      </w:r>
      <w:r w:rsidR="003D341D" w:rsidRPr="00E240D2">
        <w:rPr>
          <w:rFonts w:eastAsia="Times New Roman" w:cs="Arial"/>
          <w:sz w:val="24"/>
          <w:szCs w:val="24"/>
          <w:lang w:eastAsia="en-GB"/>
        </w:rPr>
        <w:t>booking,</w:t>
      </w:r>
      <w:r w:rsidRPr="00E240D2">
        <w:rPr>
          <w:rFonts w:eastAsia="Times New Roman" w:cs="Arial"/>
          <w:sz w:val="24"/>
          <w:szCs w:val="24"/>
          <w:lang w:eastAsia="en-GB"/>
        </w:rPr>
        <w:t xml:space="preserve"> </w:t>
      </w:r>
      <w:r w:rsidRPr="0040073C">
        <w:rPr>
          <w:rFonts w:eastAsia="Times New Roman" w:cs="Arial"/>
          <w:sz w:val="24"/>
          <w:szCs w:val="24"/>
          <w:lang w:eastAsia="en-GB"/>
        </w:rPr>
        <w:t xml:space="preserve">please contact </w:t>
      </w:r>
      <w:hyperlink r:id="rId14" w:history="1">
        <w:r w:rsidR="00372EB1" w:rsidRPr="008F540B">
          <w:rPr>
            <w:rStyle w:val="Hyperlink"/>
            <w:rFonts w:eastAsia="Times New Roman" w:cs="Arial"/>
            <w:sz w:val="24"/>
            <w:szCs w:val="24"/>
            <w:lang w:eastAsia="en-GB"/>
          </w:rPr>
          <w:t>billie_turner@bathnes.gov.uk</w:t>
        </w:r>
      </w:hyperlink>
      <w:r w:rsidR="00372EB1">
        <w:rPr>
          <w:rFonts w:eastAsia="Times New Roman" w:cs="Arial"/>
          <w:sz w:val="24"/>
          <w:szCs w:val="24"/>
          <w:lang w:eastAsia="en-GB"/>
        </w:rPr>
        <w:t xml:space="preserve">. </w:t>
      </w:r>
    </w:p>
    <w:p w14:paraId="464530D1" w14:textId="7C32CAC3" w:rsidR="00BE282E" w:rsidRPr="00BE282E" w:rsidRDefault="00BE282E" w:rsidP="00FF69BB">
      <w:pPr>
        <w:jc w:val="center"/>
        <w:rPr>
          <w:rFonts w:eastAsia="Times New Roman" w:cs="Arial"/>
          <w:b/>
          <w:bCs/>
          <w:sz w:val="28"/>
          <w:szCs w:val="28"/>
          <w:lang w:eastAsia="en-GB"/>
        </w:rPr>
      </w:pPr>
      <w:r w:rsidRPr="00BE282E">
        <w:rPr>
          <w:rFonts w:eastAsia="Times New Roman" w:cs="Arial"/>
          <w:b/>
          <w:bCs/>
          <w:sz w:val="28"/>
          <w:szCs w:val="28"/>
          <w:lang w:eastAsia="en-GB"/>
        </w:rPr>
        <w:t>Location</w:t>
      </w:r>
    </w:p>
    <w:p w14:paraId="585E43AA" w14:textId="0062941D" w:rsidR="00E61A42" w:rsidRDefault="0040073C" w:rsidP="00FF69BB">
      <w:pPr>
        <w:jc w:val="center"/>
        <w:rPr>
          <w:rFonts w:eastAsia="Times New Roman" w:cs="Arial"/>
          <w:sz w:val="24"/>
          <w:szCs w:val="24"/>
          <w:lang w:eastAsia="en-GB"/>
        </w:rPr>
      </w:pPr>
      <w:bookmarkStart w:id="0" w:name="_Hlk77153065"/>
      <w:r>
        <w:rPr>
          <w:rFonts w:eastAsia="Times New Roman" w:cs="Arial"/>
          <w:sz w:val="24"/>
          <w:szCs w:val="24"/>
          <w:lang w:eastAsia="en-GB"/>
        </w:rPr>
        <w:t xml:space="preserve">This year </w:t>
      </w:r>
      <w:r w:rsidR="00BE282E" w:rsidRPr="003D341D">
        <w:rPr>
          <w:rFonts w:eastAsia="Times New Roman" w:cs="Arial"/>
          <w:sz w:val="24"/>
          <w:szCs w:val="24"/>
          <w:lang w:eastAsia="en-GB"/>
        </w:rPr>
        <w:t>we are offering a hybrid programme with a mix of online and face to face</w:t>
      </w:r>
      <w:r w:rsidR="00F607C0" w:rsidRPr="003D341D">
        <w:rPr>
          <w:rFonts w:eastAsia="Times New Roman" w:cs="Arial"/>
          <w:sz w:val="24"/>
          <w:szCs w:val="24"/>
          <w:lang w:eastAsia="en-GB"/>
        </w:rPr>
        <w:t xml:space="preserve"> training</w:t>
      </w:r>
      <w:r w:rsidR="00BE282E" w:rsidRPr="003D341D">
        <w:rPr>
          <w:rFonts w:eastAsia="Times New Roman" w:cs="Arial"/>
          <w:sz w:val="24"/>
          <w:szCs w:val="24"/>
          <w:lang w:eastAsia="en-GB"/>
        </w:rPr>
        <w:t xml:space="preserve">. </w:t>
      </w:r>
      <w:r w:rsidR="00E61A42" w:rsidRPr="00E61A42">
        <w:rPr>
          <w:sz w:val="24"/>
          <w:szCs w:val="24"/>
        </w:rPr>
        <w:t>All online training courses will be delivered via Zoom. Details of how to access the courses will be sent to the email address</w:t>
      </w:r>
      <w:r w:rsidRPr="0040073C">
        <w:rPr>
          <w:sz w:val="24"/>
          <w:szCs w:val="24"/>
        </w:rPr>
        <w:t xml:space="preserve"> </w:t>
      </w:r>
      <w:r w:rsidRPr="00E61A42">
        <w:rPr>
          <w:sz w:val="24"/>
          <w:szCs w:val="24"/>
        </w:rPr>
        <w:t>registered</w:t>
      </w:r>
      <w:r>
        <w:rPr>
          <w:sz w:val="24"/>
          <w:szCs w:val="24"/>
        </w:rPr>
        <w:t xml:space="preserve"> on Eventbrite</w:t>
      </w:r>
      <w:r w:rsidR="00E61A42" w:rsidRPr="00E61A42">
        <w:rPr>
          <w:sz w:val="24"/>
          <w:szCs w:val="24"/>
        </w:rPr>
        <w:t>.</w:t>
      </w:r>
    </w:p>
    <w:p w14:paraId="1D7AF85F" w14:textId="33AB2F12" w:rsidR="00BE282E" w:rsidRPr="00372EB1" w:rsidRDefault="00E61A42" w:rsidP="0040073C">
      <w:pPr>
        <w:jc w:val="center"/>
        <w:rPr>
          <w:rFonts w:eastAsia="Times New Roman" w:cstheme="minorHAnsi"/>
          <w:sz w:val="24"/>
          <w:szCs w:val="24"/>
          <w:lang w:eastAsia="en-GB"/>
        </w:rPr>
      </w:pPr>
      <w:r w:rsidRPr="00372EB1">
        <w:rPr>
          <w:rFonts w:eastAsia="Times New Roman" w:cs="Arial"/>
          <w:sz w:val="24"/>
          <w:szCs w:val="24"/>
          <w:lang w:eastAsia="en-GB"/>
        </w:rPr>
        <w:t>The location of i</w:t>
      </w:r>
      <w:r w:rsidR="00BE282E" w:rsidRPr="00372EB1">
        <w:rPr>
          <w:rFonts w:eastAsia="Times New Roman" w:cs="Arial"/>
          <w:sz w:val="24"/>
          <w:szCs w:val="24"/>
          <w:lang w:eastAsia="en-GB"/>
        </w:rPr>
        <w:t>n-person</w:t>
      </w:r>
      <w:r w:rsidR="00F607C0" w:rsidRPr="00372EB1">
        <w:rPr>
          <w:rFonts w:eastAsia="Times New Roman" w:cs="Arial"/>
          <w:sz w:val="24"/>
          <w:szCs w:val="24"/>
          <w:lang w:eastAsia="en-GB"/>
        </w:rPr>
        <w:t xml:space="preserve"> training</w:t>
      </w:r>
      <w:r w:rsidR="00BE282E" w:rsidRPr="00372EB1">
        <w:rPr>
          <w:rFonts w:eastAsia="Times New Roman" w:cs="Arial"/>
          <w:sz w:val="24"/>
          <w:szCs w:val="24"/>
          <w:lang w:eastAsia="en-GB"/>
        </w:rPr>
        <w:t xml:space="preserve"> </w:t>
      </w:r>
      <w:r w:rsidR="00F607C0" w:rsidRPr="00372EB1">
        <w:rPr>
          <w:rFonts w:eastAsia="Times New Roman" w:cs="Arial"/>
          <w:sz w:val="24"/>
          <w:szCs w:val="24"/>
          <w:lang w:eastAsia="en-GB"/>
        </w:rPr>
        <w:t xml:space="preserve">sessions </w:t>
      </w:r>
      <w:r w:rsidRPr="00372EB1">
        <w:rPr>
          <w:rFonts w:eastAsia="Times New Roman" w:cs="Arial"/>
          <w:sz w:val="24"/>
          <w:szCs w:val="24"/>
          <w:lang w:eastAsia="en-GB"/>
        </w:rPr>
        <w:t xml:space="preserve">is </w:t>
      </w:r>
      <w:r w:rsidR="0040073C" w:rsidRPr="00372EB1">
        <w:rPr>
          <w:rFonts w:eastAsia="Times New Roman" w:cs="Arial"/>
          <w:sz w:val="24"/>
          <w:szCs w:val="24"/>
          <w:lang w:eastAsia="en-GB"/>
        </w:rPr>
        <w:t xml:space="preserve">yet </w:t>
      </w:r>
      <w:r w:rsidRPr="00372EB1">
        <w:rPr>
          <w:rFonts w:eastAsia="Times New Roman" w:cs="Arial"/>
          <w:sz w:val="24"/>
          <w:szCs w:val="24"/>
          <w:lang w:eastAsia="en-GB"/>
        </w:rPr>
        <w:t>to be confirmed</w:t>
      </w:r>
      <w:r w:rsidR="0086355E" w:rsidRPr="00372EB1">
        <w:rPr>
          <w:rFonts w:eastAsia="Times New Roman" w:cs="Arial"/>
          <w:sz w:val="24"/>
          <w:szCs w:val="24"/>
          <w:lang w:eastAsia="en-GB"/>
        </w:rPr>
        <w:t>. Further details will be available</w:t>
      </w:r>
      <w:r w:rsidR="00601C46" w:rsidRPr="00372EB1">
        <w:rPr>
          <w:rFonts w:eastAsia="Times New Roman" w:cs="Arial"/>
          <w:sz w:val="24"/>
          <w:szCs w:val="24"/>
          <w:lang w:eastAsia="en-GB"/>
        </w:rPr>
        <w:t xml:space="preserve"> in due course</w:t>
      </w:r>
      <w:r w:rsidR="0086355E" w:rsidRPr="00372EB1">
        <w:rPr>
          <w:rFonts w:eastAsia="Times New Roman" w:cstheme="minorHAnsi"/>
          <w:sz w:val="24"/>
          <w:szCs w:val="24"/>
          <w:lang w:eastAsia="en-GB"/>
        </w:rPr>
        <w:t xml:space="preserve">. </w:t>
      </w:r>
      <w:bookmarkEnd w:id="0"/>
    </w:p>
    <w:p w14:paraId="14D154F5" w14:textId="77777777" w:rsidR="0086355E" w:rsidRPr="0040073C" w:rsidRDefault="0086355E" w:rsidP="0086355E">
      <w:pPr>
        <w:jc w:val="center"/>
        <w:rPr>
          <w:rFonts w:eastAsia="Times New Roman" w:cstheme="minorHAnsi"/>
          <w:b/>
          <w:sz w:val="28"/>
          <w:szCs w:val="28"/>
          <w:lang w:eastAsia="en-GB"/>
        </w:rPr>
      </w:pPr>
      <w:r w:rsidRPr="0040073C">
        <w:rPr>
          <w:rFonts w:eastAsia="Times New Roman" w:cstheme="minorHAnsi"/>
          <w:b/>
          <w:sz w:val="28"/>
          <w:szCs w:val="28"/>
          <w:lang w:eastAsia="en-GB"/>
        </w:rPr>
        <w:t>Booking and cancellation terms</w:t>
      </w:r>
    </w:p>
    <w:p w14:paraId="3DB4F73F" w14:textId="77777777" w:rsidR="0086355E" w:rsidRPr="0040073C" w:rsidRDefault="0086355E" w:rsidP="0086355E">
      <w:pPr>
        <w:jc w:val="center"/>
        <w:rPr>
          <w:rFonts w:eastAsia="Times New Roman" w:cstheme="minorHAnsi"/>
          <w:sz w:val="24"/>
          <w:szCs w:val="24"/>
          <w:lang w:eastAsia="en-GB"/>
        </w:rPr>
      </w:pPr>
      <w:r w:rsidRPr="0040073C">
        <w:rPr>
          <w:rFonts w:eastAsia="Times New Roman" w:cstheme="minorHAnsi"/>
          <w:sz w:val="24"/>
          <w:szCs w:val="24"/>
          <w:lang w:eastAsia="en-GB"/>
        </w:rPr>
        <w:t>Booking a place indicates your commitment to attend the complete course and full acceptance of the following terms and conditions. These terms will apply at all times unless otherwise stated.</w:t>
      </w:r>
    </w:p>
    <w:p w14:paraId="627E0739" w14:textId="77777777" w:rsidR="0086355E" w:rsidRPr="0040073C" w:rsidRDefault="0086355E" w:rsidP="0086355E">
      <w:pPr>
        <w:jc w:val="center"/>
        <w:rPr>
          <w:rFonts w:eastAsia="Times New Roman" w:cstheme="minorHAnsi"/>
          <w:b/>
          <w:sz w:val="24"/>
          <w:szCs w:val="24"/>
          <w:lang w:eastAsia="en-GB"/>
        </w:rPr>
      </w:pPr>
      <w:r w:rsidRPr="0040073C">
        <w:rPr>
          <w:rFonts w:eastAsia="Times New Roman" w:cstheme="minorHAnsi"/>
          <w:b/>
          <w:sz w:val="24"/>
          <w:szCs w:val="24"/>
          <w:lang w:eastAsia="en-GB"/>
        </w:rPr>
        <w:t>If we cancel a course</w:t>
      </w:r>
    </w:p>
    <w:p w14:paraId="17E7FFA9" w14:textId="77777777" w:rsidR="0086355E" w:rsidRPr="0040073C" w:rsidRDefault="0086355E" w:rsidP="0086355E">
      <w:pPr>
        <w:jc w:val="center"/>
        <w:rPr>
          <w:rFonts w:eastAsia="Times New Roman" w:cstheme="minorHAnsi"/>
          <w:strike/>
          <w:sz w:val="24"/>
          <w:szCs w:val="24"/>
          <w:lang w:eastAsia="en-GB"/>
        </w:rPr>
      </w:pPr>
      <w:r w:rsidRPr="0040073C">
        <w:rPr>
          <w:rFonts w:eastAsia="Times New Roman" w:cstheme="minorHAnsi"/>
          <w:sz w:val="24"/>
          <w:szCs w:val="24"/>
          <w:lang w:eastAsia="en-GB"/>
        </w:rPr>
        <w:t>We will endeavour to only cancel a course if the numbers applying are so small as to make the event unworkable – usually less than six people.  In the event of a cancellation, you will be notified as early as possible.</w:t>
      </w:r>
    </w:p>
    <w:p w14:paraId="3A47A3BA" w14:textId="77777777" w:rsidR="0086355E" w:rsidRPr="0040073C" w:rsidRDefault="0086355E" w:rsidP="0086355E">
      <w:pPr>
        <w:jc w:val="center"/>
        <w:rPr>
          <w:rFonts w:eastAsia="Times New Roman" w:cstheme="minorHAnsi"/>
          <w:b/>
          <w:sz w:val="24"/>
          <w:szCs w:val="24"/>
          <w:lang w:eastAsia="en-GB"/>
        </w:rPr>
      </w:pPr>
      <w:r w:rsidRPr="0040073C">
        <w:rPr>
          <w:rFonts w:eastAsia="Times New Roman" w:cstheme="minorHAnsi"/>
          <w:b/>
          <w:sz w:val="24"/>
          <w:szCs w:val="24"/>
          <w:lang w:eastAsia="en-GB"/>
        </w:rPr>
        <w:t>If you cancel a course</w:t>
      </w:r>
    </w:p>
    <w:p w14:paraId="6960EC49" w14:textId="02A2CB20" w:rsidR="0086355E" w:rsidRPr="0040073C" w:rsidRDefault="0086355E" w:rsidP="0086355E">
      <w:pPr>
        <w:jc w:val="center"/>
        <w:rPr>
          <w:rFonts w:cstheme="minorHAnsi"/>
          <w:sz w:val="24"/>
          <w:szCs w:val="24"/>
        </w:rPr>
      </w:pPr>
      <w:r w:rsidRPr="0040073C">
        <w:rPr>
          <w:rFonts w:cstheme="minorHAnsi"/>
          <w:sz w:val="24"/>
          <w:szCs w:val="24"/>
        </w:rPr>
        <w:t xml:space="preserve">The Sexual Health Training Programme is free of charge to </w:t>
      </w:r>
      <w:r w:rsidR="0040073C">
        <w:rPr>
          <w:rFonts w:cstheme="minorHAnsi"/>
          <w:sz w:val="24"/>
          <w:szCs w:val="24"/>
        </w:rPr>
        <w:t xml:space="preserve">all those </w:t>
      </w:r>
      <w:r w:rsidRPr="0040073C">
        <w:rPr>
          <w:rFonts w:cstheme="minorHAnsi"/>
          <w:sz w:val="24"/>
          <w:szCs w:val="24"/>
        </w:rPr>
        <w:t>working</w:t>
      </w:r>
      <w:r w:rsidR="0040073C">
        <w:rPr>
          <w:rFonts w:cstheme="minorHAnsi"/>
          <w:sz w:val="24"/>
          <w:szCs w:val="24"/>
        </w:rPr>
        <w:t xml:space="preserve"> in a professional and volunteer capacity</w:t>
      </w:r>
      <w:r w:rsidRPr="0040073C">
        <w:rPr>
          <w:rFonts w:cstheme="minorHAnsi"/>
          <w:sz w:val="24"/>
          <w:szCs w:val="24"/>
        </w:rPr>
        <w:t xml:space="preserve"> the Bath and North East</w:t>
      </w:r>
      <w:r w:rsidR="00860869">
        <w:rPr>
          <w:rFonts w:cstheme="minorHAnsi"/>
          <w:sz w:val="24"/>
          <w:szCs w:val="24"/>
        </w:rPr>
        <w:t xml:space="preserve"> Somerset</w:t>
      </w:r>
      <w:r w:rsidRPr="0040073C">
        <w:rPr>
          <w:rFonts w:cstheme="minorHAnsi"/>
          <w:sz w:val="24"/>
          <w:szCs w:val="24"/>
        </w:rPr>
        <w:t xml:space="preserve"> area. It is usually in high demand, so early booking is advised.</w:t>
      </w:r>
    </w:p>
    <w:p w14:paraId="4655A4EE" w14:textId="77777777" w:rsidR="0086355E" w:rsidRPr="0040073C" w:rsidRDefault="0086355E" w:rsidP="0086355E">
      <w:pPr>
        <w:jc w:val="center"/>
        <w:rPr>
          <w:rFonts w:eastAsia="Times New Roman" w:cstheme="minorHAnsi"/>
          <w:sz w:val="24"/>
          <w:szCs w:val="24"/>
          <w:lang w:eastAsia="en-GB"/>
        </w:rPr>
      </w:pPr>
      <w:r w:rsidRPr="0040073C">
        <w:rPr>
          <w:rFonts w:eastAsia="Times New Roman" w:cstheme="minorHAnsi"/>
          <w:sz w:val="24"/>
          <w:szCs w:val="24"/>
          <w:lang w:eastAsia="en-GB"/>
        </w:rPr>
        <w:t>Cancellations made less than 10 working days before the course date or non-attendance on the day will incur a charge for the delegate</w:t>
      </w:r>
      <w:r w:rsidRPr="0040073C">
        <w:rPr>
          <w:rFonts w:cstheme="minorHAnsi"/>
          <w:sz w:val="24"/>
          <w:szCs w:val="24"/>
        </w:rPr>
        <w:t xml:space="preserve"> (see below table of charges).</w:t>
      </w:r>
    </w:p>
    <w:p w14:paraId="5EA51454" w14:textId="5A0AC0BC" w:rsidR="0086355E" w:rsidRPr="0040073C" w:rsidRDefault="0086355E" w:rsidP="0086355E">
      <w:pPr>
        <w:jc w:val="center"/>
        <w:rPr>
          <w:rFonts w:eastAsia="Times New Roman" w:cstheme="minorHAnsi"/>
          <w:b/>
          <w:bCs/>
          <w:sz w:val="24"/>
          <w:szCs w:val="24"/>
          <w:lang w:eastAsia="en-GB"/>
        </w:rPr>
      </w:pPr>
      <w:r w:rsidRPr="0040073C">
        <w:rPr>
          <w:rFonts w:eastAsia="Times New Roman" w:cstheme="minorHAnsi"/>
          <w:sz w:val="24"/>
          <w:szCs w:val="24"/>
          <w:lang w:eastAsia="en-GB"/>
        </w:rPr>
        <w:t xml:space="preserve">You can transfer your place to a colleague if you are unable to attend, please make sure that you cancel the booking on Eventbrite or the Learning Pool or notify </w:t>
      </w:r>
      <w:hyperlink r:id="rId15" w:history="1">
        <w:r w:rsidR="00372EB1" w:rsidRPr="008F540B">
          <w:rPr>
            <w:rStyle w:val="Hyperlink"/>
            <w:rFonts w:eastAsia="Times New Roman" w:cstheme="minorHAnsi"/>
            <w:sz w:val="24"/>
            <w:szCs w:val="24"/>
            <w:lang w:eastAsia="en-GB"/>
          </w:rPr>
          <w:t>billie_turner@bathnes.gov.uk</w:t>
        </w:r>
      </w:hyperlink>
      <w:r w:rsidRPr="0040073C">
        <w:rPr>
          <w:rFonts w:eastAsia="Times New Roman" w:cstheme="minorHAnsi"/>
          <w:sz w:val="24"/>
          <w:szCs w:val="24"/>
          <w:lang w:eastAsia="en-GB"/>
        </w:rPr>
        <w:t>.</w:t>
      </w:r>
      <w:r w:rsidR="00372EB1">
        <w:rPr>
          <w:rFonts w:eastAsia="Times New Roman" w:cstheme="minorHAnsi"/>
          <w:sz w:val="24"/>
          <w:szCs w:val="24"/>
          <w:lang w:eastAsia="en-GB"/>
        </w:rPr>
        <w:t xml:space="preserve"> </w:t>
      </w:r>
    </w:p>
    <w:p w14:paraId="7E09BA7F" w14:textId="77777777" w:rsidR="0086355E" w:rsidRPr="0040073C" w:rsidRDefault="0086355E" w:rsidP="0086355E">
      <w:pPr>
        <w:jc w:val="center"/>
        <w:rPr>
          <w:rFonts w:cstheme="minorHAnsi"/>
          <w:sz w:val="24"/>
          <w:szCs w:val="24"/>
        </w:rPr>
      </w:pPr>
      <w:r w:rsidRPr="0040073C">
        <w:rPr>
          <w:rFonts w:eastAsia="Times New Roman" w:cstheme="minorHAnsi"/>
          <w:b/>
          <w:bCs/>
          <w:sz w:val="24"/>
          <w:szCs w:val="24"/>
          <w:lang w:eastAsia="en-GB"/>
        </w:rPr>
        <w:t>We make no exceptions so please let us know early if you intend to cancel.</w:t>
      </w:r>
    </w:p>
    <w:p w14:paraId="4614DE11" w14:textId="77777777" w:rsidR="0040073C" w:rsidRDefault="0040073C" w:rsidP="0086355E">
      <w:pPr>
        <w:rPr>
          <w:rFonts w:cstheme="minorHAnsi"/>
          <w:b/>
          <w:bCs/>
          <w:sz w:val="24"/>
          <w:szCs w:val="24"/>
        </w:rPr>
      </w:pPr>
    </w:p>
    <w:p w14:paraId="46B0628B" w14:textId="77777777" w:rsidR="0040073C" w:rsidRDefault="0040073C" w:rsidP="0086355E">
      <w:pPr>
        <w:rPr>
          <w:rFonts w:cstheme="minorHAnsi"/>
          <w:b/>
          <w:bCs/>
          <w:sz w:val="24"/>
          <w:szCs w:val="24"/>
        </w:rPr>
      </w:pPr>
    </w:p>
    <w:p w14:paraId="4BA22CB1" w14:textId="77777777" w:rsidR="0040073C" w:rsidRDefault="0040073C" w:rsidP="0086355E">
      <w:pPr>
        <w:rPr>
          <w:rFonts w:cstheme="minorHAnsi"/>
          <w:b/>
          <w:bCs/>
          <w:sz w:val="24"/>
          <w:szCs w:val="24"/>
        </w:rPr>
      </w:pPr>
    </w:p>
    <w:p w14:paraId="2C23320A" w14:textId="77777777" w:rsidR="0040073C" w:rsidRDefault="0040073C" w:rsidP="0086355E">
      <w:pPr>
        <w:rPr>
          <w:rFonts w:cstheme="minorHAnsi"/>
          <w:b/>
          <w:bCs/>
          <w:sz w:val="24"/>
          <w:szCs w:val="24"/>
        </w:rPr>
      </w:pPr>
    </w:p>
    <w:p w14:paraId="56448E20" w14:textId="7B4D4219" w:rsidR="0086355E" w:rsidRPr="0040073C" w:rsidRDefault="0086355E" w:rsidP="0040073C">
      <w:pPr>
        <w:ind w:firstLine="720"/>
        <w:rPr>
          <w:rFonts w:cstheme="minorHAnsi"/>
          <w:b/>
          <w:bCs/>
          <w:sz w:val="24"/>
          <w:szCs w:val="24"/>
        </w:rPr>
      </w:pPr>
      <w:r w:rsidRPr="0040073C">
        <w:rPr>
          <w:rFonts w:cstheme="minorHAnsi"/>
          <w:b/>
          <w:bCs/>
          <w:sz w:val="24"/>
          <w:szCs w:val="24"/>
        </w:rPr>
        <w:t>Cancellation charges for Public Health training programmes</w:t>
      </w:r>
    </w:p>
    <w:tbl>
      <w:tblPr>
        <w:tblStyle w:val="TableGrid"/>
        <w:tblW w:w="0" w:type="auto"/>
        <w:jc w:val="center"/>
        <w:tblLook w:val="04A0" w:firstRow="1" w:lastRow="0" w:firstColumn="1" w:lastColumn="0" w:noHBand="0" w:noVBand="1"/>
      </w:tblPr>
      <w:tblGrid>
        <w:gridCol w:w="3005"/>
        <w:gridCol w:w="3005"/>
        <w:gridCol w:w="3006"/>
      </w:tblGrid>
      <w:tr w:rsidR="0086355E" w:rsidRPr="0040073C" w14:paraId="0E662F95" w14:textId="77777777" w:rsidTr="0040073C">
        <w:trPr>
          <w:jc w:val="center"/>
        </w:trPr>
        <w:tc>
          <w:tcPr>
            <w:tcW w:w="3005" w:type="dxa"/>
          </w:tcPr>
          <w:p w14:paraId="1F0D425C" w14:textId="77777777" w:rsidR="0086355E" w:rsidRPr="0040073C" w:rsidRDefault="0086355E" w:rsidP="00E47E1B">
            <w:pPr>
              <w:rPr>
                <w:rFonts w:cstheme="minorHAnsi"/>
                <w:sz w:val="24"/>
                <w:szCs w:val="24"/>
              </w:rPr>
            </w:pPr>
            <w:r w:rsidRPr="0040073C">
              <w:rPr>
                <w:rFonts w:cstheme="minorHAnsi"/>
                <w:sz w:val="24"/>
                <w:szCs w:val="24"/>
              </w:rPr>
              <w:t xml:space="preserve">Organisation / Agency </w:t>
            </w:r>
          </w:p>
        </w:tc>
        <w:tc>
          <w:tcPr>
            <w:tcW w:w="3005" w:type="dxa"/>
          </w:tcPr>
          <w:p w14:paraId="5AB78A01" w14:textId="77777777" w:rsidR="0086355E" w:rsidRPr="0040073C" w:rsidRDefault="0086355E" w:rsidP="00E47E1B">
            <w:pPr>
              <w:rPr>
                <w:rFonts w:cstheme="minorHAnsi"/>
                <w:sz w:val="24"/>
                <w:szCs w:val="24"/>
              </w:rPr>
            </w:pPr>
            <w:r w:rsidRPr="0040073C">
              <w:rPr>
                <w:rFonts w:cstheme="minorHAnsi"/>
                <w:sz w:val="24"/>
                <w:szCs w:val="24"/>
              </w:rPr>
              <w:t xml:space="preserve">Full day course </w:t>
            </w:r>
          </w:p>
        </w:tc>
        <w:tc>
          <w:tcPr>
            <w:tcW w:w="3006" w:type="dxa"/>
          </w:tcPr>
          <w:p w14:paraId="4E36263F" w14:textId="77777777" w:rsidR="0086355E" w:rsidRPr="0040073C" w:rsidRDefault="0086355E" w:rsidP="00E47E1B">
            <w:pPr>
              <w:rPr>
                <w:rFonts w:cstheme="minorHAnsi"/>
                <w:sz w:val="24"/>
                <w:szCs w:val="24"/>
              </w:rPr>
            </w:pPr>
            <w:r w:rsidRPr="0040073C">
              <w:rPr>
                <w:rFonts w:cstheme="minorHAnsi"/>
                <w:sz w:val="24"/>
                <w:szCs w:val="24"/>
              </w:rPr>
              <w:t xml:space="preserve">Half day course </w:t>
            </w:r>
          </w:p>
        </w:tc>
      </w:tr>
      <w:tr w:rsidR="0086355E" w:rsidRPr="0040073C" w14:paraId="3F81F7B5" w14:textId="77777777" w:rsidTr="0040073C">
        <w:trPr>
          <w:jc w:val="center"/>
        </w:trPr>
        <w:tc>
          <w:tcPr>
            <w:tcW w:w="3005" w:type="dxa"/>
          </w:tcPr>
          <w:p w14:paraId="1C8E2A9B" w14:textId="77777777" w:rsidR="00686B87" w:rsidRDefault="0086355E" w:rsidP="00E47E1B">
            <w:pPr>
              <w:rPr>
                <w:rFonts w:cstheme="minorHAnsi"/>
                <w:sz w:val="24"/>
                <w:szCs w:val="24"/>
              </w:rPr>
            </w:pPr>
            <w:r w:rsidRPr="0040073C">
              <w:rPr>
                <w:rFonts w:cstheme="minorHAnsi"/>
                <w:sz w:val="24"/>
                <w:szCs w:val="24"/>
              </w:rPr>
              <w:t xml:space="preserve">B&amp;NES Clinical Commissioning Group B&amp;NES Council </w:t>
            </w:r>
          </w:p>
          <w:p w14:paraId="013C21CD" w14:textId="75C83460" w:rsidR="0086355E" w:rsidRPr="0040073C" w:rsidRDefault="0086355E" w:rsidP="00E47E1B">
            <w:pPr>
              <w:rPr>
                <w:rFonts w:cstheme="minorHAnsi"/>
                <w:sz w:val="24"/>
                <w:szCs w:val="24"/>
              </w:rPr>
            </w:pPr>
            <w:r w:rsidRPr="0040073C">
              <w:rPr>
                <w:rFonts w:cstheme="minorHAnsi"/>
                <w:sz w:val="24"/>
                <w:szCs w:val="24"/>
              </w:rPr>
              <w:t>Police</w:t>
            </w:r>
          </w:p>
        </w:tc>
        <w:tc>
          <w:tcPr>
            <w:tcW w:w="3005" w:type="dxa"/>
          </w:tcPr>
          <w:p w14:paraId="7AE97190" w14:textId="77777777" w:rsidR="0086355E" w:rsidRPr="0040073C" w:rsidRDefault="0086355E" w:rsidP="00E47E1B">
            <w:pPr>
              <w:rPr>
                <w:rFonts w:cstheme="minorHAnsi"/>
                <w:sz w:val="24"/>
                <w:szCs w:val="24"/>
              </w:rPr>
            </w:pPr>
            <w:r w:rsidRPr="0040073C">
              <w:rPr>
                <w:rFonts w:cstheme="minorHAnsi"/>
                <w:sz w:val="24"/>
                <w:szCs w:val="24"/>
              </w:rPr>
              <w:t>£70</w:t>
            </w:r>
          </w:p>
        </w:tc>
        <w:tc>
          <w:tcPr>
            <w:tcW w:w="3006" w:type="dxa"/>
          </w:tcPr>
          <w:p w14:paraId="68B69513" w14:textId="77777777" w:rsidR="0086355E" w:rsidRPr="0040073C" w:rsidRDefault="0086355E" w:rsidP="00E47E1B">
            <w:pPr>
              <w:rPr>
                <w:rFonts w:cstheme="minorHAnsi"/>
                <w:sz w:val="24"/>
                <w:szCs w:val="24"/>
              </w:rPr>
            </w:pPr>
            <w:r w:rsidRPr="0040073C">
              <w:rPr>
                <w:rFonts w:cstheme="minorHAnsi"/>
                <w:sz w:val="24"/>
                <w:szCs w:val="24"/>
              </w:rPr>
              <w:t>£35</w:t>
            </w:r>
          </w:p>
        </w:tc>
      </w:tr>
      <w:tr w:rsidR="0086355E" w:rsidRPr="0040073C" w14:paraId="49DA4FCE" w14:textId="77777777" w:rsidTr="0040073C">
        <w:trPr>
          <w:jc w:val="center"/>
        </w:trPr>
        <w:tc>
          <w:tcPr>
            <w:tcW w:w="3005" w:type="dxa"/>
          </w:tcPr>
          <w:p w14:paraId="30FE0A93" w14:textId="77777777" w:rsidR="00686B87" w:rsidRDefault="0086355E" w:rsidP="00E47E1B">
            <w:pPr>
              <w:rPr>
                <w:rFonts w:cstheme="minorHAnsi"/>
                <w:sz w:val="24"/>
                <w:szCs w:val="24"/>
              </w:rPr>
            </w:pPr>
            <w:r w:rsidRPr="0040073C">
              <w:rPr>
                <w:rFonts w:cstheme="minorHAnsi"/>
                <w:sz w:val="24"/>
                <w:szCs w:val="24"/>
              </w:rPr>
              <w:t>Agencies with an annual turnover of less than £100,000</w:t>
            </w:r>
          </w:p>
          <w:p w14:paraId="7808B39E" w14:textId="1CE87A67" w:rsidR="0086355E" w:rsidRPr="0040073C" w:rsidRDefault="0086355E" w:rsidP="00E47E1B">
            <w:pPr>
              <w:rPr>
                <w:rFonts w:cstheme="minorHAnsi"/>
                <w:sz w:val="24"/>
                <w:szCs w:val="24"/>
              </w:rPr>
            </w:pPr>
            <w:r w:rsidRPr="0040073C">
              <w:rPr>
                <w:rFonts w:cstheme="minorHAnsi"/>
                <w:sz w:val="24"/>
                <w:szCs w:val="24"/>
              </w:rPr>
              <w:t>Home based Early Years setting</w:t>
            </w:r>
          </w:p>
        </w:tc>
        <w:tc>
          <w:tcPr>
            <w:tcW w:w="3005" w:type="dxa"/>
          </w:tcPr>
          <w:p w14:paraId="00DF9E93" w14:textId="77777777" w:rsidR="0086355E" w:rsidRPr="0040073C" w:rsidRDefault="0086355E" w:rsidP="00E47E1B">
            <w:pPr>
              <w:rPr>
                <w:rFonts w:cstheme="minorHAnsi"/>
                <w:sz w:val="24"/>
                <w:szCs w:val="24"/>
              </w:rPr>
            </w:pPr>
            <w:r w:rsidRPr="0040073C">
              <w:rPr>
                <w:rFonts w:cstheme="minorHAnsi"/>
                <w:sz w:val="24"/>
                <w:szCs w:val="24"/>
              </w:rPr>
              <w:t>£35</w:t>
            </w:r>
          </w:p>
        </w:tc>
        <w:tc>
          <w:tcPr>
            <w:tcW w:w="3006" w:type="dxa"/>
          </w:tcPr>
          <w:p w14:paraId="1DD32FB7" w14:textId="77777777" w:rsidR="0086355E" w:rsidRPr="0040073C" w:rsidRDefault="0086355E" w:rsidP="00E47E1B">
            <w:pPr>
              <w:rPr>
                <w:rFonts w:cstheme="minorHAnsi"/>
                <w:sz w:val="24"/>
                <w:szCs w:val="24"/>
              </w:rPr>
            </w:pPr>
            <w:r w:rsidRPr="0040073C">
              <w:rPr>
                <w:rFonts w:cstheme="minorHAnsi"/>
                <w:sz w:val="24"/>
                <w:szCs w:val="24"/>
              </w:rPr>
              <w:t>£20</w:t>
            </w:r>
          </w:p>
        </w:tc>
      </w:tr>
      <w:tr w:rsidR="0086355E" w:rsidRPr="0040073C" w14:paraId="7061ACD9" w14:textId="77777777" w:rsidTr="0040073C">
        <w:trPr>
          <w:jc w:val="center"/>
        </w:trPr>
        <w:tc>
          <w:tcPr>
            <w:tcW w:w="3005" w:type="dxa"/>
          </w:tcPr>
          <w:p w14:paraId="076DD100" w14:textId="77777777" w:rsidR="00686B87" w:rsidRDefault="0086355E" w:rsidP="00E47E1B">
            <w:pPr>
              <w:rPr>
                <w:rFonts w:cstheme="minorHAnsi"/>
                <w:sz w:val="24"/>
                <w:szCs w:val="24"/>
              </w:rPr>
            </w:pPr>
            <w:r w:rsidRPr="0040073C">
              <w:rPr>
                <w:rFonts w:cstheme="minorHAnsi"/>
                <w:sz w:val="24"/>
                <w:szCs w:val="24"/>
              </w:rPr>
              <w:t xml:space="preserve">B&amp;NES Maintained Schools B&amp;NES Academy Schools B&amp;NES Colleges </w:t>
            </w:r>
          </w:p>
          <w:p w14:paraId="28220203" w14:textId="77777777" w:rsidR="00686B87" w:rsidRDefault="0086355E" w:rsidP="00E47E1B">
            <w:pPr>
              <w:rPr>
                <w:rFonts w:cstheme="minorHAnsi"/>
                <w:sz w:val="24"/>
                <w:szCs w:val="24"/>
              </w:rPr>
            </w:pPr>
            <w:r w:rsidRPr="0040073C">
              <w:rPr>
                <w:rFonts w:cstheme="minorHAnsi"/>
                <w:sz w:val="24"/>
                <w:szCs w:val="24"/>
              </w:rPr>
              <w:t xml:space="preserve">Care Homes </w:t>
            </w:r>
          </w:p>
          <w:p w14:paraId="215C7ADC" w14:textId="1AF79BD5" w:rsidR="00686B87" w:rsidRDefault="0086355E" w:rsidP="00E47E1B">
            <w:pPr>
              <w:rPr>
                <w:rFonts w:cstheme="minorHAnsi"/>
                <w:sz w:val="24"/>
                <w:szCs w:val="24"/>
              </w:rPr>
            </w:pPr>
            <w:r w:rsidRPr="0040073C">
              <w:rPr>
                <w:rFonts w:cstheme="minorHAnsi"/>
                <w:sz w:val="24"/>
                <w:szCs w:val="24"/>
              </w:rPr>
              <w:t>Domiciliary Care</w:t>
            </w:r>
          </w:p>
          <w:p w14:paraId="0F9220ED" w14:textId="73E1FF0B" w:rsidR="00686B87" w:rsidRDefault="0086355E" w:rsidP="00E47E1B">
            <w:pPr>
              <w:rPr>
                <w:rFonts w:cstheme="minorHAnsi"/>
                <w:sz w:val="24"/>
                <w:szCs w:val="24"/>
              </w:rPr>
            </w:pPr>
            <w:r w:rsidRPr="0040073C">
              <w:rPr>
                <w:rFonts w:cstheme="minorHAnsi"/>
                <w:sz w:val="24"/>
                <w:szCs w:val="24"/>
              </w:rPr>
              <w:t>GPs</w:t>
            </w:r>
          </w:p>
          <w:p w14:paraId="460EDFB2" w14:textId="317FE98E" w:rsidR="00686B87" w:rsidRDefault="0086355E" w:rsidP="00E47E1B">
            <w:pPr>
              <w:rPr>
                <w:rFonts w:cstheme="minorHAnsi"/>
                <w:sz w:val="24"/>
                <w:szCs w:val="24"/>
              </w:rPr>
            </w:pPr>
            <w:r w:rsidRPr="0040073C">
              <w:rPr>
                <w:rFonts w:cstheme="minorHAnsi"/>
                <w:sz w:val="24"/>
                <w:szCs w:val="24"/>
              </w:rPr>
              <w:t>Group based Early Years</w:t>
            </w:r>
            <w:r w:rsidR="00686B87">
              <w:rPr>
                <w:rFonts w:cstheme="minorHAnsi"/>
                <w:sz w:val="24"/>
                <w:szCs w:val="24"/>
              </w:rPr>
              <w:t xml:space="preserve"> </w:t>
            </w:r>
            <w:r w:rsidRPr="0040073C">
              <w:rPr>
                <w:rFonts w:cstheme="minorHAnsi"/>
                <w:sz w:val="24"/>
                <w:szCs w:val="24"/>
              </w:rPr>
              <w:t xml:space="preserve">settings </w:t>
            </w:r>
          </w:p>
          <w:p w14:paraId="57346C63" w14:textId="6CD86E5D" w:rsidR="0086355E" w:rsidRPr="0040073C" w:rsidRDefault="0086355E" w:rsidP="00E47E1B">
            <w:pPr>
              <w:rPr>
                <w:rFonts w:cstheme="minorHAnsi"/>
                <w:sz w:val="24"/>
                <w:szCs w:val="24"/>
              </w:rPr>
            </w:pPr>
            <w:r w:rsidRPr="0040073C">
              <w:rPr>
                <w:rFonts w:cstheme="minorHAnsi"/>
                <w:sz w:val="24"/>
                <w:szCs w:val="24"/>
              </w:rPr>
              <w:t>Non – profit making Commissioned Services with an annual turnover of more that £100,000 (including Virgin Care and RUH staff)</w:t>
            </w:r>
          </w:p>
        </w:tc>
        <w:tc>
          <w:tcPr>
            <w:tcW w:w="3005" w:type="dxa"/>
          </w:tcPr>
          <w:p w14:paraId="112EEC55" w14:textId="77777777" w:rsidR="0086355E" w:rsidRPr="0040073C" w:rsidRDefault="0086355E" w:rsidP="00E47E1B">
            <w:pPr>
              <w:rPr>
                <w:rFonts w:cstheme="minorHAnsi"/>
                <w:sz w:val="24"/>
                <w:szCs w:val="24"/>
              </w:rPr>
            </w:pPr>
            <w:r w:rsidRPr="0040073C">
              <w:rPr>
                <w:rFonts w:cstheme="minorHAnsi"/>
                <w:sz w:val="24"/>
                <w:szCs w:val="24"/>
              </w:rPr>
              <w:t>£70</w:t>
            </w:r>
          </w:p>
        </w:tc>
        <w:tc>
          <w:tcPr>
            <w:tcW w:w="3006" w:type="dxa"/>
          </w:tcPr>
          <w:p w14:paraId="502D2E9A" w14:textId="77777777" w:rsidR="0086355E" w:rsidRPr="0040073C" w:rsidRDefault="0086355E" w:rsidP="00E47E1B">
            <w:pPr>
              <w:rPr>
                <w:rFonts w:cstheme="minorHAnsi"/>
                <w:sz w:val="24"/>
                <w:szCs w:val="24"/>
              </w:rPr>
            </w:pPr>
            <w:r w:rsidRPr="0040073C">
              <w:rPr>
                <w:rFonts w:cstheme="minorHAnsi"/>
                <w:sz w:val="24"/>
                <w:szCs w:val="24"/>
              </w:rPr>
              <w:t xml:space="preserve">£35 </w:t>
            </w:r>
          </w:p>
        </w:tc>
      </w:tr>
      <w:tr w:rsidR="0086355E" w:rsidRPr="0040073C" w14:paraId="6EDFFA34" w14:textId="77777777" w:rsidTr="0040073C">
        <w:trPr>
          <w:jc w:val="center"/>
        </w:trPr>
        <w:tc>
          <w:tcPr>
            <w:tcW w:w="3005" w:type="dxa"/>
          </w:tcPr>
          <w:p w14:paraId="2A5ABB17" w14:textId="77777777" w:rsidR="00686B87" w:rsidRDefault="0086355E" w:rsidP="00E47E1B">
            <w:pPr>
              <w:rPr>
                <w:rFonts w:cstheme="minorHAnsi"/>
                <w:sz w:val="24"/>
                <w:szCs w:val="24"/>
              </w:rPr>
            </w:pPr>
            <w:r w:rsidRPr="0040073C">
              <w:rPr>
                <w:rFonts w:cstheme="minorHAnsi"/>
                <w:sz w:val="24"/>
                <w:szCs w:val="24"/>
              </w:rPr>
              <w:t xml:space="preserve">B&amp;NES Independent Schools B&amp;NES University </w:t>
            </w:r>
          </w:p>
          <w:p w14:paraId="6E30F80A" w14:textId="132FC30E" w:rsidR="0086355E" w:rsidRPr="0040073C" w:rsidRDefault="0086355E" w:rsidP="00E47E1B">
            <w:pPr>
              <w:rPr>
                <w:rFonts w:cstheme="minorHAnsi"/>
                <w:sz w:val="24"/>
                <w:szCs w:val="24"/>
              </w:rPr>
            </w:pPr>
            <w:r w:rsidRPr="0040073C">
              <w:rPr>
                <w:rFonts w:cstheme="minorHAnsi"/>
                <w:sz w:val="24"/>
                <w:szCs w:val="24"/>
              </w:rPr>
              <w:t>All Other Organisations (including independent contractors)</w:t>
            </w:r>
          </w:p>
        </w:tc>
        <w:tc>
          <w:tcPr>
            <w:tcW w:w="3005" w:type="dxa"/>
          </w:tcPr>
          <w:p w14:paraId="67A89789" w14:textId="77777777" w:rsidR="0086355E" w:rsidRPr="0040073C" w:rsidRDefault="0086355E" w:rsidP="00E47E1B">
            <w:pPr>
              <w:rPr>
                <w:rFonts w:cstheme="minorHAnsi"/>
                <w:sz w:val="24"/>
                <w:szCs w:val="24"/>
              </w:rPr>
            </w:pPr>
            <w:r w:rsidRPr="0040073C">
              <w:rPr>
                <w:rFonts w:cstheme="minorHAnsi"/>
                <w:sz w:val="24"/>
                <w:szCs w:val="24"/>
              </w:rPr>
              <w:t>£100</w:t>
            </w:r>
          </w:p>
        </w:tc>
        <w:tc>
          <w:tcPr>
            <w:tcW w:w="3006" w:type="dxa"/>
          </w:tcPr>
          <w:p w14:paraId="49CA3F02" w14:textId="77777777" w:rsidR="0086355E" w:rsidRPr="0040073C" w:rsidRDefault="0086355E" w:rsidP="00E47E1B">
            <w:pPr>
              <w:rPr>
                <w:rFonts w:cstheme="minorHAnsi"/>
                <w:sz w:val="24"/>
                <w:szCs w:val="24"/>
              </w:rPr>
            </w:pPr>
            <w:r w:rsidRPr="0040073C">
              <w:rPr>
                <w:rFonts w:cstheme="minorHAnsi"/>
                <w:sz w:val="24"/>
                <w:szCs w:val="24"/>
              </w:rPr>
              <w:t>£50</w:t>
            </w:r>
          </w:p>
        </w:tc>
      </w:tr>
    </w:tbl>
    <w:p w14:paraId="127059BD" w14:textId="77777777" w:rsidR="0086355E" w:rsidRPr="0040073C" w:rsidRDefault="0086355E" w:rsidP="0086355E">
      <w:pPr>
        <w:rPr>
          <w:rFonts w:cstheme="minorHAnsi"/>
          <w:sz w:val="24"/>
          <w:szCs w:val="24"/>
        </w:rPr>
      </w:pPr>
    </w:p>
    <w:p w14:paraId="51DAE400" w14:textId="77777777" w:rsidR="00A650C1" w:rsidRDefault="00A650C1" w:rsidP="00FF69BB">
      <w:pPr>
        <w:jc w:val="center"/>
        <w:rPr>
          <w:rFonts w:eastAsia="Times New Roman" w:cs="Arial"/>
          <w:b/>
          <w:sz w:val="28"/>
          <w:szCs w:val="28"/>
          <w:lang w:eastAsia="en-GB"/>
        </w:rPr>
      </w:pPr>
    </w:p>
    <w:p w14:paraId="1C0FC84B" w14:textId="30C6B357" w:rsidR="00FF69BB" w:rsidRPr="00A51DDA" w:rsidRDefault="00FF69BB" w:rsidP="00FF69BB">
      <w:pPr>
        <w:jc w:val="center"/>
        <w:rPr>
          <w:rFonts w:eastAsia="Times New Roman" w:cs="Arial"/>
          <w:b/>
          <w:sz w:val="28"/>
          <w:szCs w:val="28"/>
          <w:lang w:eastAsia="en-GB"/>
        </w:rPr>
      </w:pPr>
      <w:r w:rsidRPr="00A51DDA">
        <w:rPr>
          <w:rFonts w:eastAsia="Times New Roman" w:cs="Arial"/>
          <w:b/>
          <w:sz w:val="28"/>
          <w:szCs w:val="28"/>
          <w:lang w:eastAsia="en-GB"/>
        </w:rPr>
        <w:t>Who should attend training?</w:t>
      </w:r>
    </w:p>
    <w:p w14:paraId="2483B785" w14:textId="43C33C2F" w:rsidR="00FF69BB" w:rsidRPr="00A51DDA" w:rsidRDefault="00FF69BB" w:rsidP="00FF69BB">
      <w:pPr>
        <w:jc w:val="center"/>
        <w:rPr>
          <w:rFonts w:eastAsia="Times New Roman" w:cs="Arial"/>
          <w:sz w:val="24"/>
          <w:szCs w:val="24"/>
          <w:lang w:eastAsia="en-GB"/>
        </w:rPr>
      </w:pPr>
      <w:r w:rsidRPr="00A51DDA">
        <w:rPr>
          <w:rFonts w:eastAsia="Times New Roman" w:cs="Arial"/>
          <w:sz w:val="24"/>
          <w:szCs w:val="24"/>
          <w:lang w:eastAsia="en-GB"/>
        </w:rPr>
        <w:t xml:space="preserve">When booking can you please check all the information about the session so that you are aware of the content.  If you </w:t>
      </w:r>
      <w:r w:rsidR="00A51DDA" w:rsidRPr="00A51DDA">
        <w:rPr>
          <w:rFonts w:eastAsia="Times New Roman" w:cs="Arial"/>
          <w:sz w:val="24"/>
          <w:szCs w:val="24"/>
          <w:lang w:eastAsia="en-GB"/>
        </w:rPr>
        <w:t xml:space="preserve">require </w:t>
      </w:r>
      <w:r w:rsidRPr="00A51DDA">
        <w:rPr>
          <w:rFonts w:eastAsia="Times New Roman" w:cs="Arial"/>
          <w:sz w:val="24"/>
          <w:szCs w:val="24"/>
          <w:lang w:eastAsia="en-GB"/>
        </w:rPr>
        <w:t xml:space="preserve">further information </w:t>
      </w:r>
      <w:r w:rsidR="00E61A42">
        <w:rPr>
          <w:rFonts w:eastAsia="Times New Roman" w:cs="Arial"/>
          <w:sz w:val="24"/>
          <w:szCs w:val="24"/>
          <w:lang w:eastAsia="en-GB"/>
        </w:rPr>
        <w:t xml:space="preserve">about any of the courses </w:t>
      </w:r>
      <w:r w:rsidRPr="00A51DDA">
        <w:rPr>
          <w:rFonts w:eastAsia="Times New Roman" w:cs="Arial"/>
          <w:sz w:val="24"/>
          <w:szCs w:val="24"/>
          <w:lang w:eastAsia="en-GB"/>
        </w:rPr>
        <w:t xml:space="preserve">please contact </w:t>
      </w:r>
      <w:hyperlink r:id="rId16" w:history="1">
        <w:r w:rsidR="00A51DDA" w:rsidRPr="00A51DDA">
          <w:rPr>
            <w:rStyle w:val="Hyperlink"/>
            <w:color w:val="auto"/>
            <w:sz w:val="24"/>
            <w:szCs w:val="24"/>
          </w:rPr>
          <w:t>billie_turner@bathnes.gov.uk</w:t>
        </w:r>
      </w:hyperlink>
      <w:r w:rsidR="00A51DDA" w:rsidRPr="00A51DDA">
        <w:t xml:space="preserve"> </w:t>
      </w:r>
    </w:p>
    <w:p w14:paraId="6C242DB9" w14:textId="5E0C3B06" w:rsidR="00FF69BB" w:rsidRPr="00A51DDA" w:rsidRDefault="00A51DDA" w:rsidP="00FF69BB">
      <w:pPr>
        <w:jc w:val="center"/>
        <w:rPr>
          <w:rFonts w:eastAsia="Times New Roman" w:cs="Arial"/>
          <w:sz w:val="24"/>
          <w:szCs w:val="24"/>
          <w:lang w:eastAsia="en-GB"/>
        </w:rPr>
      </w:pPr>
      <w:r w:rsidRPr="00A51DDA">
        <w:rPr>
          <w:rFonts w:eastAsia="Times New Roman" w:cs="Arial"/>
          <w:sz w:val="24"/>
          <w:szCs w:val="24"/>
          <w:lang w:eastAsia="en-GB"/>
        </w:rPr>
        <w:t>The</w:t>
      </w:r>
      <w:r w:rsidR="00811AF6">
        <w:rPr>
          <w:rFonts w:eastAsia="Times New Roman" w:cs="Arial"/>
          <w:sz w:val="24"/>
          <w:szCs w:val="24"/>
          <w:lang w:eastAsia="en-GB"/>
        </w:rPr>
        <w:t xml:space="preserve"> online</w:t>
      </w:r>
      <w:r w:rsidRPr="00A51DDA">
        <w:rPr>
          <w:rFonts w:eastAsia="Times New Roman" w:cs="Arial"/>
          <w:sz w:val="24"/>
          <w:szCs w:val="24"/>
          <w:lang w:eastAsia="en-GB"/>
        </w:rPr>
        <w:t xml:space="preserve"> c</w:t>
      </w:r>
      <w:r w:rsidR="00FF69BB" w:rsidRPr="00A51DDA">
        <w:rPr>
          <w:rFonts w:eastAsia="Times New Roman" w:cs="Arial"/>
          <w:sz w:val="24"/>
          <w:szCs w:val="24"/>
          <w:lang w:eastAsia="en-GB"/>
        </w:rPr>
        <w:t>ourses</w:t>
      </w:r>
      <w:r w:rsidR="00811AF6">
        <w:rPr>
          <w:rFonts w:eastAsia="Times New Roman" w:cs="Arial"/>
          <w:sz w:val="24"/>
          <w:szCs w:val="24"/>
          <w:lang w:eastAsia="en-GB"/>
        </w:rPr>
        <w:t xml:space="preserve"> and face to face courses</w:t>
      </w:r>
      <w:r w:rsidR="00FF69BB" w:rsidRPr="00A51DDA">
        <w:rPr>
          <w:rFonts w:eastAsia="Times New Roman" w:cs="Arial"/>
          <w:sz w:val="24"/>
          <w:szCs w:val="24"/>
          <w:lang w:eastAsia="en-GB"/>
        </w:rPr>
        <w:t xml:space="preserve"> aim to start and finish on </w:t>
      </w:r>
      <w:r w:rsidR="00811AF6" w:rsidRPr="00A51DDA">
        <w:rPr>
          <w:rFonts w:eastAsia="Times New Roman" w:cs="Arial"/>
          <w:sz w:val="24"/>
          <w:szCs w:val="24"/>
          <w:lang w:eastAsia="en-GB"/>
        </w:rPr>
        <w:t>time,</w:t>
      </w:r>
      <w:r w:rsidR="00FF69BB" w:rsidRPr="00A51DDA">
        <w:rPr>
          <w:rFonts w:eastAsia="Times New Roman" w:cs="Arial"/>
          <w:sz w:val="24"/>
          <w:szCs w:val="24"/>
          <w:lang w:eastAsia="en-GB"/>
        </w:rPr>
        <w:t xml:space="preserve"> so it is recommended that you </w:t>
      </w:r>
      <w:r w:rsidR="00E61A42">
        <w:rPr>
          <w:rFonts w:eastAsia="Times New Roman" w:cs="Arial"/>
          <w:sz w:val="24"/>
          <w:szCs w:val="24"/>
          <w:lang w:eastAsia="en-GB"/>
        </w:rPr>
        <w:t xml:space="preserve">aim to sign in or arrive </w:t>
      </w:r>
      <w:r w:rsidR="00FF69BB" w:rsidRPr="00A51DDA">
        <w:rPr>
          <w:rFonts w:eastAsia="Times New Roman" w:cs="Arial"/>
          <w:sz w:val="24"/>
          <w:szCs w:val="24"/>
          <w:lang w:eastAsia="en-GB"/>
        </w:rPr>
        <w:t>before the course is due to start</w:t>
      </w:r>
      <w:r w:rsidR="00E61A42">
        <w:rPr>
          <w:rFonts w:eastAsia="Times New Roman" w:cs="Arial"/>
          <w:sz w:val="24"/>
          <w:szCs w:val="24"/>
          <w:lang w:eastAsia="en-GB"/>
        </w:rPr>
        <w:t xml:space="preserve"> to avoid any disruption</w:t>
      </w:r>
      <w:r w:rsidR="00FF69BB" w:rsidRPr="00A51DDA">
        <w:rPr>
          <w:rFonts w:eastAsia="Times New Roman" w:cs="Arial"/>
          <w:sz w:val="24"/>
          <w:szCs w:val="24"/>
          <w:lang w:eastAsia="en-GB"/>
        </w:rPr>
        <w:t>.</w:t>
      </w:r>
    </w:p>
    <w:p w14:paraId="70AA2E6C" w14:textId="76CED6C7" w:rsidR="00E61A42" w:rsidRPr="00E61A42" w:rsidRDefault="00811AF6" w:rsidP="0040073C">
      <w:pPr>
        <w:jc w:val="center"/>
        <w:rPr>
          <w:rFonts w:eastAsia="Times New Roman" w:cs="Arial"/>
          <w:sz w:val="24"/>
          <w:szCs w:val="24"/>
          <w:lang w:eastAsia="en-GB"/>
        </w:rPr>
      </w:pPr>
      <w:r>
        <w:rPr>
          <w:rFonts w:eastAsia="Times New Roman" w:cs="Arial"/>
          <w:sz w:val="24"/>
          <w:szCs w:val="24"/>
          <w:lang w:eastAsia="en-GB"/>
        </w:rPr>
        <w:t>For those attending in-person training</w:t>
      </w:r>
      <w:r w:rsidR="00E61A42">
        <w:rPr>
          <w:rFonts w:eastAsia="Times New Roman" w:cs="Arial"/>
          <w:sz w:val="24"/>
          <w:szCs w:val="24"/>
          <w:lang w:eastAsia="en-GB"/>
        </w:rPr>
        <w:t xml:space="preserve"> sessions</w:t>
      </w:r>
      <w:r>
        <w:rPr>
          <w:rFonts w:eastAsia="Times New Roman" w:cs="Arial"/>
          <w:sz w:val="24"/>
          <w:szCs w:val="24"/>
          <w:lang w:eastAsia="en-GB"/>
        </w:rPr>
        <w:t>, w</w:t>
      </w:r>
      <w:r w:rsidR="00FF69BB" w:rsidRPr="00A51DDA">
        <w:rPr>
          <w:rFonts w:eastAsia="Times New Roman" w:cs="Arial"/>
          <w:sz w:val="24"/>
          <w:szCs w:val="24"/>
          <w:lang w:eastAsia="en-GB"/>
        </w:rPr>
        <w:t xml:space="preserve">e do not provide </w:t>
      </w:r>
      <w:r w:rsidR="00A51DDA" w:rsidRPr="00A51DDA">
        <w:rPr>
          <w:rFonts w:eastAsia="Times New Roman" w:cs="Arial"/>
          <w:sz w:val="24"/>
          <w:szCs w:val="24"/>
          <w:lang w:eastAsia="en-GB"/>
        </w:rPr>
        <w:t>refreshments,</w:t>
      </w:r>
      <w:r w:rsidR="00FF69BB" w:rsidRPr="00A51DDA">
        <w:rPr>
          <w:rFonts w:eastAsia="Times New Roman" w:cs="Arial"/>
          <w:sz w:val="24"/>
          <w:szCs w:val="24"/>
          <w:lang w:eastAsia="en-GB"/>
        </w:rPr>
        <w:t xml:space="preserve"> but you </w:t>
      </w:r>
      <w:r w:rsidR="00E61A42">
        <w:rPr>
          <w:rFonts w:eastAsia="Times New Roman" w:cs="Arial"/>
          <w:sz w:val="24"/>
          <w:szCs w:val="24"/>
          <w:lang w:eastAsia="en-GB"/>
        </w:rPr>
        <w:t>are welcome to</w:t>
      </w:r>
      <w:r w:rsidR="00FF69BB" w:rsidRPr="00A51DDA">
        <w:rPr>
          <w:rFonts w:eastAsia="Times New Roman" w:cs="Arial"/>
          <w:sz w:val="24"/>
          <w:szCs w:val="24"/>
          <w:lang w:eastAsia="en-GB"/>
        </w:rPr>
        <w:t xml:space="preserve"> purchase your own food and drink beforehand.</w:t>
      </w:r>
    </w:p>
    <w:p w14:paraId="0C6FB08F" w14:textId="77777777" w:rsidR="00A650C1" w:rsidRDefault="00A650C1" w:rsidP="00A650C1">
      <w:pPr>
        <w:rPr>
          <w:rFonts w:eastAsia="Times New Roman" w:cs="Arial"/>
          <w:b/>
          <w:sz w:val="28"/>
          <w:szCs w:val="28"/>
          <w:lang w:eastAsia="en-GB"/>
        </w:rPr>
      </w:pPr>
    </w:p>
    <w:p w14:paraId="52103164" w14:textId="3F79EAB1" w:rsidR="00FF69BB" w:rsidRPr="006B2A0B" w:rsidRDefault="00FF69BB" w:rsidP="00FF69BB">
      <w:pPr>
        <w:jc w:val="center"/>
        <w:rPr>
          <w:rFonts w:eastAsia="Times New Roman" w:cs="Arial"/>
          <w:b/>
          <w:sz w:val="28"/>
          <w:szCs w:val="28"/>
          <w:lang w:eastAsia="en-GB"/>
        </w:rPr>
      </w:pPr>
      <w:r w:rsidRPr="006B2A0B">
        <w:rPr>
          <w:rFonts w:eastAsia="Times New Roman" w:cs="Arial"/>
          <w:b/>
          <w:sz w:val="28"/>
          <w:szCs w:val="28"/>
          <w:lang w:eastAsia="en-GB"/>
        </w:rPr>
        <w:t>Training sessions available on request</w:t>
      </w:r>
    </w:p>
    <w:p w14:paraId="690F2181" w14:textId="5E5E0F4A" w:rsidR="006B2A0B" w:rsidRPr="00E97B7B" w:rsidRDefault="00FF69BB" w:rsidP="00A650C1">
      <w:pPr>
        <w:jc w:val="center"/>
        <w:rPr>
          <w:rFonts w:eastAsia="Times New Roman" w:cs="Arial"/>
          <w:sz w:val="24"/>
          <w:szCs w:val="24"/>
          <w:lang w:eastAsia="en-GB"/>
        </w:rPr>
      </w:pPr>
      <w:r w:rsidRPr="006B2A0B">
        <w:rPr>
          <w:rFonts w:eastAsia="Times New Roman" w:cs="Arial"/>
          <w:sz w:val="24"/>
          <w:szCs w:val="24"/>
          <w:lang w:eastAsia="en-GB"/>
        </w:rPr>
        <w:t>In order to make training more accessible</w:t>
      </w:r>
      <w:r w:rsidR="006B2A0B" w:rsidRPr="006B2A0B">
        <w:rPr>
          <w:rFonts w:eastAsia="Times New Roman" w:cs="Arial"/>
          <w:sz w:val="24"/>
          <w:szCs w:val="24"/>
          <w:lang w:eastAsia="en-GB"/>
        </w:rPr>
        <w:t>,</w:t>
      </w:r>
      <w:r w:rsidRPr="006B2A0B">
        <w:rPr>
          <w:rFonts w:eastAsia="Times New Roman" w:cs="Arial"/>
          <w:sz w:val="24"/>
          <w:szCs w:val="24"/>
          <w:lang w:eastAsia="en-GB"/>
        </w:rPr>
        <w:t xml:space="preserve"> </w:t>
      </w:r>
      <w:r w:rsidRPr="0040073C">
        <w:rPr>
          <w:rFonts w:eastAsia="Times New Roman" w:cs="Arial"/>
          <w:sz w:val="24"/>
          <w:szCs w:val="24"/>
          <w:lang w:eastAsia="en-GB"/>
        </w:rPr>
        <w:t>some</w:t>
      </w:r>
      <w:r w:rsidR="00811AF6" w:rsidRPr="0040073C">
        <w:rPr>
          <w:rFonts w:eastAsia="Times New Roman" w:cs="Arial"/>
          <w:sz w:val="24"/>
          <w:szCs w:val="24"/>
          <w:lang w:eastAsia="en-GB"/>
        </w:rPr>
        <w:t xml:space="preserve"> </w:t>
      </w:r>
      <w:r w:rsidR="0040073C" w:rsidRPr="0040073C">
        <w:rPr>
          <w:rFonts w:eastAsia="Times New Roman" w:cs="Arial"/>
          <w:sz w:val="24"/>
          <w:szCs w:val="24"/>
          <w:lang w:eastAsia="en-GB"/>
        </w:rPr>
        <w:t xml:space="preserve">online </w:t>
      </w:r>
      <w:r w:rsidRPr="0040073C">
        <w:rPr>
          <w:rFonts w:eastAsia="Times New Roman" w:cs="Arial"/>
          <w:sz w:val="24"/>
          <w:szCs w:val="24"/>
          <w:lang w:eastAsia="en-GB"/>
        </w:rPr>
        <w:t>courses are available on request to individual teams.</w:t>
      </w:r>
      <w:r w:rsidR="00A650C1">
        <w:rPr>
          <w:rFonts w:eastAsia="Times New Roman" w:cs="Arial"/>
          <w:sz w:val="24"/>
          <w:szCs w:val="24"/>
          <w:lang w:eastAsia="en-GB"/>
        </w:rPr>
        <w:t xml:space="preserve"> T</w:t>
      </w:r>
      <w:r w:rsidRPr="00E97B7B">
        <w:rPr>
          <w:rFonts w:eastAsia="Times New Roman" w:cs="Arial"/>
          <w:sz w:val="24"/>
          <w:szCs w:val="24"/>
          <w:lang w:eastAsia="en-GB"/>
        </w:rPr>
        <w:t xml:space="preserve">hese courses are provided free of </w:t>
      </w:r>
      <w:r w:rsidR="006B2A0B" w:rsidRPr="00E97B7B">
        <w:rPr>
          <w:rFonts w:eastAsia="Times New Roman" w:cs="Arial"/>
          <w:sz w:val="24"/>
          <w:szCs w:val="24"/>
          <w:lang w:eastAsia="en-GB"/>
        </w:rPr>
        <w:t>charge</w:t>
      </w:r>
      <w:r w:rsidR="00E61A42">
        <w:rPr>
          <w:rFonts w:eastAsia="Times New Roman" w:cs="Arial"/>
          <w:sz w:val="24"/>
          <w:szCs w:val="24"/>
          <w:lang w:eastAsia="en-GB"/>
        </w:rPr>
        <w:t>.</w:t>
      </w:r>
      <w:r w:rsidRPr="00E97B7B">
        <w:rPr>
          <w:rFonts w:eastAsia="Times New Roman" w:cs="Arial"/>
          <w:sz w:val="24"/>
          <w:szCs w:val="24"/>
          <w:lang w:eastAsia="en-GB"/>
        </w:rPr>
        <w:t xml:space="preserve"> </w:t>
      </w:r>
      <w:r w:rsidR="00E61A42">
        <w:rPr>
          <w:rFonts w:eastAsia="Times New Roman" w:cs="Arial"/>
          <w:sz w:val="24"/>
          <w:szCs w:val="24"/>
          <w:lang w:eastAsia="en-GB"/>
        </w:rPr>
        <w:t>A</w:t>
      </w:r>
      <w:r w:rsidRPr="00E97B7B">
        <w:rPr>
          <w:rFonts w:eastAsia="Times New Roman" w:cs="Arial"/>
          <w:sz w:val="24"/>
          <w:szCs w:val="24"/>
          <w:lang w:eastAsia="en-GB"/>
        </w:rPr>
        <w:t xml:space="preserve"> minimum of </w:t>
      </w:r>
      <w:r w:rsidRPr="00E97B7B">
        <w:rPr>
          <w:rFonts w:eastAsia="Times New Roman" w:cs="Arial"/>
          <w:b/>
          <w:sz w:val="24"/>
          <w:szCs w:val="24"/>
          <w:lang w:eastAsia="en-GB"/>
        </w:rPr>
        <w:t>six</w:t>
      </w:r>
      <w:r w:rsidRPr="00E97B7B">
        <w:rPr>
          <w:rFonts w:eastAsia="Times New Roman" w:cs="Arial"/>
          <w:sz w:val="24"/>
          <w:szCs w:val="24"/>
          <w:lang w:eastAsia="en-GB"/>
        </w:rPr>
        <w:t xml:space="preserve"> participants (or the whole team) must attend the session</w:t>
      </w:r>
      <w:r w:rsidR="00E61A42">
        <w:rPr>
          <w:rFonts w:eastAsia="Times New Roman" w:cs="Arial"/>
          <w:sz w:val="24"/>
          <w:szCs w:val="24"/>
          <w:lang w:eastAsia="en-GB"/>
        </w:rPr>
        <w:t xml:space="preserve"> with a maximum of </w:t>
      </w:r>
      <w:r w:rsidR="00E61A42" w:rsidRPr="00E61A42">
        <w:rPr>
          <w:rFonts w:eastAsia="Times New Roman" w:cs="Arial"/>
          <w:b/>
          <w:bCs/>
          <w:sz w:val="24"/>
          <w:szCs w:val="24"/>
          <w:lang w:eastAsia="en-GB"/>
        </w:rPr>
        <w:t>sixteen</w:t>
      </w:r>
      <w:r w:rsidR="00E61A42">
        <w:rPr>
          <w:rFonts w:eastAsia="Times New Roman" w:cs="Arial"/>
          <w:sz w:val="24"/>
          <w:szCs w:val="24"/>
          <w:lang w:eastAsia="en-GB"/>
        </w:rPr>
        <w:t xml:space="preserve"> participants per session.</w:t>
      </w:r>
    </w:p>
    <w:p w14:paraId="0730C1CC" w14:textId="33C5635D" w:rsidR="00FF69BB" w:rsidRPr="006B2A0B" w:rsidRDefault="00FF69BB" w:rsidP="0040073C">
      <w:pPr>
        <w:jc w:val="center"/>
        <w:rPr>
          <w:rFonts w:eastAsia="Times New Roman" w:cs="Arial"/>
          <w:sz w:val="24"/>
          <w:szCs w:val="24"/>
          <w:lang w:eastAsia="en-GB"/>
        </w:rPr>
      </w:pPr>
      <w:r w:rsidRPr="006B2A0B">
        <w:rPr>
          <w:rFonts w:eastAsia="Times New Roman" w:cs="Arial"/>
          <w:sz w:val="24"/>
          <w:szCs w:val="24"/>
          <w:lang w:eastAsia="en-GB"/>
        </w:rPr>
        <w:t xml:space="preserve">The following </w:t>
      </w:r>
      <w:r w:rsidR="003D341D">
        <w:rPr>
          <w:rFonts w:eastAsia="Times New Roman" w:cs="Arial"/>
          <w:sz w:val="24"/>
          <w:szCs w:val="24"/>
          <w:lang w:eastAsia="en-GB"/>
        </w:rPr>
        <w:t xml:space="preserve">online </w:t>
      </w:r>
      <w:r w:rsidRPr="006B2A0B">
        <w:rPr>
          <w:rFonts w:eastAsia="Times New Roman" w:cs="Arial"/>
          <w:sz w:val="24"/>
          <w:szCs w:val="24"/>
          <w:lang w:eastAsia="en-GB"/>
        </w:rPr>
        <w:t>courses are available on request:</w:t>
      </w:r>
    </w:p>
    <w:p w14:paraId="75DC4C6A" w14:textId="3F5B58F8" w:rsidR="00FF69BB" w:rsidRPr="00346BE9" w:rsidRDefault="00FF69BB" w:rsidP="00FF69BB">
      <w:pPr>
        <w:jc w:val="center"/>
        <w:rPr>
          <w:rFonts w:eastAsia="Times New Roman" w:cs="Arial"/>
          <w:b/>
          <w:sz w:val="28"/>
          <w:szCs w:val="28"/>
          <w:u w:val="single"/>
          <w:lang w:eastAsia="en-GB"/>
        </w:rPr>
      </w:pPr>
      <w:r w:rsidRPr="00346BE9">
        <w:rPr>
          <w:rFonts w:eastAsia="Times New Roman" w:cs="Arial"/>
          <w:b/>
          <w:sz w:val="28"/>
          <w:szCs w:val="28"/>
          <w:u w:val="single"/>
          <w:lang w:eastAsia="en-GB"/>
        </w:rPr>
        <w:lastRenderedPageBreak/>
        <w:t xml:space="preserve">Becoming a </w:t>
      </w:r>
      <w:r w:rsidRPr="003D341D">
        <w:rPr>
          <w:rFonts w:eastAsia="Times New Roman" w:cs="Arial"/>
          <w:b/>
          <w:sz w:val="28"/>
          <w:szCs w:val="28"/>
          <w:u w:val="single"/>
          <w:lang w:eastAsia="en-GB"/>
        </w:rPr>
        <w:t>SAFE Branded Service</w:t>
      </w:r>
      <w:r w:rsidR="00811AF6" w:rsidRPr="003D341D">
        <w:rPr>
          <w:rFonts w:eastAsia="Times New Roman" w:cs="Arial"/>
          <w:b/>
          <w:sz w:val="28"/>
          <w:szCs w:val="28"/>
          <w:u w:val="single"/>
          <w:lang w:eastAsia="en-GB"/>
        </w:rPr>
        <w:t xml:space="preserve"> (online)</w:t>
      </w:r>
    </w:p>
    <w:p w14:paraId="1F6C7113" w14:textId="3DA213F5" w:rsidR="00FF69BB" w:rsidRPr="0059385F" w:rsidRDefault="00FF69BB" w:rsidP="00FF69BB">
      <w:pPr>
        <w:jc w:val="center"/>
        <w:rPr>
          <w:rFonts w:eastAsia="Times New Roman" w:cs="Arial"/>
          <w:sz w:val="24"/>
          <w:szCs w:val="24"/>
          <w:lang w:eastAsia="en-GB"/>
        </w:rPr>
      </w:pPr>
      <w:r w:rsidRPr="0059385F">
        <w:rPr>
          <w:rFonts w:eastAsia="Times New Roman" w:cs="Arial"/>
          <w:sz w:val="24"/>
          <w:szCs w:val="24"/>
          <w:lang w:eastAsia="en-GB"/>
        </w:rPr>
        <w:t>The SAFE branding scheme, based on quality criteria for young people friendly services, is for all organisations in B</w:t>
      </w:r>
      <w:r w:rsidR="00860869">
        <w:rPr>
          <w:rFonts w:eastAsia="Times New Roman" w:cs="Arial"/>
          <w:sz w:val="24"/>
          <w:szCs w:val="24"/>
          <w:lang w:eastAsia="en-GB"/>
        </w:rPr>
        <w:t>&amp;</w:t>
      </w:r>
      <w:r w:rsidRPr="0059385F">
        <w:rPr>
          <w:rFonts w:eastAsia="Times New Roman" w:cs="Arial"/>
          <w:sz w:val="24"/>
          <w:szCs w:val="24"/>
          <w:lang w:eastAsia="en-GB"/>
        </w:rPr>
        <w:t xml:space="preserve">NES that provide sexual health information, </w:t>
      </w:r>
      <w:r w:rsidR="002A203C" w:rsidRPr="0059385F">
        <w:rPr>
          <w:rFonts w:eastAsia="Times New Roman" w:cs="Arial"/>
          <w:sz w:val="24"/>
          <w:szCs w:val="24"/>
          <w:lang w:eastAsia="en-GB"/>
        </w:rPr>
        <w:t>support,</w:t>
      </w:r>
      <w:r w:rsidRPr="0059385F">
        <w:rPr>
          <w:rFonts w:eastAsia="Times New Roman" w:cs="Arial"/>
          <w:sz w:val="24"/>
          <w:szCs w:val="24"/>
          <w:lang w:eastAsia="en-GB"/>
        </w:rPr>
        <w:t xml:space="preserve"> and advice to young people.  It is vital that local services achiev</w:t>
      </w:r>
      <w:r w:rsidR="002A203C">
        <w:rPr>
          <w:rFonts w:eastAsia="Times New Roman" w:cs="Arial"/>
          <w:sz w:val="24"/>
          <w:szCs w:val="24"/>
          <w:lang w:eastAsia="en-GB"/>
        </w:rPr>
        <w:t>e</w:t>
      </w:r>
      <w:r w:rsidRPr="0059385F">
        <w:rPr>
          <w:rFonts w:eastAsia="Times New Roman" w:cs="Arial"/>
          <w:sz w:val="24"/>
          <w:szCs w:val="24"/>
          <w:lang w:eastAsia="en-GB"/>
        </w:rPr>
        <w:t xml:space="preserve"> and maintain SAFE</w:t>
      </w:r>
      <w:r w:rsidR="002A203C">
        <w:rPr>
          <w:rFonts w:eastAsia="Times New Roman" w:cs="Arial"/>
          <w:sz w:val="24"/>
          <w:szCs w:val="24"/>
          <w:lang w:eastAsia="en-GB"/>
        </w:rPr>
        <w:t xml:space="preserve"> accreditation</w:t>
      </w:r>
      <w:r w:rsidRPr="0059385F">
        <w:rPr>
          <w:rFonts w:eastAsia="Times New Roman" w:cs="Arial"/>
          <w:sz w:val="24"/>
          <w:szCs w:val="24"/>
          <w:lang w:eastAsia="en-GB"/>
        </w:rPr>
        <w:t>, to ensure young people know they’ll receive a quality service.</w:t>
      </w:r>
    </w:p>
    <w:p w14:paraId="1E3AB567" w14:textId="4BBE4EC3" w:rsidR="00FF69BB" w:rsidRPr="0059385F" w:rsidRDefault="00FF69BB" w:rsidP="00FF69BB">
      <w:pPr>
        <w:jc w:val="center"/>
        <w:rPr>
          <w:rFonts w:eastAsia="Times New Roman" w:cs="Arial"/>
          <w:sz w:val="24"/>
          <w:szCs w:val="24"/>
          <w:lang w:eastAsia="en-GB"/>
        </w:rPr>
      </w:pPr>
      <w:r w:rsidRPr="0059385F">
        <w:rPr>
          <w:rFonts w:eastAsia="Times New Roman" w:cs="Arial"/>
          <w:sz w:val="24"/>
          <w:szCs w:val="24"/>
          <w:lang w:eastAsia="en-GB"/>
        </w:rPr>
        <w:t>If you are considering becoming a SAFE branded service, please request this training and we will provide help and support for your service to achieve</w:t>
      </w:r>
      <w:r w:rsidR="002A203C">
        <w:rPr>
          <w:rFonts w:eastAsia="Times New Roman" w:cs="Arial"/>
          <w:sz w:val="24"/>
          <w:szCs w:val="24"/>
          <w:lang w:eastAsia="en-GB"/>
        </w:rPr>
        <w:t xml:space="preserve"> SAFE</w:t>
      </w:r>
      <w:r w:rsidRPr="0059385F">
        <w:rPr>
          <w:rFonts w:eastAsia="Times New Roman" w:cs="Arial"/>
          <w:sz w:val="24"/>
          <w:szCs w:val="24"/>
          <w:lang w:eastAsia="en-GB"/>
        </w:rPr>
        <w:t xml:space="preserve"> </w:t>
      </w:r>
      <w:r w:rsidR="002A203C">
        <w:rPr>
          <w:rFonts w:eastAsia="Times New Roman" w:cs="Arial"/>
          <w:sz w:val="24"/>
          <w:szCs w:val="24"/>
          <w:lang w:eastAsia="en-GB"/>
        </w:rPr>
        <w:t>accreditation</w:t>
      </w:r>
      <w:r w:rsidRPr="0059385F">
        <w:rPr>
          <w:rFonts w:eastAsia="Times New Roman" w:cs="Arial"/>
          <w:sz w:val="24"/>
          <w:szCs w:val="24"/>
          <w:lang w:eastAsia="en-GB"/>
        </w:rPr>
        <w:t>.</w:t>
      </w:r>
    </w:p>
    <w:p w14:paraId="4D4DFF8B" w14:textId="77777777" w:rsidR="00FF69BB" w:rsidRPr="0059385F" w:rsidRDefault="00FF69BB" w:rsidP="00FF69BB">
      <w:pPr>
        <w:jc w:val="center"/>
        <w:rPr>
          <w:rFonts w:eastAsia="Times New Roman" w:cs="Arial"/>
          <w:b/>
          <w:sz w:val="24"/>
          <w:szCs w:val="24"/>
          <w:lang w:eastAsia="en-GB"/>
        </w:rPr>
      </w:pPr>
      <w:r w:rsidRPr="0059385F">
        <w:rPr>
          <w:rFonts w:eastAsia="Times New Roman" w:cs="Arial"/>
          <w:b/>
          <w:sz w:val="24"/>
          <w:szCs w:val="24"/>
          <w:lang w:eastAsia="en-GB"/>
        </w:rPr>
        <w:t>Learning Outcomes</w:t>
      </w:r>
      <w:r>
        <w:rPr>
          <w:rFonts w:eastAsia="Times New Roman" w:cs="Arial"/>
          <w:b/>
          <w:sz w:val="24"/>
          <w:szCs w:val="24"/>
          <w:lang w:eastAsia="en-GB"/>
        </w:rPr>
        <w:t>:</w:t>
      </w:r>
    </w:p>
    <w:p w14:paraId="44514A24" w14:textId="77777777" w:rsidR="00FF69BB" w:rsidRPr="0059385F" w:rsidRDefault="00FF69BB" w:rsidP="00FF69BB">
      <w:pPr>
        <w:jc w:val="center"/>
        <w:rPr>
          <w:rFonts w:eastAsia="Times New Roman" w:cs="Arial"/>
          <w:sz w:val="24"/>
          <w:szCs w:val="24"/>
          <w:lang w:eastAsia="en-GB"/>
        </w:rPr>
      </w:pPr>
      <w:r w:rsidRPr="0059385F">
        <w:rPr>
          <w:rFonts w:eastAsia="Times New Roman" w:cs="Arial"/>
          <w:sz w:val="24"/>
          <w:szCs w:val="24"/>
          <w:lang w:eastAsia="en-GB"/>
        </w:rPr>
        <w:t>By the end of the session participants will:</w:t>
      </w:r>
    </w:p>
    <w:p w14:paraId="7D962E53" w14:textId="77777777" w:rsidR="00FF69BB" w:rsidRPr="00A02974" w:rsidRDefault="00FF69BB" w:rsidP="00FF69BB">
      <w:pPr>
        <w:pStyle w:val="ListParagraph"/>
        <w:numPr>
          <w:ilvl w:val="0"/>
          <w:numId w:val="1"/>
        </w:numPr>
        <w:jc w:val="center"/>
        <w:rPr>
          <w:rFonts w:eastAsia="Times New Roman" w:cs="Arial"/>
          <w:sz w:val="24"/>
          <w:szCs w:val="24"/>
          <w:lang w:eastAsia="en-GB"/>
        </w:rPr>
      </w:pPr>
      <w:r w:rsidRPr="00A02974">
        <w:rPr>
          <w:rFonts w:eastAsia="Times New Roman" w:cs="Arial"/>
          <w:sz w:val="24"/>
          <w:szCs w:val="24"/>
          <w:lang w:eastAsia="en-GB"/>
        </w:rPr>
        <w:t>Understand the background and development of the SAFE branding scheme</w:t>
      </w:r>
    </w:p>
    <w:p w14:paraId="057C31E6" w14:textId="77777777" w:rsidR="00FF69BB" w:rsidRPr="00A02974" w:rsidRDefault="00FF69BB" w:rsidP="00FF69BB">
      <w:pPr>
        <w:pStyle w:val="ListParagraph"/>
        <w:numPr>
          <w:ilvl w:val="0"/>
          <w:numId w:val="1"/>
        </w:numPr>
        <w:jc w:val="center"/>
        <w:rPr>
          <w:rFonts w:eastAsia="Times New Roman" w:cs="Arial"/>
          <w:sz w:val="24"/>
          <w:szCs w:val="24"/>
          <w:lang w:eastAsia="en-GB"/>
        </w:rPr>
      </w:pPr>
      <w:r w:rsidRPr="00A02974">
        <w:rPr>
          <w:rFonts w:eastAsia="Times New Roman" w:cs="Arial"/>
          <w:sz w:val="24"/>
          <w:szCs w:val="24"/>
          <w:lang w:eastAsia="en-GB"/>
        </w:rPr>
        <w:t>Understand the SAFE branding criteria</w:t>
      </w:r>
    </w:p>
    <w:p w14:paraId="0892EEE5" w14:textId="4B3CCB5F" w:rsidR="00FF69BB" w:rsidRPr="00A02974" w:rsidRDefault="00FF69BB" w:rsidP="00FF69BB">
      <w:pPr>
        <w:pStyle w:val="ListParagraph"/>
        <w:numPr>
          <w:ilvl w:val="0"/>
          <w:numId w:val="1"/>
        </w:numPr>
        <w:jc w:val="center"/>
        <w:rPr>
          <w:rFonts w:eastAsia="Times New Roman" w:cs="Arial"/>
          <w:sz w:val="24"/>
          <w:szCs w:val="24"/>
          <w:lang w:eastAsia="en-GB"/>
        </w:rPr>
      </w:pPr>
      <w:r w:rsidRPr="00A02974">
        <w:rPr>
          <w:rFonts w:eastAsia="Times New Roman" w:cs="Arial"/>
          <w:sz w:val="24"/>
          <w:szCs w:val="24"/>
          <w:lang w:eastAsia="en-GB"/>
        </w:rPr>
        <w:t xml:space="preserve">Have started to complete a SAFE action plan </w:t>
      </w:r>
    </w:p>
    <w:p w14:paraId="07E36C5C" w14:textId="52E054EB" w:rsidR="00FF69BB" w:rsidRPr="00A02974" w:rsidRDefault="002A203C" w:rsidP="00FF69BB">
      <w:pPr>
        <w:pStyle w:val="ListParagraph"/>
        <w:numPr>
          <w:ilvl w:val="0"/>
          <w:numId w:val="1"/>
        </w:numPr>
        <w:jc w:val="center"/>
        <w:rPr>
          <w:rFonts w:eastAsia="Times New Roman" w:cs="Arial"/>
          <w:sz w:val="24"/>
          <w:szCs w:val="24"/>
          <w:lang w:eastAsia="en-GB"/>
        </w:rPr>
      </w:pPr>
      <w:r>
        <w:rPr>
          <w:rFonts w:eastAsia="Times New Roman" w:cs="Arial"/>
          <w:sz w:val="24"/>
          <w:szCs w:val="24"/>
          <w:lang w:eastAsia="en-GB"/>
        </w:rPr>
        <w:t>Or w</w:t>
      </w:r>
      <w:r w:rsidR="00FF69BB" w:rsidRPr="00A02974">
        <w:rPr>
          <w:rFonts w:eastAsia="Times New Roman" w:cs="Arial"/>
          <w:sz w:val="24"/>
          <w:szCs w:val="24"/>
          <w:lang w:eastAsia="en-GB"/>
        </w:rPr>
        <w:t>ill be working towards their SAFE review</w:t>
      </w:r>
    </w:p>
    <w:p w14:paraId="0F0C1B06" w14:textId="1CB35384" w:rsidR="00FF69BB" w:rsidRPr="00A650C1" w:rsidRDefault="00FF69BB" w:rsidP="00A650C1">
      <w:pPr>
        <w:pStyle w:val="ListParagraph"/>
        <w:numPr>
          <w:ilvl w:val="0"/>
          <w:numId w:val="1"/>
        </w:numPr>
        <w:jc w:val="center"/>
        <w:rPr>
          <w:rFonts w:eastAsia="Times New Roman" w:cs="Arial"/>
          <w:sz w:val="24"/>
          <w:szCs w:val="24"/>
          <w:lang w:eastAsia="en-GB"/>
        </w:rPr>
      </w:pPr>
      <w:r w:rsidRPr="00A02974">
        <w:rPr>
          <w:rFonts w:eastAsia="Times New Roman" w:cs="Arial"/>
          <w:sz w:val="24"/>
          <w:szCs w:val="24"/>
          <w:lang w:eastAsia="en-GB"/>
        </w:rPr>
        <w:t>Be up to date with SAFE resources</w:t>
      </w:r>
    </w:p>
    <w:p w14:paraId="5E756236" w14:textId="6C9A3921" w:rsidR="00FF69BB" w:rsidRPr="007A2CC4" w:rsidRDefault="00FF69BB" w:rsidP="00FF69BB">
      <w:pPr>
        <w:jc w:val="center"/>
        <w:rPr>
          <w:rFonts w:eastAsia="Times New Roman" w:cs="Arial"/>
          <w:b/>
          <w:sz w:val="28"/>
          <w:szCs w:val="28"/>
          <w:u w:val="single"/>
          <w:lang w:eastAsia="en-GB"/>
        </w:rPr>
      </w:pPr>
      <w:r w:rsidRPr="007A2CC4">
        <w:rPr>
          <w:rFonts w:eastAsia="Times New Roman" w:cs="Arial"/>
          <w:b/>
          <w:sz w:val="28"/>
          <w:szCs w:val="28"/>
          <w:u w:val="single"/>
          <w:lang w:eastAsia="en-GB"/>
        </w:rPr>
        <w:t>Pharmacy Sexual Health Enhanc</w:t>
      </w:r>
      <w:r w:rsidRPr="003D341D">
        <w:rPr>
          <w:rFonts w:eastAsia="Times New Roman" w:cs="Arial"/>
          <w:b/>
          <w:sz w:val="28"/>
          <w:szCs w:val="28"/>
          <w:u w:val="single"/>
          <w:lang w:eastAsia="en-GB"/>
        </w:rPr>
        <w:t>ed Service training</w:t>
      </w:r>
      <w:r w:rsidR="00811AF6" w:rsidRPr="003D341D">
        <w:rPr>
          <w:rFonts w:eastAsia="Times New Roman" w:cs="Arial"/>
          <w:b/>
          <w:sz w:val="28"/>
          <w:szCs w:val="28"/>
          <w:u w:val="single"/>
          <w:lang w:eastAsia="en-GB"/>
        </w:rPr>
        <w:t xml:space="preserve"> (online)</w:t>
      </w:r>
    </w:p>
    <w:p w14:paraId="584591D3" w14:textId="73058367" w:rsidR="00FF69BB" w:rsidRPr="007A2CC4" w:rsidRDefault="00FF69BB" w:rsidP="00FF69BB">
      <w:pPr>
        <w:jc w:val="center"/>
        <w:rPr>
          <w:rFonts w:eastAsia="Times New Roman" w:cs="Arial"/>
          <w:sz w:val="24"/>
          <w:szCs w:val="24"/>
          <w:lang w:eastAsia="en-GB"/>
        </w:rPr>
      </w:pPr>
      <w:r w:rsidRPr="007A2CC4">
        <w:rPr>
          <w:rFonts w:eastAsia="Times New Roman" w:cs="Arial"/>
          <w:sz w:val="24"/>
          <w:szCs w:val="24"/>
          <w:lang w:eastAsia="en-GB"/>
        </w:rPr>
        <w:t xml:space="preserve">Community pharmacists wishing to provide the local sexual health enhanced service in B&amp;NES pharmacies must complete the four part accreditation including CPPE Emergency Hormonal Contraception, CPPE Safeguarding Children, DBS check and attendance at the B&amp;NES training event (this course!). The aim of the course is to </w:t>
      </w:r>
      <w:r w:rsidRPr="007A2CC4">
        <w:rPr>
          <w:rFonts w:eastAsia="Times New Roman" w:cs="Arial"/>
          <w:kern w:val="28"/>
          <w:sz w:val="24"/>
          <w:szCs w:val="24"/>
          <w:lang w:eastAsia="en-GB"/>
          <w14:cntxtAlts/>
        </w:rPr>
        <w:t>provide c</w:t>
      </w:r>
      <w:r w:rsidRPr="007A2CC4">
        <w:rPr>
          <w:rFonts w:cs="Arial"/>
          <w:sz w:val="24"/>
          <w:szCs w:val="24"/>
        </w:rPr>
        <w:t xml:space="preserve">ommunity pharmacists with </w:t>
      </w:r>
      <w:r w:rsidR="007A2CC4" w:rsidRPr="007A2CC4">
        <w:rPr>
          <w:rFonts w:cs="Arial"/>
          <w:sz w:val="24"/>
          <w:szCs w:val="24"/>
        </w:rPr>
        <w:t>a training</w:t>
      </w:r>
      <w:r w:rsidRPr="007A2CC4">
        <w:rPr>
          <w:rFonts w:cs="Arial"/>
          <w:sz w:val="24"/>
          <w:szCs w:val="24"/>
        </w:rPr>
        <w:t xml:space="preserve"> on how to implement local sexual health enhanced service</w:t>
      </w:r>
      <w:r w:rsidR="007A2CC4" w:rsidRPr="007A2CC4">
        <w:rPr>
          <w:rFonts w:cs="Arial"/>
          <w:sz w:val="24"/>
          <w:szCs w:val="24"/>
        </w:rPr>
        <w:t>s</w:t>
      </w:r>
      <w:r w:rsidRPr="007A2CC4">
        <w:rPr>
          <w:rFonts w:cs="Arial"/>
          <w:sz w:val="24"/>
          <w:szCs w:val="24"/>
        </w:rPr>
        <w:t xml:space="preserve"> in B&amp;NES pharmacies.</w:t>
      </w:r>
    </w:p>
    <w:p w14:paraId="7FF82E2E" w14:textId="77777777" w:rsidR="00FF69BB" w:rsidRPr="007A2CC4" w:rsidRDefault="00FF69BB" w:rsidP="00FF69BB">
      <w:pPr>
        <w:jc w:val="center"/>
        <w:rPr>
          <w:rFonts w:eastAsia="Times New Roman" w:cs="Arial"/>
          <w:b/>
          <w:sz w:val="24"/>
          <w:szCs w:val="24"/>
          <w:lang w:eastAsia="en-GB"/>
        </w:rPr>
      </w:pPr>
      <w:r w:rsidRPr="007A2CC4">
        <w:rPr>
          <w:rFonts w:eastAsia="Times New Roman" w:cs="Arial"/>
          <w:b/>
          <w:sz w:val="24"/>
          <w:szCs w:val="24"/>
          <w:lang w:eastAsia="en-GB"/>
        </w:rPr>
        <w:t>Learning Outcomes:</w:t>
      </w:r>
    </w:p>
    <w:p w14:paraId="6F109571" w14:textId="77777777" w:rsidR="00FF69BB" w:rsidRPr="007A2CC4" w:rsidRDefault="00FF69BB" w:rsidP="00FF69BB">
      <w:pPr>
        <w:jc w:val="center"/>
        <w:rPr>
          <w:rFonts w:eastAsia="Times New Roman" w:cs="Arial"/>
          <w:sz w:val="24"/>
          <w:szCs w:val="24"/>
          <w:lang w:eastAsia="en-GB"/>
        </w:rPr>
      </w:pPr>
      <w:r w:rsidRPr="007A2CC4">
        <w:rPr>
          <w:rFonts w:eastAsia="Times New Roman" w:cs="Arial"/>
          <w:sz w:val="24"/>
          <w:szCs w:val="24"/>
          <w:lang w:eastAsia="en-GB"/>
        </w:rPr>
        <w:t>By the end of the session participants will be able to:</w:t>
      </w:r>
    </w:p>
    <w:p w14:paraId="6A41FE45" w14:textId="75378EC7" w:rsidR="00FF69BB" w:rsidRPr="007A2CC4" w:rsidRDefault="00FF69BB" w:rsidP="00FF69BB">
      <w:pPr>
        <w:pStyle w:val="ListParagraph"/>
        <w:numPr>
          <w:ilvl w:val="0"/>
          <w:numId w:val="7"/>
        </w:numPr>
        <w:jc w:val="center"/>
        <w:rPr>
          <w:rFonts w:eastAsia="Times New Roman" w:cs="Arial"/>
          <w:sz w:val="24"/>
          <w:szCs w:val="24"/>
          <w:lang w:eastAsia="en-GB"/>
        </w:rPr>
      </w:pPr>
      <w:r w:rsidRPr="007A2CC4">
        <w:rPr>
          <w:rFonts w:eastAsia="Times New Roman" w:cs="Arial"/>
          <w:sz w:val="24"/>
          <w:szCs w:val="24"/>
          <w:lang w:eastAsia="en-GB"/>
        </w:rPr>
        <w:t xml:space="preserve">Understand service provision including accreditation process, assessment, </w:t>
      </w:r>
      <w:r w:rsidR="007A2CC4" w:rsidRPr="007A2CC4">
        <w:rPr>
          <w:rFonts w:eastAsia="Times New Roman" w:cs="Arial"/>
          <w:sz w:val="24"/>
          <w:szCs w:val="24"/>
          <w:lang w:eastAsia="en-GB"/>
        </w:rPr>
        <w:t>referrals</w:t>
      </w:r>
      <w:r w:rsidRPr="007A2CC4">
        <w:rPr>
          <w:rFonts w:eastAsia="Times New Roman" w:cs="Arial"/>
          <w:sz w:val="24"/>
          <w:szCs w:val="24"/>
          <w:lang w:eastAsia="en-GB"/>
        </w:rPr>
        <w:t xml:space="preserve"> and signposting</w:t>
      </w:r>
    </w:p>
    <w:p w14:paraId="00C47E67" w14:textId="77777777" w:rsidR="00FF69BB" w:rsidRPr="007A2CC4" w:rsidRDefault="00FF69BB" w:rsidP="00FF69BB">
      <w:pPr>
        <w:pStyle w:val="ListParagraph"/>
        <w:numPr>
          <w:ilvl w:val="0"/>
          <w:numId w:val="7"/>
        </w:numPr>
        <w:jc w:val="center"/>
        <w:rPr>
          <w:rFonts w:eastAsia="Times New Roman" w:cs="Arial"/>
          <w:sz w:val="24"/>
          <w:szCs w:val="24"/>
          <w:lang w:eastAsia="en-GB"/>
        </w:rPr>
      </w:pPr>
      <w:r w:rsidRPr="007A2CC4">
        <w:rPr>
          <w:rFonts w:eastAsia="Times New Roman" w:cs="Arial"/>
          <w:sz w:val="24"/>
          <w:szCs w:val="24"/>
          <w:lang w:eastAsia="en-GB"/>
        </w:rPr>
        <w:t>Understand why we need to provide EHC and how to improve provision</w:t>
      </w:r>
    </w:p>
    <w:p w14:paraId="0D31E706" w14:textId="77777777" w:rsidR="00FF69BB" w:rsidRPr="007A2CC4" w:rsidRDefault="00FF69BB" w:rsidP="00FF69BB">
      <w:pPr>
        <w:pStyle w:val="ListParagraph"/>
        <w:numPr>
          <w:ilvl w:val="0"/>
          <w:numId w:val="7"/>
        </w:numPr>
        <w:jc w:val="center"/>
        <w:rPr>
          <w:rFonts w:eastAsia="Times New Roman" w:cs="Arial"/>
          <w:sz w:val="24"/>
          <w:szCs w:val="24"/>
          <w:lang w:eastAsia="en-GB"/>
        </w:rPr>
      </w:pPr>
      <w:r w:rsidRPr="007A2CC4">
        <w:rPr>
          <w:rFonts w:eastAsia="Times New Roman" w:cs="Arial"/>
          <w:sz w:val="24"/>
          <w:szCs w:val="24"/>
          <w:lang w:eastAsia="en-GB"/>
        </w:rPr>
        <w:t xml:space="preserve">Understand young people’s sexual health behaviours, and how the SAFE accreditation for a ‘young person friendly’ service can decrease the barriers to young people accessing services.  </w:t>
      </w:r>
    </w:p>
    <w:p w14:paraId="4E788E19" w14:textId="6666A4D2" w:rsidR="00FF69BB" w:rsidRDefault="00FF69BB" w:rsidP="00FF69BB">
      <w:pPr>
        <w:pStyle w:val="ListParagraph"/>
        <w:numPr>
          <w:ilvl w:val="0"/>
          <w:numId w:val="7"/>
        </w:numPr>
        <w:jc w:val="center"/>
        <w:rPr>
          <w:rFonts w:eastAsia="Times New Roman" w:cs="Arial"/>
          <w:sz w:val="24"/>
          <w:szCs w:val="24"/>
          <w:lang w:eastAsia="en-GB"/>
        </w:rPr>
      </w:pPr>
      <w:r w:rsidRPr="007A2CC4">
        <w:rPr>
          <w:rFonts w:eastAsia="Times New Roman" w:cs="Arial"/>
          <w:sz w:val="24"/>
          <w:szCs w:val="24"/>
          <w:lang w:eastAsia="en-GB"/>
        </w:rPr>
        <w:t>Understand patient group directions (PGDs) and the legal aspects of medication provision via this route</w:t>
      </w:r>
    </w:p>
    <w:p w14:paraId="0ACE05FA" w14:textId="71D5AF45" w:rsidR="00A650C1" w:rsidRPr="00A650C1" w:rsidRDefault="00A650C1" w:rsidP="00A650C1">
      <w:pPr>
        <w:jc w:val="center"/>
        <w:rPr>
          <w:rFonts w:eastAsia="Times New Roman" w:cs="Arial"/>
          <w:b/>
          <w:bCs/>
          <w:sz w:val="28"/>
          <w:szCs w:val="28"/>
          <w:lang w:eastAsia="en-GB"/>
        </w:rPr>
      </w:pPr>
      <w:r w:rsidRPr="00A650C1">
        <w:rPr>
          <w:rFonts w:eastAsia="Times New Roman" w:cs="Arial"/>
          <w:b/>
          <w:bCs/>
          <w:sz w:val="28"/>
          <w:szCs w:val="28"/>
          <w:lang w:eastAsia="en-GB"/>
        </w:rPr>
        <w:t>Regular Training</w:t>
      </w:r>
    </w:p>
    <w:p w14:paraId="6666D741" w14:textId="77777777" w:rsidR="00A650C1" w:rsidRPr="006B2A0B" w:rsidRDefault="00A650C1" w:rsidP="00A650C1">
      <w:pPr>
        <w:jc w:val="center"/>
        <w:rPr>
          <w:rFonts w:eastAsia="Times New Roman" w:cs="Arial"/>
          <w:b/>
          <w:sz w:val="28"/>
          <w:szCs w:val="28"/>
          <w:u w:val="single"/>
          <w:lang w:eastAsia="en-GB"/>
        </w:rPr>
      </w:pPr>
      <w:r w:rsidRPr="006B2A0B">
        <w:rPr>
          <w:rFonts w:eastAsia="Times New Roman" w:cs="Arial"/>
          <w:b/>
          <w:sz w:val="28"/>
          <w:szCs w:val="28"/>
          <w:u w:val="single"/>
          <w:lang w:eastAsia="en-GB"/>
        </w:rPr>
        <w:t xml:space="preserve">C-Card (Free Condom Card) </w:t>
      </w:r>
      <w:r w:rsidRPr="003D341D">
        <w:rPr>
          <w:rFonts w:eastAsia="Times New Roman" w:cs="Arial"/>
          <w:b/>
          <w:sz w:val="28"/>
          <w:szCs w:val="28"/>
          <w:u w:val="single"/>
          <w:lang w:eastAsia="en-GB"/>
        </w:rPr>
        <w:t>training (online)</w:t>
      </w:r>
    </w:p>
    <w:p w14:paraId="125CC0D7" w14:textId="77777777" w:rsidR="00A650C1" w:rsidRPr="006B2A0B" w:rsidRDefault="00A650C1" w:rsidP="00A650C1">
      <w:pPr>
        <w:jc w:val="center"/>
        <w:rPr>
          <w:rFonts w:eastAsia="Times New Roman" w:cs="Arial"/>
          <w:sz w:val="24"/>
          <w:szCs w:val="24"/>
          <w:lang w:eastAsia="en-GB"/>
        </w:rPr>
      </w:pPr>
      <w:r w:rsidRPr="006B2A0B">
        <w:rPr>
          <w:rFonts w:ascii="Arial" w:eastAsia="Times New Roman" w:hAnsi="Arial" w:cs="Arial"/>
          <w:sz w:val="23"/>
          <w:szCs w:val="23"/>
          <w:lang w:eastAsia="en-GB"/>
        </w:rPr>
        <w:t> </w:t>
      </w:r>
      <w:r w:rsidRPr="006B2A0B">
        <w:rPr>
          <w:rFonts w:eastAsia="Times New Roman" w:cs="Arial"/>
          <w:sz w:val="24"/>
          <w:szCs w:val="24"/>
          <w:lang w:eastAsia="en-GB"/>
        </w:rPr>
        <w:t>The C-Card scheme is a free condom distribution scheme, enabling young people between the ages of 13 and 24 to access free condoms from various locations across B&amp;NES.  This course will help you understand the rationale and process in becoming a C-Card scheme provider.  If you are new to a service which provides the C-Card scheme, you must also receive this training to enable you to participate in C-Card.  We are always encouraging new services to become C-Card providers – so this training is also for you!</w:t>
      </w:r>
    </w:p>
    <w:p w14:paraId="0B5EC4FC" w14:textId="77777777" w:rsidR="00A650C1" w:rsidRPr="006B2A0B" w:rsidRDefault="00A650C1" w:rsidP="00A650C1">
      <w:pPr>
        <w:jc w:val="center"/>
        <w:rPr>
          <w:rFonts w:eastAsia="Times New Roman" w:cs="Arial"/>
          <w:b/>
          <w:sz w:val="24"/>
          <w:szCs w:val="24"/>
          <w:lang w:eastAsia="en-GB"/>
        </w:rPr>
      </w:pPr>
      <w:r w:rsidRPr="006B2A0B">
        <w:rPr>
          <w:rFonts w:eastAsia="Times New Roman" w:cs="Arial"/>
          <w:b/>
          <w:sz w:val="24"/>
          <w:szCs w:val="24"/>
          <w:lang w:eastAsia="en-GB"/>
        </w:rPr>
        <w:t>Learning Outcomes:</w:t>
      </w:r>
    </w:p>
    <w:p w14:paraId="4DB7B8F5" w14:textId="77777777" w:rsidR="00A650C1" w:rsidRPr="006B2A0B" w:rsidRDefault="00A650C1" w:rsidP="00A650C1">
      <w:pPr>
        <w:jc w:val="center"/>
        <w:rPr>
          <w:rFonts w:eastAsia="Times New Roman" w:cs="Arial"/>
          <w:sz w:val="24"/>
          <w:szCs w:val="24"/>
          <w:lang w:eastAsia="en-GB"/>
        </w:rPr>
      </w:pPr>
      <w:r w:rsidRPr="006B2A0B">
        <w:rPr>
          <w:rFonts w:eastAsia="Times New Roman" w:cs="Arial"/>
          <w:sz w:val="24"/>
          <w:szCs w:val="24"/>
          <w:lang w:eastAsia="en-GB"/>
        </w:rPr>
        <w:t>By the end of the session participants will:</w:t>
      </w:r>
    </w:p>
    <w:p w14:paraId="1C3F7ECD" w14:textId="77777777" w:rsidR="00A650C1" w:rsidRPr="006B2A0B" w:rsidRDefault="00A650C1" w:rsidP="00A650C1">
      <w:pPr>
        <w:pStyle w:val="ListParagraph"/>
        <w:numPr>
          <w:ilvl w:val="0"/>
          <w:numId w:val="3"/>
        </w:numPr>
        <w:jc w:val="center"/>
        <w:rPr>
          <w:rFonts w:eastAsia="Times New Roman" w:cs="Arial"/>
          <w:sz w:val="24"/>
          <w:szCs w:val="24"/>
          <w:lang w:eastAsia="en-GB"/>
        </w:rPr>
      </w:pPr>
      <w:r w:rsidRPr="006B2A0B">
        <w:rPr>
          <w:rFonts w:eastAsia="Times New Roman" w:cs="Arial"/>
          <w:sz w:val="24"/>
          <w:szCs w:val="24"/>
          <w:lang w:eastAsia="en-GB"/>
        </w:rPr>
        <w:t>Understand the sexual health and relationship behaviours of B&amp;NES Young People, and how this links to the attitudes and values of C-Card trained staff</w:t>
      </w:r>
    </w:p>
    <w:p w14:paraId="4AF0323F" w14:textId="77777777" w:rsidR="00A650C1" w:rsidRPr="006B2A0B" w:rsidRDefault="00A650C1" w:rsidP="00A650C1">
      <w:pPr>
        <w:pStyle w:val="ListParagraph"/>
        <w:numPr>
          <w:ilvl w:val="0"/>
          <w:numId w:val="3"/>
        </w:numPr>
        <w:jc w:val="center"/>
        <w:rPr>
          <w:rFonts w:eastAsia="Times New Roman" w:cs="Arial"/>
          <w:sz w:val="24"/>
          <w:szCs w:val="24"/>
          <w:lang w:eastAsia="en-GB"/>
        </w:rPr>
      </w:pPr>
      <w:r w:rsidRPr="006B2A0B">
        <w:rPr>
          <w:rFonts w:eastAsia="Times New Roman" w:cs="Arial"/>
          <w:sz w:val="24"/>
          <w:szCs w:val="24"/>
          <w:lang w:eastAsia="en-GB"/>
        </w:rPr>
        <w:t>Be able to deliver safe sex and healthy relationships information and messaging as part of a safe and sex-positive approach to sexual health, and in line with up to date safeguarding protocols</w:t>
      </w:r>
    </w:p>
    <w:p w14:paraId="7600406A" w14:textId="77777777" w:rsidR="00A650C1" w:rsidRPr="002A203C" w:rsidRDefault="00A650C1" w:rsidP="00A650C1">
      <w:pPr>
        <w:jc w:val="center"/>
        <w:rPr>
          <w:rFonts w:eastAsia="Times New Roman" w:cs="Arial"/>
          <w:color w:val="FF0000"/>
          <w:sz w:val="24"/>
          <w:szCs w:val="24"/>
          <w:lang w:eastAsia="en-GB"/>
        </w:rPr>
      </w:pPr>
      <w:r w:rsidRPr="006B2A0B">
        <w:rPr>
          <w:rFonts w:eastAsia="Times New Roman" w:cs="Arial"/>
          <w:sz w:val="24"/>
          <w:szCs w:val="24"/>
          <w:lang w:eastAsia="en-GB"/>
        </w:rPr>
        <w:t>Understand the B&amp;NES SAFE scheme and be able to signpost to SAFE accredited venues, as part of a young</w:t>
      </w:r>
      <w:r>
        <w:rPr>
          <w:rFonts w:eastAsia="Times New Roman" w:cs="Arial"/>
          <w:sz w:val="24"/>
          <w:szCs w:val="24"/>
          <w:lang w:eastAsia="en-GB"/>
        </w:rPr>
        <w:t xml:space="preserve"> </w:t>
      </w:r>
      <w:r w:rsidRPr="006B2A0B">
        <w:rPr>
          <w:rFonts w:eastAsia="Times New Roman" w:cs="Arial"/>
          <w:sz w:val="24"/>
          <w:szCs w:val="24"/>
          <w:lang w:eastAsia="en-GB"/>
        </w:rPr>
        <w:t>person friendly approach to relationship and sex education interventions and services</w:t>
      </w:r>
    </w:p>
    <w:p w14:paraId="6681E63A" w14:textId="40DD9815" w:rsidR="00A650C1" w:rsidRPr="002B5878" w:rsidRDefault="00A650C1" w:rsidP="00A650C1">
      <w:pPr>
        <w:jc w:val="center"/>
        <w:rPr>
          <w:rFonts w:eastAsia="Times New Roman" w:cs="Arial"/>
          <w:b/>
          <w:sz w:val="24"/>
          <w:szCs w:val="24"/>
          <w:u w:val="single"/>
          <w:lang w:eastAsia="en-GB"/>
        </w:rPr>
      </w:pPr>
      <w:r w:rsidRPr="002B5878">
        <w:rPr>
          <w:rFonts w:eastAsia="Times New Roman" w:cs="Arial"/>
          <w:b/>
          <w:sz w:val="24"/>
          <w:szCs w:val="24"/>
          <w:u w:val="single"/>
          <w:lang w:eastAsia="en-GB"/>
        </w:rPr>
        <w:t>Course date</w:t>
      </w:r>
      <w:r w:rsidR="003431DE">
        <w:rPr>
          <w:rFonts w:eastAsia="Times New Roman" w:cs="Arial"/>
          <w:b/>
          <w:sz w:val="24"/>
          <w:szCs w:val="24"/>
          <w:u w:val="single"/>
          <w:lang w:eastAsia="en-GB"/>
        </w:rPr>
        <w:t>s</w:t>
      </w:r>
      <w:r w:rsidRPr="002B5878">
        <w:rPr>
          <w:rFonts w:eastAsia="Times New Roman" w:cs="Arial"/>
          <w:b/>
          <w:sz w:val="24"/>
          <w:szCs w:val="24"/>
          <w:u w:val="single"/>
          <w:lang w:eastAsia="en-GB"/>
        </w:rPr>
        <w:t>, time and venue:</w:t>
      </w:r>
    </w:p>
    <w:p w14:paraId="2391FA11" w14:textId="6EFFB886" w:rsidR="00A650C1" w:rsidRPr="00A650C1" w:rsidRDefault="00A650C1" w:rsidP="00A650C1">
      <w:pPr>
        <w:jc w:val="center"/>
        <w:rPr>
          <w:rFonts w:eastAsia="Times New Roman" w:cs="Arial"/>
          <w:b/>
          <w:sz w:val="24"/>
          <w:szCs w:val="24"/>
          <w:lang w:eastAsia="en-GB"/>
        </w:rPr>
      </w:pPr>
      <w:r w:rsidRPr="00A650C1">
        <w:rPr>
          <w:rFonts w:eastAsia="Times New Roman" w:cs="Arial"/>
          <w:b/>
          <w:sz w:val="24"/>
          <w:szCs w:val="24"/>
          <w:lang w:eastAsia="en-GB"/>
        </w:rPr>
        <w:t>October 19</w:t>
      </w:r>
      <w:r w:rsidRPr="00A650C1">
        <w:rPr>
          <w:rFonts w:eastAsia="Times New Roman" w:cs="Arial"/>
          <w:b/>
          <w:sz w:val="24"/>
          <w:szCs w:val="24"/>
          <w:vertAlign w:val="superscript"/>
          <w:lang w:eastAsia="en-GB"/>
        </w:rPr>
        <w:t>th</w:t>
      </w:r>
      <w:r w:rsidRPr="00A650C1">
        <w:rPr>
          <w:rFonts w:eastAsia="Times New Roman" w:cs="Arial"/>
          <w:b/>
          <w:sz w:val="24"/>
          <w:szCs w:val="24"/>
          <w:lang w:eastAsia="en-GB"/>
        </w:rPr>
        <w:t xml:space="preserve"> 2021– 14:00-15:30</w:t>
      </w:r>
    </w:p>
    <w:p w14:paraId="6232B78A" w14:textId="45355C98" w:rsidR="00A650C1" w:rsidRPr="00A650C1" w:rsidRDefault="00A650C1" w:rsidP="00A650C1">
      <w:pPr>
        <w:jc w:val="center"/>
        <w:rPr>
          <w:rFonts w:eastAsia="Times New Roman" w:cs="Arial"/>
          <w:b/>
          <w:sz w:val="24"/>
          <w:szCs w:val="24"/>
          <w:lang w:eastAsia="en-GB"/>
        </w:rPr>
      </w:pPr>
      <w:r w:rsidRPr="00A650C1">
        <w:rPr>
          <w:rFonts w:eastAsia="Times New Roman" w:cs="Arial"/>
          <w:b/>
          <w:sz w:val="24"/>
          <w:szCs w:val="24"/>
          <w:lang w:eastAsia="en-GB"/>
        </w:rPr>
        <w:t>December 9</w:t>
      </w:r>
      <w:r w:rsidRPr="00A650C1">
        <w:rPr>
          <w:rFonts w:eastAsia="Times New Roman" w:cs="Arial"/>
          <w:b/>
          <w:sz w:val="24"/>
          <w:szCs w:val="24"/>
          <w:vertAlign w:val="superscript"/>
          <w:lang w:eastAsia="en-GB"/>
        </w:rPr>
        <w:t>th</w:t>
      </w:r>
      <w:r w:rsidRPr="00A650C1">
        <w:rPr>
          <w:rFonts w:eastAsia="Times New Roman" w:cs="Arial"/>
          <w:b/>
          <w:sz w:val="24"/>
          <w:szCs w:val="24"/>
          <w:lang w:eastAsia="en-GB"/>
        </w:rPr>
        <w:t xml:space="preserve"> 2021 – 10:00-11:30</w:t>
      </w:r>
    </w:p>
    <w:p w14:paraId="2B2E0618" w14:textId="3028E7BC" w:rsidR="00A650C1" w:rsidRPr="00A650C1" w:rsidRDefault="00A650C1" w:rsidP="00A650C1">
      <w:pPr>
        <w:jc w:val="center"/>
        <w:rPr>
          <w:rFonts w:eastAsia="Times New Roman" w:cs="Arial"/>
          <w:b/>
          <w:sz w:val="24"/>
          <w:szCs w:val="24"/>
          <w:lang w:eastAsia="en-GB"/>
        </w:rPr>
      </w:pPr>
      <w:r w:rsidRPr="00A650C1">
        <w:rPr>
          <w:rFonts w:eastAsia="Times New Roman" w:cs="Arial"/>
          <w:b/>
          <w:sz w:val="24"/>
          <w:szCs w:val="24"/>
          <w:lang w:eastAsia="en-GB"/>
        </w:rPr>
        <w:t>February 7</w:t>
      </w:r>
      <w:r w:rsidRPr="00A650C1">
        <w:rPr>
          <w:rFonts w:eastAsia="Times New Roman" w:cs="Arial"/>
          <w:b/>
          <w:sz w:val="24"/>
          <w:szCs w:val="24"/>
          <w:vertAlign w:val="superscript"/>
          <w:lang w:eastAsia="en-GB"/>
        </w:rPr>
        <w:t>th</w:t>
      </w:r>
      <w:r w:rsidRPr="00A650C1">
        <w:rPr>
          <w:rFonts w:eastAsia="Times New Roman" w:cs="Arial"/>
          <w:b/>
          <w:sz w:val="24"/>
          <w:szCs w:val="24"/>
          <w:lang w:eastAsia="en-GB"/>
        </w:rPr>
        <w:t xml:space="preserve"> 2022 – 10:00-11:30</w:t>
      </w:r>
    </w:p>
    <w:p w14:paraId="40444BAA" w14:textId="5A03B751" w:rsidR="00A650C1" w:rsidRPr="00A650C1" w:rsidRDefault="00A650C1" w:rsidP="00A650C1">
      <w:pPr>
        <w:jc w:val="center"/>
        <w:rPr>
          <w:rFonts w:eastAsia="Times New Roman" w:cs="Arial"/>
          <w:b/>
          <w:sz w:val="24"/>
          <w:szCs w:val="24"/>
          <w:lang w:eastAsia="en-GB"/>
        </w:rPr>
      </w:pPr>
      <w:r w:rsidRPr="00A650C1">
        <w:rPr>
          <w:rFonts w:eastAsia="Times New Roman" w:cs="Arial"/>
          <w:b/>
          <w:sz w:val="24"/>
          <w:szCs w:val="24"/>
          <w:lang w:eastAsia="en-GB"/>
        </w:rPr>
        <w:t>March 15</w:t>
      </w:r>
      <w:r w:rsidRPr="00A650C1">
        <w:rPr>
          <w:rFonts w:eastAsia="Times New Roman" w:cs="Arial"/>
          <w:b/>
          <w:sz w:val="24"/>
          <w:szCs w:val="24"/>
          <w:vertAlign w:val="superscript"/>
          <w:lang w:eastAsia="en-GB"/>
        </w:rPr>
        <w:t>th</w:t>
      </w:r>
      <w:r w:rsidRPr="00A650C1">
        <w:rPr>
          <w:rFonts w:eastAsia="Times New Roman" w:cs="Arial"/>
          <w:b/>
          <w:sz w:val="24"/>
          <w:szCs w:val="24"/>
          <w:lang w:eastAsia="en-GB"/>
        </w:rPr>
        <w:t xml:space="preserve"> 2022 – 14:00-15:30</w:t>
      </w:r>
    </w:p>
    <w:p w14:paraId="0AA1E70A" w14:textId="31DEA4BF" w:rsidR="008975E4" w:rsidRDefault="00A650C1" w:rsidP="008975E4">
      <w:pPr>
        <w:jc w:val="center"/>
        <w:rPr>
          <w:rFonts w:eastAsia="Times New Roman" w:cs="Arial"/>
          <w:b/>
          <w:sz w:val="24"/>
          <w:szCs w:val="24"/>
          <w:lang w:eastAsia="en-GB"/>
        </w:rPr>
      </w:pPr>
      <w:r w:rsidRPr="00A650C1">
        <w:rPr>
          <w:rFonts w:eastAsia="Times New Roman" w:cs="Arial"/>
          <w:b/>
          <w:sz w:val="24"/>
          <w:szCs w:val="24"/>
          <w:lang w:eastAsia="en-GB"/>
        </w:rPr>
        <w:t>April 6</w:t>
      </w:r>
      <w:r w:rsidRPr="00A650C1">
        <w:rPr>
          <w:rFonts w:eastAsia="Times New Roman" w:cs="Arial"/>
          <w:b/>
          <w:sz w:val="24"/>
          <w:szCs w:val="24"/>
          <w:vertAlign w:val="superscript"/>
          <w:lang w:eastAsia="en-GB"/>
        </w:rPr>
        <w:t>th</w:t>
      </w:r>
      <w:r w:rsidRPr="00A650C1">
        <w:rPr>
          <w:rFonts w:eastAsia="Times New Roman" w:cs="Arial"/>
          <w:b/>
          <w:sz w:val="24"/>
          <w:szCs w:val="24"/>
          <w:lang w:eastAsia="en-GB"/>
        </w:rPr>
        <w:t xml:space="preserve"> 2022 - 11:00-12:30</w:t>
      </w:r>
    </w:p>
    <w:p w14:paraId="428F1FB3" w14:textId="607CE15D" w:rsidR="008975E4" w:rsidRPr="002B5878" w:rsidRDefault="00A650C1" w:rsidP="008975E4">
      <w:pPr>
        <w:jc w:val="center"/>
        <w:rPr>
          <w:rFonts w:eastAsia="Times New Roman" w:cs="Arial"/>
          <w:b/>
          <w:sz w:val="24"/>
          <w:szCs w:val="24"/>
          <w:lang w:eastAsia="en-GB"/>
        </w:rPr>
      </w:pPr>
      <w:r w:rsidRPr="002B5878">
        <w:rPr>
          <w:rFonts w:eastAsia="Times New Roman" w:cs="Arial"/>
          <w:b/>
          <w:sz w:val="24"/>
          <w:szCs w:val="24"/>
          <w:lang w:eastAsia="en-GB"/>
        </w:rPr>
        <w:t>Online</w:t>
      </w:r>
      <w:r>
        <w:rPr>
          <w:rFonts w:eastAsia="Times New Roman" w:cs="Arial"/>
          <w:b/>
          <w:sz w:val="24"/>
          <w:szCs w:val="24"/>
          <w:lang w:eastAsia="en-GB"/>
        </w:rPr>
        <w:t xml:space="preserve"> </w:t>
      </w:r>
      <w:r w:rsidR="008975E4">
        <w:rPr>
          <w:rFonts w:eastAsia="Times New Roman" w:cs="Arial"/>
          <w:b/>
          <w:sz w:val="24"/>
          <w:szCs w:val="24"/>
          <w:lang w:eastAsia="en-GB"/>
        </w:rPr>
        <w:t>–</w:t>
      </w:r>
      <w:r>
        <w:rPr>
          <w:rFonts w:eastAsia="Times New Roman" w:cs="Arial"/>
          <w:b/>
          <w:sz w:val="24"/>
          <w:szCs w:val="24"/>
          <w:lang w:eastAsia="en-GB"/>
        </w:rPr>
        <w:t xml:space="preserve"> Zoom</w:t>
      </w:r>
    </w:p>
    <w:p w14:paraId="633184FF" w14:textId="0E2DCA92" w:rsidR="00A650C1" w:rsidRDefault="00A650C1" w:rsidP="00A650C1">
      <w:pPr>
        <w:jc w:val="center"/>
        <w:rPr>
          <w:rFonts w:eastAsia="Times New Roman" w:cs="Arial"/>
          <w:sz w:val="24"/>
          <w:szCs w:val="24"/>
          <w:lang w:eastAsia="en-GB"/>
        </w:rPr>
      </w:pPr>
      <w:r>
        <w:rPr>
          <w:rFonts w:eastAsia="Times New Roman" w:cs="Arial"/>
          <w:sz w:val="24"/>
          <w:szCs w:val="24"/>
          <w:lang w:eastAsia="en-GB"/>
        </w:rPr>
        <w:t xml:space="preserve">Book a place through Eventbrite: </w:t>
      </w:r>
      <w:hyperlink r:id="rId17" w:history="1">
        <w:r w:rsidRPr="008F540B">
          <w:rPr>
            <w:rStyle w:val="Hyperlink"/>
            <w:rFonts w:eastAsia="Times New Roman" w:cs="Arial"/>
            <w:sz w:val="24"/>
            <w:szCs w:val="24"/>
            <w:lang w:eastAsia="en-GB"/>
          </w:rPr>
          <w:t>https://www.eventbrite.co.uk/e/c-card-safe-sexual-health-training-tickets-166809167711</w:t>
        </w:r>
      </w:hyperlink>
      <w:r>
        <w:rPr>
          <w:rFonts w:eastAsia="Times New Roman" w:cs="Arial"/>
          <w:sz w:val="24"/>
          <w:szCs w:val="24"/>
          <w:lang w:eastAsia="en-GB"/>
        </w:rPr>
        <w:t xml:space="preserve"> </w:t>
      </w:r>
    </w:p>
    <w:p w14:paraId="61AF0C57" w14:textId="21975FBD" w:rsidR="008975E4" w:rsidRPr="002B5878" w:rsidRDefault="008975E4" w:rsidP="008975E4">
      <w:pPr>
        <w:jc w:val="center"/>
        <w:rPr>
          <w:rFonts w:eastAsia="Times New Roman" w:cs="Arial"/>
          <w:b/>
          <w:sz w:val="24"/>
          <w:szCs w:val="24"/>
          <w:u w:val="single"/>
          <w:lang w:eastAsia="en-GB"/>
        </w:rPr>
      </w:pPr>
      <w:r w:rsidRPr="002B5878">
        <w:rPr>
          <w:rFonts w:eastAsia="Times New Roman" w:cs="Arial"/>
          <w:b/>
          <w:sz w:val="24"/>
          <w:szCs w:val="24"/>
          <w:u w:val="single"/>
          <w:lang w:eastAsia="en-GB"/>
        </w:rPr>
        <w:t>Course Facilitator:</w:t>
      </w:r>
    </w:p>
    <w:p w14:paraId="033C5644" w14:textId="77777777" w:rsidR="008975E4" w:rsidRDefault="008975E4" w:rsidP="008975E4">
      <w:pPr>
        <w:jc w:val="center"/>
        <w:rPr>
          <w:rFonts w:eastAsia="Times New Roman" w:cs="Arial"/>
          <w:b/>
          <w:sz w:val="24"/>
          <w:szCs w:val="24"/>
          <w:lang w:eastAsia="en-GB"/>
        </w:rPr>
      </w:pPr>
      <w:r>
        <w:rPr>
          <w:rFonts w:eastAsia="Times New Roman" w:cs="Arial"/>
          <w:b/>
          <w:sz w:val="24"/>
          <w:szCs w:val="24"/>
          <w:lang w:eastAsia="en-GB"/>
        </w:rPr>
        <w:t xml:space="preserve">Billie Turner </w:t>
      </w:r>
    </w:p>
    <w:p w14:paraId="312CDFED" w14:textId="318AC46B" w:rsidR="008975E4" w:rsidRPr="002B5878" w:rsidRDefault="008975E4" w:rsidP="008975E4">
      <w:pPr>
        <w:jc w:val="center"/>
        <w:rPr>
          <w:rFonts w:eastAsia="Times New Roman" w:cs="Arial"/>
          <w:b/>
          <w:sz w:val="28"/>
          <w:szCs w:val="28"/>
          <w:lang w:eastAsia="en-GB"/>
        </w:rPr>
      </w:pPr>
      <w:r w:rsidRPr="002B5878">
        <w:rPr>
          <w:rFonts w:eastAsia="Times New Roman" w:cs="Arial"/>
          <w:b/>
          <w:sz w:val="24"/>
          <w:szCs w:val="24"/>
          <w:lang w:eastAsia="en-GB"/>
        </w:rPr>
        <w:t>(</w:t>
      </w:r>
      <w:r>
        <w:rPr>
          <w:rFonts w:eastAsia="Times New Roman" w:cs="Arial"/>
          <w:b/>
          <w:sz w:val="24"/>
          <w:szCs w:val="24"/>
          <w:lang w:eastAsia="en-GB"/>
        </w:rPr>
        <w:t>Sexual Health Improvement Officer</w:t>
      </w:r>
      <w:r w:rsidR="003431DE">
        <w:rPr>
          <w:rFonts w:eastAsia="Times New Roman" w:cs="Arial"/>
          <w:b/>
          <w:sz w:val="24"/>
          <w:szCs w:val="24"/>
          <w:lang w:eastAsia="en-GB"/>
        </w:rPr>
        <w:t>, B&amp;NES</w:t>
      </w:r>
      <w:r w:rsidRPr="002B5878">
        <w:rPr>
          <w:rFonts w:eastAsia="Times New Roman" w:cs="Arial"/>
          <w:b/>
          <w:sz w:val="24"/>
          <w:szCs w:val="24"/>
          <w:lang w:eastAsia="en-GB"/>
        </w:rPr>
        <w:t>)</w:t>
      </w:r>
    </w:p>
    <w:p w14:paraId="32010B10" w14:textId="73886F7A" w:rsidR="003431DE" w:rsidRPr="003431DE" w:rsidRDefault="003431DE" w:rsidP="00A650C1">
      <w:pPr>
        <w:jc w:val="center"/>
        <w:rPr>
          <w:rFonts w:eastAsia="Times New Roman" w:cs="Arial"/>
          <w:b/>
          <w:bCs/>
          <w:sz w:val="28"/>
          <w:szCs w:val="28"/>
          <w:lang w:eastAsia="en-GB"/>
        </w:rPr>
      </w:pPr>
      <w:r w:rsidRPr="003431DE">
        <w:rPr>
          <w:rFonts w:eastAsia="Times New Roman" w:cs="Arial"/>
          <w:b/>
          <w:bCs/>
          <w:sz w:val="28"/>
          <w:szCs w:val="28"/>
          <w:lang w:eastAsia="en-GB"/>
        </w:rPr>
        <w:t>Bespoke courses</w:t>
      </w:r>
    </w:p>
    <w:p w14:paraId="02B426C3" w14:textId="3F516E4B" w:rsidR="00A650C1" w:rsidRDefault="00A650C1" w:rsidP="00A650C1">
      <w:pPr>
        <w:jc w:val="center"/>
        <w:rPr>
          <w:rFonts w:eastAsia="Times New Roman" w:cs="Arial"/>
          <w:b/>
          <w:sz w:val="28"/>
          <w:szCs w:val="28"/>
          <w:lang w:eastAsia="en-GB"/>
        </w:rPr>
      </w:pPr>
      <w:r w:rsidRPr="00E97B7B">
        <w:rPr>
          <w:rFonts w:eastAsia="Times New Roman" w:cs="Arial"/>
          <w:sz w:val="24"/>
          <w:szCs w:val="24"/>
          <w:lang w:eastAsia="en-GB"/>
        </w:rPr>
        <w:t xml:space="preserve">If you feel the training courses </w:t>
      </w:r>
      <w:r w:rsidRPr="00E97B7B">
        <w:rPr>
          <w:sz w:val="24"/>
          <w:szCs w:val="24"/>
        </w:rPr>
        <w:t xml:space="preserve">provided in this brochure don’t meet your needs, then please get in touch to discuss the possibility of us delivering bespoke training.  It’s still free of charge but we ask that a minimum of six participants attend. If you have any further enquiries regarding any aspect of our training </w:t>
      </w:r>
      <w:r>
        <w:rPr>
          <w:sz w:val="24"/>
          <w:szCs w:val="24"/>
        </w:rPr>
        <w:t xml:space="preserve">programme, please </w:t>
      </w:r>
      <w:r w:rsidRPr="00E97B7B">
        <w:rPr>
          <w:sz w:val="24"/>
          <w:szCs w:val="24"/>
        </w:rPr>
        <w:t xml:space="preserve">contact: </w:t>
      </w:r>
      <w:hyperlink r:id="rId18" w:history="1">
        <w:r w:rsidRPr="00E97B7B">
          <w:rPr>
            <w:rStyle w:val="Hyperlink"/>
            <w:color w:val="auto"/>
            <w:sz w:val="24"/>
            <w:szCs w:val="24"/>
            <w:u w:val="none"/>
          </w:rPr>
          <w:t>billie_turner@bathnes.gov.uk</w:t>
        </w:r>
      </w:hyperlink>
      <w:r>
        <w:rPr>
          <w:rStyle w:val="Hyperlink"/>
          <w:color w:val="auto"/>
          <w:sz w:val="24"/>
          <w:szCs w:val="24"/>
          <w:u w:val="none"/>
        </w:rPr>
        <w:t xml:space="preserve">. </w:t>
      </w:r>
    </w:p>
    <w:p w14:paraId="7BC4886E" w14:textId="543FAAE1" w:rsidR="00A650C1" w:rsidRPr="008975E4" w:rsidRDefault="00A650C1" w:rsidP="008975E4">
      <w:pPr>
        <w:rPr>
          <w:rFonts w:eastAsia="Times New Roman" w:cs="Arial"/>
          <w:sz w:val="24"/>
          <w:szCs w:val="24"/>
          <w:lang w:eastAsia="en-GB"/>
        </w:rPr>
        <w:sectPr w:rsidR="00A650C1" w:rsidRPr="008975E4" w:rsidSect="001102BE">
          <w:pgSz w:w="11906" w:h="16838"/>
          <w:pgMar w:top="720" w:right="720" w:bottom="720" w:left="720" w:header="708" w:footer="708" w:gutter="0"/>
          <w:cols w:space="708"/>
          <w:titlePg/>
          <w:docGrid w:linePitch="360"/>
        </w:sectPr>
      </w:pPr>
    </w:p>
    <w:p w14:paraId="52D4560C" w14:textId="738A2A25" w:rsidR="003431DE" w:rsidRDefault="003431DE" w:rsidP="008975E4">
      <w:pPr>
        <w:jc w:val="center"/>
        <w:rPr>
          <w:rFonts w:eastAsia="Times New Roman" w:cs="Arial"/>
          <w:b/>
          <w:sz w:val="28"/>
          <w:szCs w:val="28"/>
          <w:lang w:eastAsia="en-GB"/>
        </w:rPr>
      </w:pPr>
      <w:r>
        <w:rPr>
          <w:rFonts w:eastAsia="Times New Roman" w:cs="Arial"/>
          <w:b/>
          <w:sz w:val="28"/>
          <w:szCs w:val="28"/>
          <w:lang w:eastAsia="en-GB"/>
        </w:rPr>
        <w:t>Main Training Courses</w:t>
      </w:r>
    </w:p>
    <w:p w14:paraId="17C17287" w14:textId="339E1690" w:rsidR="009C0661" w:rsidRPr="002B5878" w:rsidRDefault="009C0661" w:rsidP="008975E4">
      <w:pPr>
        <w:jc w:val="center"/>
        <w:rPr>
          <w:rFonts w:eastAsia="Times New Roman" w:cs="Arial"/>
          <w:b/>
          <w:sz w:val="28"/>
          <w:szCs w:val="28"/>
          <w:lang w:eastAsia="en-GB"/>
        </w:rPr>
      </w:pPr>
      <w:r w:rsidRPr="002B5878">
        <w:rPr>
          <w:rFonts w:eastAsia="Times New Roman" w:cs="Arial"/>
          <w:b/>
          <w:sz w:val="28"/>
          <w:szCs w:val="28"/>
          <w:lang w:eastAsia="en-GB"/>
        </w:rPr>
        <w:t>Course 1</w:t>
      </w:r>
    </w:p>
    <w:p w14:paraId="73535CDD" w14:textId="6291AC58" w:rsidR="009C0661" w:rsidRPr="002B5878" w:rsidRDefault="009C0661" w:rsidP="009C0661">
      <w:pPr>
        <w:jc w:val="center"/>
        <w:rPr>
          <w:rFonts w:eastAsia="Times New Roman" w:cs="Arial"/>
          <w:b/>
          <w:sz w:val="28"/>
          <w:szCs w:val="28"/>
          <w:lang w:eastAsia="en-GB"/>
        </w:rPr>
      </w:pPr>
      <w:r w:rsidRPr="002B5878">
        <w:rPr>
          <w:rFonts w:eastAsia="Times New Roman" w:cs="Arial"/>
          <w:b/>
          <w:sz w:val="28"/>
          <w:szCs w:val="28"/>
          <w:lang w:eastAsia="en-GB"/>
        </w:rPr>
        <w:t xml:space="preserve">Working with LGBTQ+ </w:t>
      </w:r>
      <w:r w:rsidR="00F329C1">
        <w:rPr>
          <w:rFonts w:eastAsia="Times New Roman" w:cs="Arial"/>
          <w:b/>
          <w:sz w:val="28"/>
          <w:szCs w:val="28"/>
          <w:lang w:eastAsia="en-GB"/>
        </w:rPr>
        <w:t>y</w:t>
      </w:r>
      <w:r w:rsidRPr="002B5878">
        <w:rPr>
          <w:rFonts w:eastAsia="Times New Roman" w:cs="Arial"/>
          <w:b/>
          <w:sz w:val="28"/>
          <w:szCs w:val="28"/>
          <w:lang w:eastAsia="en-GB"/>
        </w:rPr>
        <w:t xml:space="preserve">oung </w:t>
      </w:r>
      <w:r w:rsidR="00F329C1">
        <w:rPr>
          <w:rFonts w:eastAsia="Times New Roman" w:cs="Arial"/>
          <w:b/>
          <w:sz w:val="28"/>
          <w:szCs w:val="28"/>
          <w:lang w:eastAsia="en-GB"/>
        </w:rPr>
        <w:t>p</w:t>
      </w:r>
      <w:r w:rsidRPr="002B5878">
        <w:rPr>
          <w:rFonts w:eastAsia="Times New Roman" w:cs="Arial"/>
          <w:b/>
          <w:sz w:val="28"/>
          <w:szCs w:val="28"/>
          <w:lang w:eastAsia="en-GB"/>
        </w:rPr>
        <w:t xml:space="preserve">eople and </w:t>
      </w:r>
      <w:r w:rsidR="00F329C1">
        <w:rPr>
          <w:rFonts w:eastAsia="Times New Roman" w:cs="Arial"/>
          <w:b/>
          <w:sz w:val="28"/>
          <w:szCs w:val="28"/>
          <w:lang w:eastAsia="en-GB"/>
        </w:rPr>
        <w:t>s</w:t>
      </w:r>
      <w:r w:rsidRPr="002B5878">
        <w:rPr>
          <w:rFonts w:eastAsia="Times New Roman" w:cs="Arial"/>
          <w:b/>
          <w:sz w:val="28"/>
          <w:szCs w:val="28"/>
          <w:lang w:eastAsia="en-GB"/>
        </w:rPr>
        <w:t xml:space="preserve">exual </w:t>
      </w:r>
      <w:r w:rsidR="00F329C1">
        <w:rPr>
          <w:rFonts w:eastAsia="Times New Roman" w:cs="Arial"/>
          <w:b/>
          <w:sz w:val="28"/>
          <w:szCs w:val="28"/>
          <w:lang w:eastAsia="en-GB"/>
        </w:rPr>
        <w:t>h</w:t>
      </w:r>
      <w:r w:rsidRPr="002B5878">
        <w:rPr>
          <w:rFonts w:eastAsia="Times New Roman" w:cs="Arial"/>
          <w:b/>
          <w:sz w:val="28"/>
          <w:szCs w:val="28"/>
          <w:lang w:eastAsia="en-GB"/>
        </w:rPr>
        <w:t>ealth</w:t>
      </w:r>
    </w:p>
    <w:p w14:paraId="601E707C" w14:textId="77777777" w:rsidR="009C0661" w:rsidRPr="002B5878" w:rsidRDefault="009C0661" w:rsidP="009C0661">
      <w:pPr>
        <w:jc w:val="center"/>
        <w:rPr>
          <w:rFonts w:cs="Arial"/>
          <w:sz w:val="24"/>
          <w:szCs w:val="24"/>
          <w:lang w:eastAsia="en-GB"/>
        </w:rPr>
      </w:pPr>
      <w:r w:rsidRPr="002B5878">
        <w:rPr>
          <w:rFonts w:eastAsia="Times New Roman" w:cs="Arial"/>
          <w:sz w:val="24"/>
          <w:szCs w:val="24"/>
          <w:lang w:eastAsia="en-GB"/>
        </w:rPr>
        <w:t xml:space="preserve">This course is designed to develop awareness and confidence in working with young LGBTQ+ groups or individuals. It will provide a </w:t>
      </w:r>
      <w:r w:rsidRPr="002B5878">
        <w:rPr>
          <w:rFonts w:cs="Arial"/>
          <w:sz w:val="24"/>
          <w:szCs w:val="24"/>
          <w:lang w:eastAsia="en-GB"/>
        </w:rPr>
        <w:t xml:space="preserve">basic understanding of issues surrounding LGBTQ+ young people, barriers to accessing services and their individual </w:t>
      </w:r>
      <w:r>
        <w:rPr>
          <w:rFonts w:cs="Arial"/>
          <w:sz w:val="24"/>
          <w:szCs w:val="24"/>
          <w:lang w:eastAsia="en-GB"/>
        </w:rPr>
        <w:t xml:space="preserve">sexual </w:t>
      </w:r>
      <w:r w:rsidRPr="002B5878">
        <w:rPr>
          <w:rFonts w:cs="Arial"/>
          <w:sz w:val="24"/>
          <w:szCs w:val="24"/>
          <w:lang w:eastAsia="en-GB"/>
        </w:rPr>
        <w:t>health needs.</w:t>
      </w:r>
    </w:p>
    <w:p w14:paraId="0ACE3BF6" w14:textId="77777777" w:rsidR="009C0661" w:rsidRPr="002B5878" w:rsidRDefault="009C0661" w:rsidP="009C0661">
      <w:pPr>
        <w:jc w:val="center"/>
        <w:rPr>
          <w:rFonts w:eastAsia="Times New Roman" w:cs="Arial"/>
          <w:b/>
          <w:sz w:val="24"/>
          <w:szCs w:val="24"/>
          <w:lang w:eastAsia="en-GB"/>
        </w:rPr>
      </w:pPr>
      <w:r w:rsidRPr="002B5878">
        <w:rPr>
          <w:rFonts w:eastAsia="Times New Roman" w:cs="Arial"/>
          <w:b/>
          <w:sz w:val="24"/>
          <w:szCs w:val="24"/>
          <w:lang w:eastAsia="en-GB"/>
        </w:rPr>
        <w:t>Learning Outcomes:</w:t>
      </w:r>
    </w:p>
    <w:p w14:paraId="24DF09F6" w14:textId="77777777" w:rsidR="009C0661" w:rsidRPr="00E97B7B" w:rsidRDefault="009C0661" w:rsidP="009C0661">
      <w:pPr>
        <w:jc w:val="center"/>
        <w:rPr>
          <w:rFonts w:eastAsia="Times New Roman" w:cs="Arial"/>
          <w:sz w:val="24"/>
          <w:szCs w:val="24"/>
          <w:lang w:eastAsia="en-GB"/>
        </w:rPr>
      </w:pPr>
      <w:r w:rsidRPr="00E97B7B">
        <w:rPr>
          <w:rFonts w:eastAsia="Times New Roman" w:cs="Arial"/>
          <w:sz w:val="24"/>
          <w:szCs w:val="24"/>
          <w:lang w:eastAsia="en-GB"/>
        </w:rPr>
        <w:t>By the end of the session participants will be able to:</w:t>
      </w:r>
    </w:p>
    <w:p w14:paraId="1B8DE1AF" w14:textId="77777777" w:rsidR="009C0661" w:rsidRPr="00E97B7B" w:rsidRDefault="009C0661" w:rsidP="009C0661">
      <w:pPr>
        <w:numPr>
          <w:ilvl w:val="0"/>
          <w:numId w:val="14"/>
        </w:numPr>
        <w:spacing w:after="0" w:line="240" w:lineRule="auto"/>
        <w:jc w:val="center"/>
        <w:rPr>
          <w:rFonts w:eastAsia="Times New Roman"/>
          <w:sz w:val="24"/>
          <w:szCs w:val="24"/>
        </w:rPr>
      </w:pPr>
      <w:r w:rsidRPr="00E97B7B">
        <w:rPr>
          <w:rFonts w:eastAsia="Times New Roman"/>
          <w:sz w:val="24"/>
          <w:szCs w:val="24"/>
        </w:rPr>
        <w:t>Understand more about LGBTQ+ young people’s identities and experiences including of homophobia, biphobia and transphobia</w:t>
      </w:r>
    </w:p>
    <w:p w14:paraId="2D17BCB5" w14:textId="77777777" w:rsidR="009C0661" w:rsidRPr="00E97B7B" w:rsidRDefault="009C0661" w:rsidP="009C0661">
      <w:pPr>
        <w:numPr>
          <w:ilvl w:val="0"/>
          <w:numId w:val="14"/>
        </w:numPr>
        <w:spacing w:after="0" w:line="240" w:lineRule="auto"/>
        <w:jc w:val="center"/>
        <w:rPr>
          <w:rFonts w:eastAsia="Times New Roman"/>
          <w:sz w:val="24"/>
          <w:szCs w:val="24"/>
        </w:rPr>
      </w:pPr>
      <w:r w:rsidRPr="00E97B7B">
        <w:rPr>
          <w:rFonts w:eastAsia="Times New Roman"/>
          <w:sz w:val="24"/>
          <w:szCs w:val="24"/>
        </w:rPr>
        <w:t>Have some awareness of specific barriers LGBTQ+ young people may face in accessing sexual health information</w:t>
      </w:r>
      <w:r>
        <w:rPr>
          <w:rFonts w:eastAsia="Times New Roman"/>
          <w:sz w:val="24"/>
          <w:szCs w:val="24"/>
        </w:rPr>
        <w:t xml:space="preserve"> and</w:t>
      </w:r>
      <w:r w:rsidRPr="00E97B7B">
        <w:rPr>
          <w:rFonts w:eastAsia="Times New Roman"/>
          <w:sz w:val="24"/>
          <w:szCs w:val="24"/>
        </w:rPr>
        <w:t xml:space="preserve"> services</w:t>
      </w:r>
    </w:p>
    <w:p w14:paraId="02AF4632" w14:textId="77777777" w:rsidR="009C0661" w:rsidRPr="00E97B7B" w:rsidRDefault="009C0661" w:rsidP="009C0661">
      <w:pPr>
        <w:numPr>
          <w:ilvl w:val="0"/>
          <w:numId w:val="14"/>
        </w:numPr>
        <w:spacing w:after="0" w:line="240" w:lineRule="auto"/>
        <w:jc w:val="center"/>
        <w:rPr>
          <w:rFonts w:eastAsia="Times New Roman"/>
          <w:sz w:val="24"/>
          <w:szCs w:val="24"/>
        </w:rPr>
      </w:pPr>
      <w:r w:rsidRPr="00E97B7B">
        <w:rPr>
          <w:rFonts w:eastAsia="Times New Roman"/>
          <w:sz w:val="24"/>
          <w:szCs w:val="24"/>
        </w:rPr>
        <w:t>Gain awareness of information and support available for those with LGBTQ+ needs</w:t>
      </w:r>
    </w:p>
    <w:p w14:paraId="1924A8DC" w14:textId="77777777" w:rsidR="009C0661" w:rsidRPr="00E97B7B" w:rsidRDefault="009C0661" w:rsidP="009C0661">
      <w:pPr>
        <w:numPr>
          <w:ilvl w:val="0"/>
          <w:numId w:val="14"/>
        </w:numPr>
        <w:spacing w:after="0" w:line="240" w:lineRule="auto"/>
        <w:jc w:val="center"/>
        <w:rPr>
          <w:rFonts w:eastAsia="Times New Roman"/>
          <w:sz w:val="24"/>
          <w:szCs w:val="24"/>
        </w:rPr>
      </w:pPr>
      <w:r w:rsidRPr="00E97B7B">
        <w:rPr>
          <w:rFonts w:eastAsia="Times New Roman"/>
          <w:sz w:val="24"/>
          <w:szCs w:val="24"/>
        </w:rPr>
        <w:t>Explore strategies for developing and implementing more LGBTQ+ inclusive services</w:t>
      </w:r>
    </w:p>
    <w:p w14:paraId="2E6EB859" w14:textId="77777777" w:rsidR="009C0661" w:rsidRPr="002B5878" w:rsidRDefault="009C0661" w:rsidP="009C0661">
      <w:pPr>
        <w:jc w:val="center"/>
        <w:rPr>
          <w:rFonts w:eastAsia="Times New Roman" w:cs="Arial"/>
          <w:b/>
          <w:sz w:val="24"/>
          <w:szCs w:val="24"/>
          <w:lang w:eastAsia="en-GB"/>
        </w:rPr>
      </w:pPr>
    </w:p>
    <w:p w14:paraId="68A2F031" w14:textId="77777777" w:rsidR="009C0661" w:rsidRPr="002B5878" w:rsidRDefault="009C0661" w:rsidP="009C0661">
      <w:pPr>
        <w:jc w:val="center"/>
        <w:rPr>
          <w:rFonts w:eastAsia="Times New Roman" w:cs="Arial"/>
          <w:b/>
          <w:sz w:val="24"/>
          <w:szCs w:val="24"/>
          <w:u w:val="single"/>
          <w:lang w:eastAsia="en-GB"/>
        </w:rPr>
      </w:pPr>
      <w:r w:rsidRPr="002B5878">
        <w:rPr>
          <w:rFonts w:eastAsia="Times New Roman" w:cs="Arial"/>
          <w:b/>
          <w:sz w:val="24"/>
          <w:szCs w:val="24"/>
          <w:u w:val="single"/>
          <w:lang w:eastAsia="en-GB"/>
        </w:rPr>
        <w:t>Course date, time and venue:</w:t>
      </w:r>
    </w:p>
    <w:p w14:paraId="4DE57B0A" w14:textId="603195A3" w:rsidR="009C0661" w:rsidRDefault="00082882" w:rsidP="009C0661">
      <w:pPr>
        <w:jc w:val="center"/>
        <w:rPr>
          <w:rFonts w:eastAsia="Times New Roman" w:cs="Arial"/>
          <w:b/>
          <w:sz w:val="24"/>
          <w:szCs w:val="24"/>
          <w:lang w:eastAsia="en-GB"/>
        </w:rPr>
      </w:pPr>
      <w:r>
        <w:rPr>
          <w:rFonts w:eastAsia="Times New Roman" w:cs="Arial"/>
          <w:b/>
          <w:sz w:val="24"/>
          <w:szCs w:val="24"/>
          <w:lang w:eastAsia="en-GB"/>
        </w:rPr>
        <w:t>5</w:t>
      </w:r>
      <w:r w:rsidR="00C244C2" w:rsidRPr="00BE282E">
        <w:rPr>
          <w:rFonts w:eastAsia="Times New Roman" w:cs="Arial"/>
          <w:b/>
          <w:sz w:val="24"/>
          <w:szCs w:val="24"/>
          <w:vertAlign w:val="superscript"/>
          <w:lang w:eastAsia="en-GB"/>
        </w:rPr>
        <w:t>th</w:t>
      </w:r>
      <w:r w:rsidR="00C244C2">
        <w:rPr>
          <w:rFonts w:eastAsia="Times New Roman" w:cs="Arial"/>
          <w:b/>
          <w:sz w:val="24"/>
          <w:szCs w:val="24"/>
          <w:lang w:eastAsia="en-GB"/>
        </w:rPr>
        <w:t xml:space="preserve"> </w:t>
      </w:r>
      <w:r w:rsidR="009C0661">
        <w:rPr>
          <w:rFonts w:eastAsia="Times New Roman" w:cs="Arial"/>
          <w:b/>
          <w:sz w:val="24"/>
          <w:szCs w:val="24"/>
          <w:lang w:eastAsia="en-GB"/>
        </w:rPr>
        <w:t>October 2021</w:t>
      </w:r>
    </w:p>
    <w:p w14:paraId="289C3767" w14:textId="77777777" w:rsidR="00601C46" w:rsidRDefault="00D52C3D" w:rsidP="009C0661">
      <w:pPr>
        <w:jc w:val="center"/>
        <w:rPr>
          <w:rFonts w:eastAsia="Times New Roman" w:cs="Arial"/>
          <w:b/>
          <w:sz w:val="24"/>
          <w:szCs w:val="24"/>
          <w:lang w:eastAsia="en-GB"/>
        </w:rPr>
      </w:pPr>
      <w:r>
        <w:rPr>
          <w:rFonts w:eastAsia="Times New Roman" w:cs="Arial"/>
          <w:b/>
          <w:sz w:val="24"/>
          <w:szCs w:val="24"/>
          <w:lang w:eastAsia="en-GB"/>
        </w:rPr>
        <w:t>10:00-14:00</w:t>
      </w:r>
      <w:r w:rsidR="00601C46">
        <w:rPr>
          <w:rFonts w:eastAsia="Times New Roman" w:cs="Arial"/>
          <w:b/>
          <w:sz w:val="24"/>
          <w:szCs w:val="24"/>
          <w:lang w:eastAsia="en-GB"/>
        </w:rPr>
        <w:t xml:space="preserve"> </w:t>
      </w:r>
    </w:p>
    <w:p w14:paraId="179A0F80" w14:textId="0A7C5AC0" w:rsidR="00D52C3D" w:rsidRPr="00601C46" w:rsidRDefault="00601C46" w:rsidP="009C0661">
      <w:pPr>
        <w:jc w:val="center"/>
        <w:rPr>
          <w:rFonts w:eastAsia="Times New Roman" w:cstheme="minorHAnsi"/>
          <w:bCs/>
          <w:sz w:val="24"/>
          <w:szCs w:val="24"/>
          <w:lang w:eastAsia="en-GB"/>
        </w:rPr>
      </w:pPr>
      <w:r>
        <w:rPr>
          <w:rFonts w:eastAsia="Times New Roman" w:cstheme="minorHAnsi"/>
          <w:bCs/>
          <w:sz w:val="24"/>
          <w:szCs w:val="24"/>
          <w:lang w:eastAsia="en-GB"/>
        </w:rPr>
        <w:t>(</w:t>
      </w:r>
      <w:r w:rsidRPr="00601C46">
        <w:rPr>
          <w:rFonts w:eastAsia="Times New Roman" w:cstheme="minorHAnsi"/>
          <w:bCs/>
          <w:sz w:val="24"/>
          <w:szCs w:val="24"/>
          <w:lang w:eastAsia="en-GB"/>
        </w:rPr>
        <w:t xml:space="preserve">Incl. </w:t>
      </w:r>
      <w:r w:rsidRPr="00601C46">
        <w:rPr>
          <w:rFonts w:cstheme="minorHAnsi"/>
          <w:bCs/>
          <w:sz w:val="24"/>
          <w:szCs w:val="24"/>
        </w:rPr>
        <w:t>2 x 10–15-minute breaks and a lunch break</w:t>
      </w:r>
      <w:r>
        <w:rPr>
          <w:rFonts w:cstheme="minorHAnsi"/>
          <w:bCs/>
          <w:sz w:val="24"/>
          <w:szCs w:val="24"/>
        </w:rPr>
        <w:t>)</w:t>
      </w:r>
    </w:p>
    <w:p w14:paraId="77AE1668" w14:textId="43C78522" w:rsidR="009C0661" w:rsidRPr="002B5878" w:rsidRDefault="009C0661" w:rsidP="009C0661">
      <w:pPr>
        <w:jc w:val="center"/>
        <w:rPr>
          <w:rFonts w:eastAsia="Times New Roman" w:cs="Arial"/>
          <w:b/>
          <w:sz w:val="24"/>
          <w:szCs w:val="24"/>
          <w:lang w:eastAsia="en-GB"/>
        </w:rPr>
      </w:pPr>
      <w:r w:rsidRPr="002B5878">
        <w:rPr>
          <w:rFonts w:eastAsia="Times New Roman" w:cs="Arial"/>
          <w:b/>
          <w:sz w:val="24"/>
          <w:szCs w:val="24"/>
          <w:lang w:eastAsia="en-GB"/>
        </w:rPr>
        <w:t>Online</w:t>
      </w:r>
      <w:r w:rsidR="0064150F">
        <w:rPr>
          <w:rFonts w:eastAsia="Times New Roman" w:cs="Arial"/>
          <w:b/>
          <w:sz w:val="24"/>
          <w:szCs w:val="24"/>
          <w:lang w:eastAsia="en-GB"/>
        </w:rPr>
        <w:t xml:space="preserve"> - Zoom</w:t>
      </w:r>
    </w:p>
    <w:p w14:paraId="6C9E8392" w14:textId="77777777" w:rsidR="009C0661" w:rsidRPr="002B5878" w:rsidRDefault="009C0661" w:rsidP="009C0661">
      <w:pPr>
        <w:jc w:val="center"/>
        <w:rPr>
          <w:rFonts w:eastAsia="Times New Roman" w:cs="Arial"/>
          <w:b/>
          <w:sz w:val="24"/>
          <w:szCs w:val="24"/>
          <w:u w:val="single"/>
          <w:lang w:eastAsia="en-GB"/>
        </w:rPr>
      </w:pPr>
      <w:r w:rsidRPr="002B5878">
        <w:rPr>
          <w:rFonts w:eastAsia="Times New Roman" w:cs="Arial"/>
          <w:b/>
          <w:sz w:val="24"/>
          <w:szCs w:val="24"/>
          <w:u w:val="single"/>
          <w:lang w:eastAsia="en-GB"/>
        </w:rPr>
        <w:t>Course Facilitators:</w:t>
      </w:r>
    </w:p>
    <w:p w14:paraId="182A788B" w14:textId="77777777" w:rsidR="009C0661" w:rsidRPr="002B5878" w:rsidRDefault="009C0661" w:rsidP="009C0661">
      <w:pPr>
        <w:jc w:val="center"/>
        <w:rPr>
          <w:rFonts w:eastAsia="Times New Roman" w:cs="Arial"/>
          <w:b/>
          <w:sz w:val="24"/>
          <w:szCs w:val="24"/>
          <w:lang w:eastAsia="en-GB"/>
        </w:rPr>
      </w:pPr>
      <w:r w:rsidRPr="002B5878">
        <w:rPr>
          <w:rFonts w:eastAsia="Times New Roman" w:cs="Arial"/>
          <w:b/>
          <w:sz w:val="24"/>
          <w:szCs w:val="24"/>
          <w:lang w:eastAsia="en-GB"/>
        </w:rPr>
        <w:t xml:space="preserve">Harriet Rose and Jack Osborne </w:t>
      </w:r>
    </w:p>
    <w:p w14:paraId="7E7757D1" w14:textId="6E2BD7E1" w:rsidR="00BE282E" w:rsidRDefault="009C0661" w:rsidP="00B45C8F">
      <w:pPr>
        <w:jc w:val="center"/>
        <w:rPr>
          <w:rFonts w:eastAsia="Times New Roman" w:cs="Arial"/>
          <w:b/>
          <w:sz w:val="28"/>
          <w:szCs w:val="28"/>
          <w:lang w:eastAsia="en-GB"/>
        </w:rPr>
      </w:pPr>
      <w:r w:rsidRPr="002B5878">
        <w:rPr>
          <w:rFonts w:eastAsia="Times New Roman" w:cs="Arial"/>
          <w:b/>
          <w:sz w:val="24"/>
          <w:szCs w:val="24"/>
          <w:lang w:eastAsia="en-GB"/>
        </w:rPr>
        <w:t>(Off the Record)</w:t>
      </w:r>
    </w:p>
    <w:p w14:paraId="4370E8C8" w14:textId="5F93522C" w:rsidR="00BE282E" w:rsidRDefault="00B45C8F" w:rsidP="00BE282E">
      <w:pPr>
        <w:jc w:val="center"/>
        <w:rPr>
          <w:rFonts w:eastAsia="Times New Roman" w:cs="Arial"/>
          <w:b/>
          <w:sz w:val="28"/>
          <w:szCs w:val="28"/>
          <w:lang w:eastAsia="en-GB"/>
        </w:rPr>
      </w:pPr>
      <w:r>
        <w:rPr>
          <w:rFonts w:eastAsia="Times New Roman" w:cs="Arial"/>
          <w:sz w:val="24"/>
          <w:szCs w:val="24"/>
          <w:lang w:eastAsia="en-GB"/>
        </w:rPr>
        <w:t>Book a place through Eventbrite</w:t>
      </w:r>
      <w:r>
        <w:rPr>
          <w:rFonts w:eastAsia="Times New Roman" w:cs="Arial"/>
          <w:sz w:val="24"/>
          <w:szCs w:val="24"/>
          <w:lang w:eastAsia="en-GB"/>
        </w:rPr>
        <w:t xml:space="preserve">: </w:t>
      </w:r>
      <w:hyperlink r:id="rId19" w:history="1">
        <w:r w:rsidRPr="008F540B">
          <w:rPr>
            <w:rStyle w:val="Hyperlink"/>
            <w:rFonts w:eastAsia="Times New Roman" w:cs="Arial"/>
            <w:sz w:val="24"/>
            <w:szCs w:val="24"/>
            <w:lang w:eastAsia="en-GB"/>
          </w:rPr>
          <w:t>https://www.eventbrite.co.uk/e/supporting-lgbtq-young-people-with-their-sexual-health-tickets-164013712429</w:t>
        </w:r>
      </w:hyperlink>
      <w:r>
        <w:rPr>
          <w:rFonts w:eastAsia="Times New Roman" w:cs="Arial"/>
          <w:sz w:val="24"/>
          <w:szCs w:val="24"/>
          <w:lang w:eastAsia="en-GB"/>
        </w:rPr>
        <w:t xml:space="preserve"> </w:t>
      </w:r>
    </w:p>
    <w:p w14:paraId="5D9F243C" w14:textId="77777777" w:rsidR="00BE282E" w:rsidRDefault="00BE282E" w:rsidP="00BE282E">
      <w:pPr>
        <w:jc w:val="center"/>
        <w:rPr>
          <w:rFonts w:eastAsia="Times New Roman" w:cs="Arial"/>
          <w:b/>
          <w:sz w:val="28"/>
          <w:szCs w:val="28"/>
          <w:lang w:eastAsia="en-GB"/>
        </w:rPr>
      </w:pPr>
    </w:p>
    <w:p w14:paraId="0DD2E361" w14:textId="47DB732B" w:rsidR="00BE282E" w:rsidRDefault="00BE282E" w:rsidP="00BE282E">
      <w:pPr>
        <w:jc w:val="center"/>
        <w:rPr>
          <w:rFonts w:eastAsia="Times New Roman" w:cs="Arial"/>
          <w:sz w:val="24"/>
          <w:szCs w:val="24"/>
          <w:lang w:eastAsia="en-GB"/>
        </w:rPr>
      </w:pPr>
    </w:p>
    <w:p w14:paraId="48DE1BC0" w14:textId="2305D2F1" w:rsidR="00B45C8F" w:rsidRDefault="00B45C8F" w:rsidP="00BE282E">
      <w:pPr>
        <w:jc w:val="center"/>
        <w:rPr>
          <w:rFonts w:eastAsia="Times New Roman" w:cs="Arial"/>
          <w:b/>
          <w:sz w:val="28"/>
          <w:szCs w:val="28"/>
          <w:lang w:eastAsia="en-GB"/>
        </w:rPr>
      </w:pPr>
    </w:p>
    <w:p w14:paraId="317A394C" w14:textId="77777777" w:rsidR="00B45C8F" w:rsidRDefault="00B45C8F" w:rsidP="00BE282E">
      <w:pPr>
        <w:jc w:val="center"/>
        <w:rPr>
          <w:rFonts w:eastAsia="Times New Roman" w:cs="Arial"/>
          <w:b/>
          <w:sz w:val="28"/>
          <w:szCs w:val="28"/>
          <w:lang w:eastAsia="en-GB"/>
        </w:rPr>
      </w:pPr>
    </w:p>
    <w:p w14:paraId="6E69B270" w14:textId="77777777" w:rsidR="00BE282E" w:rsidRDefault="00BE282E" w:rsidP="00BE282E">
      <w:pPr>
        <w:jc w:val="center"/>
        <w:rPr>
          <w:rFonts w:eastAsia="Times New Roman" w:cs="Arial"/>
          <w:b/>
          <w:sz w:val="28"/>
          <w:szCs w:val="28"/>
          <w:lang w:eastAsia="en-GB"/>
        </w:rPr>
      </w:pPr>
    </w:p>
    <w:p w14:paraId="67EF6759" w14:textId="77777777" w:rsidR="00BE282E" w:rsidRDefault="00BE282E" w:rsidP="00BE282E">
      <w:pPr>
        <w:jc w:val="center"/>
        <w:rPr>
          <w:rFonts w:eastAsia="Times New Roman" w:cs="Arial"/>
          <w:b/>
          <w:sz w:val="28"/>
          <w:szCs w:val="28"/>
          <w:lang w:eastAsia="en-GB"/>
        </w:rPr>
      </w:pPr>
    </w:p>
    <w:p w14:paraId="605694C6" w14:textId="30E4145B" w:rsidR="009C0661" w:rsidRPr="00041734" w:rsidRDefault="009C0661" w:rsidP="009C0661">
      <w:pPr>
        <w:jc w:val="center"/>
        <w:rPr>
          <w:rFonts w:eastAsia="Times New Roman" w:cs="Arial"/>
          <w:b/>
          <w:sz w:val="28"/>
          <w:szCs w:val="28"/>
          <w:lang w:eastAsia="en-GB"/>
        </w:rPr>
      </w:pPr>
      <w:r w:rsidRPr="00041734">
        <w:rPr>
          <w:rFonts w:eastAsia="Times New Roman" w:cs="Arial"/>
          <w:b/>
          <w:sz w:val="28"/>
          <w:szCs w:val="28"/>
          <w:lang w:eastAsia="en-GB"/>
        </w:rPr>
        <w:t xml:space="preserve">Course </w:t>
      </w:r>
      <w:r>
        <w:rPr>
          <w:rFonts w:eastAsia="Times New Roman" w:cs="Arial"/>
          <w:b/>
          <w:sz w:val="28"/>
          <w:szCs w:val="28"/>
          <w:lang w:eastAsia="en-GB"/>
        </w:rPr>
        <w:t>2</w:t>
      </w:r>
    </w:p>
    <w:p w14:paraId="28D07A11" w14:textId="62CE8DFB" w:rsidR="00F329C1" w:rsidRDefault="00F329C1" w:rsidP="009C0661">
      <w:pPr>
        <w:jc w:val="center"/>
        <w:rPr>
          <w:rFonts w:eastAsia="Times New Roman" w:cs="Arial"/>
          <w:b/>
          <w:sz w:val="28"/>
          <w:szCs w:val="28"/>
          <w:lang w:eastAsia="en-GB"/>
        </w:rPr>
      </w:pPr>
      <w:r>
        <w:rPr>
          <w:rFonts w:eastAsia="Times New Roman" w:cs="Arial"/>
          <w:b/>
          <w:sz w:val="28"/>
          <w:szCs w:val="28"/>
          <w:lang w:eastAsia="en-GB"/>
        </w:rPr>
        <w:t xml:space="preserve">Drugs, </w:t>
      </w:r>
      <w:r w:rsidR="009A6B21">
        <w:rPr>
          <w:rFonts w:eastAsia="Times New Roman" w:cs="Arial"/>
          <w:b/>
          <w:sz w:val="28"/>
          <w:szCs w:val="28"/>
          <w:lang w:eastAsia="en-GB"/>
        </w:rPr>
        <w:t>a</w:t>
      </w:r>
      <w:r>
        <w:rPr>
          <w:rFonts w:eastAsia="Times New Roman" w:cs="Arial"/>
          <w:b/>
          <w:sz w:val="28"/>
          <w:szCs w:val="28"/>
          <w:lang w:eastAsia="en-GB"/>
        </w:rPr>
        <w:t xml:space="preserve">lcohol and </w:t>
      </w:r>
      <w:r w:rsidR="009A6B21">
        <w:rPr>
          <w:rFonts w:eastAsia="Times New Roman" w:cs="Arial"/>
          <w:b/>
          <w:sz w:val="28"/>
          <w:szCs w:val="28"/>
          <w:lang w:eastAsia="en-GB"/>
        </w:rPr>
        <w:t>s</w:t>
      </w:r>
      <w:r>
        <w:rPr>
          <w:rFonts w:eastAsia="Times New Roman" w:cs="Arial"/>
          <w:b/>
          <w:sz w:val="28"/>
          <w:szCs w:val="28"/>
          <w:lang w:eastAsia="en-GB"/>
        </w:rPr>
        <w:t xml:space="preserve">exual </w:t>
      </w:r>
      <w:r w:rsidR="009A6B21">
        <w:rPr>
          <w:rFonts w:eastAsia="Times New Roman" w:cs="Arial"/>
          <w:b/>
          <w:sz w:val="28"/>
          <w:szCs w:val="28"/>
          <w:lang w:eastAsia="en-GB"/>
        </w:rPr>
        <w:t>h</w:t>
      </w:r>
      <w:r>
        <w:rPr>
          <w:rFonts w:eastAsia="Times New Roman" w:cs="Arial"/>
          <w:b/>
          <w:sz w:val="28"/>
          <w:szCs w:val="28"/>
          <w:lang w:eastAsia="en-GB"/>
        </w:rPr>
        <w:t xml:space="preserve">ealth </w:t>
      </w:r>
    </w:p>
    <w:p w14:paraId="45DACDC1" w14:textId="0B431D87" w:rsidR="009C0661" w:rsidRPr="00041734" w:rsidRDefault="009C0661" w:rsidP="009C0661">
      <w:pPr>
        <w:jc w:val="center"/>
        <w:rPr>
          <w:sz w:val="24"/>
          <w:szCs w:val="24"/>
        </w:rPr>
      </w:pPr>
      <w:r w:rsidRPr="00041734">
        <w:rPr>
          <w:sz w:val="24"/>
          <w:szCs w:val="24"/>
        </w:rPr>
        <w:t>This course is designed to explore factors that could lead to risk taking behaviour in young people, particularly in relation to alcohol, drugs, and sexual health. We will also discuss how to spot signs of substance use, and associated vulnerabilities including exploitation. We will discuss effective approaches to engaging YP in these discussions and promoting harm reduction behaviour.</w:t>
      </w:r>
    </w:p>
    <w:p w14:paraId="76143D73" w14:textId="77777777" w:rsidR="009C0661" w:rsidRPr="00041734" w:rsidRDefault="009C0661" w:rsidP="009C0661">
      <w:pPr>
        <w:jc w:val="center"/>
        <w:rPr>
          <w:b/>
          <w:bCs/>
          <w:sz w:val="24"/>
          <w:szCs w:val="24"/>
        </w:rPr>
      </w:pPr>
      <w:r w:rsidRPr="00041734">
        <w:rPr>
          <w:b/>
          <w:bCs/>
          <w:sz w:val="24"/>
          <w:szCs w:val="24"/>
        </w:rPr>
        <w:t>Learning Outcomes:</w:t>
      </w:r>
    </w:p>
    <w:p w14:paraId="01866AE7" w14:textId="77777777" w:rsidR="009C0661" w:rsidRPr="00041734" w:rsidRDefault="009C0661" w:rsidP="009C0661">
      <w:pPr>
        <w:jc w:val="center"/>
        <w:rPr>
          <w:sz w:val="24"/>
          <w:szCs w:val="24"/>
        </w:rPr>
      </w:pPr>
      <w:r w:rsidRPr="00041734">
        <w:rPr>
          <w:sz w:val="24"/>
          <w:szCs w:val="24"/>
        </w:rPr>
        <w:t>By the end of the session participants will be able to:</w:t>
      </w:r>
    </w:p>
    <w:p w14:paraId="1CBFD8CB" w14:textId="77777777" w:rsidR="009C0661" w:rsidRPr="00041734" w:rsidRDefault="009C0661" w:rsidP="009C0661">
      <w:pPr>
        <w:pStyle w:val="ListParagraph"/>
        <w:numPr>
          <w:ilvl w:val="0"/>
          <w:numId w:val="12"/>
        </w:numPr>
        <w:spacing w:line="252" w:lineRule="auto"/>
        <w:jc w:val="center"/>
        <w:rPr>
          <w:rFonts w:eastAsia="Times New Roman"/>
          <w:sz w:val="24"/>
          <w:szCs w:val="24"/>
        </w:rPr>
      </w:pPr>
      <w:r w:rsidRPr="00041734">
        <w:rPr>
          <w:rFonts w:eastAsia="Times New Roman"/>
          <w:sz w:val="24"/>
          <w:szCs w:val="24"/>
        </w:rPr>
        <w:t>Have a wider understanding of the challenges experienced by young people today</w:t>
      </w:r>
    </w:p>
    <w:p w14:paraId="06EC920F" w14:textId="77777777" w:rsidR="009C0661" w:rsidRPr="00041734" w:rsidRDefault="009C0661" w:rsidP="009C0661">
      <w:pPr>
        <w:pStyle w:val="ListParagraph"/>
        <w:numPr>
          <w:ilvl w:val="0"/>
          <w:numId w:val="12"/>
        </w:numPr>
        <w:spacing w:line="252" w:lineRule="auto"/>
        <w:jc w:val="center"/>
        <w:rPr>
          <w:rFonts w:eastAsia="Times New Roman"/>
          <w:sz w:val="24"/>
          <w:szCs w:val="24"/>
        </w:rPr>
      </w:pPr>
      <w:r w:rsidRPr="00041734">
        <w:rPr>
          <w:rFonts w:eastAsia="Times New Roman"/>
          <w:sz w:val="24"/>
          <w:szCs w:val="24"/>
        </w:rPr>
        <w:t>Explore factors that increase the likelihood of risk-taking behaviour in relation to substances and sexual health</w:t>
      </w:r>
    </w:p>
    <w:p w14:paraId="3CABEBCE" w14:textId="77777777" w:rsidR="009C0661" w:rsidRPr="00041734" w:rsidRDefault="009C0661" w:rsidP="009C0661">
      <w:pPr>
        <w:pStyle w:val="ListParagraph"/>
        <w:numPr>
          <w:ilvl w:val="0"/>
          <w:numId w:val="12"/>
        </w:numPr>
        <w:spacing w:line="252" w:lineRule="auto"/>
        <w:jc w:val="center"/>
        <w:rPr>
          <w:rFonts w:eastAsia="Times New Roman"/>
          <w:sz w:val="24"/>
          <w:szCs w:val="24"/>
        </w:rPr>
      </w:pPr>
      <w:r w:rsidRPr="00041734">
        <w:rPr>
          <w:rFonts w:eastAsia="Times New Roman"/>
          <w:sz w:val="24"/>
          <w:szCs w:val="24"/>
        </w:rPr>
        <w:t>To have increased confidence in discussing risk taking behaviours with young people</w:t>
      </w:r>
    </w:p>
    <w:p w14:paraId="2A820F52" w14:textId="77777777" w:rsidR="009C0661" w:rsidRPr="00041734" w:rsidRDefault="009C0661" w:rsidP="009C0661">
      <w:pPr>
        <w:pStyle w:val="ListParagraph"/>
        <w:numPr>
          <w:ilvl w:val="0"/>
          <w:numId w:val="12"/>
        </w:numPr>
        <w:spacing w:line="252" w:lineRule="auto"/>
        <w:jc w:val="center"/>
        <w:rPr>
          <w:rFonts w:eastAsia="Times New Roman"/>
          <w:sz w:val="24"/>
          <w:szCs w:val="24"/>
        </w:rPr>
      </w:pPr>
      <w:r w:rsidRPr="00041734">
        <w:rPr>
          <w:rFonts w:eastAsia="Times New Roman"/>
          <w:sz w:val="24"/>
          <w:szCs w:val="24"/>
        </w:rPr>
        <w:t>To know where/how to access drug, alcohol, and sexual health support for young people</w:t>
      </w:r>
    </w:p>
    <w:p w14:paraId="5A9297E7" w14:textId="098258DD" w:rsidR="009C0661" w:rsidRPr="00041734" w:rsidRDefault="009C0661" w:rsidP="009C0661">
      <w:pPr>
        <w:pStyle w:val="ListParagraph"/>
        <w:numPr>
          <w:ilvl w:val="0"/>
          <w:numId w:val="12"/>
        </w:numPr>
        <w:spacing w:line="252" w:lineRule="auto"/>
        <w:jc w:val="center"/>
        <w:rPr>
          <w:rFonts w:eastAsia="Times New Roman"/>
          <w:sz w:val="24"/>
          <w:szCs w:val="24"/>
        </w:rPr>
      </w:pPr>
      <w:r w:rsidRPr="00041734">
        <w:rPr>
          <w:rFonts w:eastAsia="Times New Roman"/>
          <w:sz w:val="24"/>
          <w:szCs w:val="24"/>
        </w:rPr>
        <w:t xml:space="preserve">To be familiar with helpful </w:t>
      </w:r>
      <w:r w:rsidRPr="00BE282E">
        <w:rPr>
          <w:rFonts w:eastAsia="Times New Roman"/>
          <w:sz w:val="24"/>
          <w:szCs w:val="24"/>
        </w:rPr>
        <w:t>resources for interventions with young people including the Drink</w:t>
      </w:r>
      <w:r>
        <w:rPr>
          <w:rFonts w:eastAsia="Times New Roman"/>
          <w:sz w:val="24"/>
          <w:szCs w:val="24"/>
        </w:rPr>
        <w:t>T</w:t>
      </w:r>
      <w:r w:rsidRPr="00BE282E">
        <w:rPr>
          <w:rFonts w:eastAsia="Times New Roman"/>
          <w:sz w:val="24"/>
          <w:szCs w:val="24"/>
        </w:rPr>
        <w:t>hink intervention toolkit</w:t>
      </w:r>
    </w:p>
    <w:p w14:paraId="44DA4DF6" w14:textId="77777777" w:rsidR="009C0661" w:rsidRDefault="009C0661" w:rsidP="009C0661">
      <w:pPr>
        <w:jc w:val="center"/>
        <w:rPr>
          <w:rFonts w:eastAsia="Times New Roman" w:cs="Arial"/>
          <w:b/>
          <w:color w:val="FF0000"/>
          <w:sz w:val="24"/>
          <w:szCs w:val="24"/>
          <w:u w:val="single"/>
          <w:lang w:eastAsia="en-GB"/>
        </w:rPr>
      </w:pPr>
    </w:p>
    <w:p w14:paraId="05EDB66E" w14:textId="77777777" w:rsidR="009C0661" w:rsidRPr="00BE282E" w:rsidRDefault="009C0661" w:rsidP="009C0661">
      <w:pPr>
        <w:jc w:val="center"/>
        <w:rPr>
          <w:rFonts w:eastAsia="Times New Roman" w:cs="Arial"/>
          <w:b/>
          <w:sz w:val="24"/>
          <w:szCs w:val="24"/>
          <w:u w:val="single"/>
          <w:lang w:eastAsia="en-GB"/>
        </w:rPr>
      </w:pPr>
      <w:r w:rsidRPr="00BE282E">
        <w:rPr>
          <w:rFonts w:eastAsia="Times New Roman" w:cs="Arial"/>
          <w:b/>
          <w:sz w:val="24"/>
          <w:szCs w:val="24"/>
          <w:u w:val="single"/>
          <w:lang w:eastAsia="en-GB"/>
        </w:rPr>
        <w:t>Course date, time and venue:</w:t>
      </w:r>
    </w:p>
    <w:p w14:paraId="0B7C4832" w14:textId="5C01DA22" w:rsidR="009C0661" w:rsidRDefault="00C244C2" w:rsidP="009C0661">
      <w:pPr>
        <w:jc w:val="center"/>
        <w:rPr>
          <w:rFonts w:eastAsia="Times New Roman" w:cs="Arial"/>
          <w:b/>
          <w:sz w:val="24"/>
          <w:szCs w:val="24"/>
          <w:lang w:eastAsia="en-GB"/>
        </w:rPr>
      </w:pPr>
      <w:r>
        <w:rPr>
          <w:rFonts w:eastAsia="Times New Roman" w:cs="Arial"/>
          <w:b/>
          <w:sz w:val="24"/>
          <w:szCs w:val="24"/>
          <w:lang w:eastAsia="en-GB"/>
        </w:rPr>
        <w:t>3</w:t>
      </w:r>
      <w:r w:rsidRPr="009C0661">
        <w:rPr>
          <w:rFonts w:eastAsia="Times New Roman" w:cs="Arial"/>
          <w:b/>
          <w:sz w:val="24"/>
          <w:szCs w:val="24"/>
          <w:vertAlign w:val="superscript"/>
          <w:lang w:eastAsia="en-GB"/>
        </w:rPr>
        <w:t>rd</w:t>
      </w:r>
      <w:r>
        <w:rPr>
          <w:rFonts w:eastAsia="Times New Roman" w:cs="Arial"/>
          <w:b/>
          <w:sz w:val="24"/>
          <w:szCs w:val="24"/>
          <w:lang w:eastAsia="en-GB"/>
        </w:rPr>
        <w:t xml:space="preserve"> </w:t>
      </w:r>
      <w:r w:rsidR="009C0661">
        <w:rPr>
          <w:rFonts w:eastAsia="Times New Roman" w:cs="Arial"/>
          <w:b/>
          <w:sz w:val="24"/>
          <w:szCs w:val="24"/>
          <w:lang w:eastAsia="en-GB"/>
        </w:rPr>
        <w:t xml:space="preserve">November </w:t>
      </w:r>
      <w:r w:rsidR="009C0661" w:rsidRPr="00BE282E">
        <w:rPr>
          <w:rFonts w:eastAsia="Times New Roman" w:cs="Arial"/>
          <w:b/>
          <w:sz w:val="24"/>
          <w:szCs w:val="24"/>
          <w:lang w:eastAsia="en-GB"/>
        </w:rPr>
        <w:t>2021</w:t>
      </w:r>
    </w:p>
    <w:p w14:paraId="4E1A442F" w14:textId="1EF6BB7D" w:rsidR="00D52C3D" w:rsidRDefault="00D52C3D" w:rsidP="00D52C3D">
      <w:pPr>
        <w:jc w:val="center"/>
        <w:rPr>
          <w:rFonts w:eastAsia="Times New Roman" w:cs="Arial"/>
          <w:b/>
          <w:sz w:val="24"/>
          <w:szCs w:val="24"/>
          <w:lang w:eastAsia="en-GB"/>
        </w:rPr>
      </w:pPr>
      <w:r>
        <w:rPr>
          <w:rFonts w:eastAsia="Times New Roman" w:cs="Arial"/>
          <w:b/>
          <w:sz w:val="24"/>
          <w:szCs w:val="24"/>
          <w:lang w:eastAsia="en-GB"/>
        </w:rPr>
        <w:t>10:00-14:00</w:t>
      </w:r>
    </w:p>
    <w:p w14:paraId="7A835D6F" w14:textId="24A1C359" w:rsidR="00601C46" w:rsidRPr="00601C46" w:rsidRDefault="00601C46" w:rsidP="00601C46">
      <w:pPr>
        <w:jc w:val="center"/>
        <w:rPr>
          <w:rFonts w:eastAsia="Times New Roman" w:cstheme="minorHAnsi"/>
          <w:bCs/>
          <w:sz w:val="24"/>
          <w:szCs w:val="24"/>
          <w:lang w:eastAsia="en-GB"/>
        </w:rPr>
      </w:pPr>
      <w:r>
        <w:rPr>
          <w:rFonts w:eastAsia="Times New Roman" w:cstheme="minorHAnsi"/>
          <w:bCs/>
          <w:sz w:val="24"/>
          <w:szCs w:val="24"/>
          <w:lang w:eastAsia="en-GB"/>
        </w:rPr>
        <w:t>(</w:t>
      </w:r>
      <w:r w:rsidRPr="00601C46">
        <w:rPr>
          <w:rFonts w:eastAsia="Times New Roman" w:cstheme="minorHAnsi"/>
          <w:bCs/>
          <w:sz w:val="24"/>
          <w:szCs w:val="24"/>
          <w:lang w:eastAsia="en-GB"/>
        </w:rPr>
        <w:t xml:space="preserve">Incl. </w:t>
      </w:r>
      <w:r w:rsidRPr="00601C46">
        <w:rPr>
          <w:rFonts w:cstheme="minorHAnsi"/>
          <w:bCs/>
          <w:sz w:val="24"/>
          <w:szCs w:val="24"/>
        </w:rPr>
        <w:t>2 x 10–15-minute breaks and a lunch break</w:t>
      </w:r>
      <w:r>
        <w:rPr>
          <w:rFonts w:cstheme="minorHAnsi"/>
          <w:bCs/>
          <w:sz w:val="24"/>
          <w:szCs w:val="24"/>
        </w:rPr>
        <w:t>)</w:t>
      </w:r>
      <w:r w:rsidRPr="00601C46">
        <w:rPr>
          <w:rFonts w:cstheme="minorHAnsi"/>
          <w:bCs/>
          <w:sz w:val="24"/>
          <w:szCs w:val="24"/>
        </w:rPr>
        <w:t xml:space="preserve"> </w:t>
      </w:r>
    </w:p>
    <w:p w14:paraId="3FB77F48" w14:textId="34BD02BA" w:rsidR="0064150F" w:rsidRPr="00BE282E" w:rsidRDefault="0064150F" w:rsidP="0064150F">
      <w:pPr>
        <w:jc w:val="center"/>
        <w:rPr>
          <w:rFonts w:eastAsia="Times New Roman" w:cs="Arial"/>
          <w:b/>
          <w:sz w:val="24"/>
          <w:szCs w:val="24"/>
          <w:lang w:eastAsia="en-GB"/>
        </w:rPr>
      </w:pPr>
      <w:r w:rsidRPr="002B5878">
        <w:rPr>
          <w:rFonts w:eastAsia="Times New Roman" w:cs="Arial"/>
          <w:b/>
          <w:sz w:val="24"/>
          <w:szCs w:val="24"/>
          <w:lang w:eastAsia="en-GB"/>
        </w:rPr>
        <w:t>Online</w:t>
      </w:r>
      <w:r>
        <w:rPr>
          <w:rFonts w:eastAsia="Times New Roman" w:cs="Arial"/>
          <w:b/>
          <w:sz w:val="24"/>
          <w:szCs w:val="24"/>
          <w:lang w:eastAsia="en-GB"/>
        </w:rPr>
        <w:t xml:space="preserve"> - Zoom</w:t>
      </w:r>
    </w:p>
    <w:p w14:paraId="39EA5C6A" w14:textId="77777777" w:rsidR="009C0661" w:rsidRPr="00E97B7B" w:rsidRDefault="009C0661" w:rsidP="009C0661">
      <w:pPr>
        <w:jc w:val="center"/>
        <w:rPr>
          <w:rFonts w:eastAsia="Times New Roman" w:cs="Arial"/>
          <w:b/>
          <w:sz w:val="24"/>
          <w:szCs w:val="24"/>
          <w:u w:val="single"/>
          <w:lang w:eastAsia="en-GB"/>
        </w:rPr>
      </w:pPr>
      <w:r w:rsidRPr="00E97B7B">
        <w:rPr>
          <w:rFonts w:eastAsia="Times New Roman" w:cs="Arial"/>
          <w:b/>
          <w:sz w:val="24"/>
          <w:szCs w:val="24"/>
          <w:u w:val="single"/>
          <w:lang w:eastAsia="en-GB"/>
        </w:rPr>
        <w:t>Course Facilitators:</w:t>
      </w:r>
    </w:p>
    <w:p w14:paraId="6EE81576" w14:textId="0F6BC57E" w:rsidR="009C0661" w:rsidRPr="009C0661" w:rsidRDefault="009C0661" w:rsidP="009C0661">
      <w:pPr>
        <w:jc w:val="center"/>
        <w:rPr>
          <w:rFonts w:eastAsia="Times New Roman" w:cs="Arial"/>
          <w:b/>
          <w:sz w:val="24"/>
          <w:szCs w:val="24"/>
          <w:lang w:eastAsia="en-GB"/>
        </w:rPr>
      </w:pPr>
      <w:r w:rsidRPr="009C0661">
        <w:rPr>
          <w:rFonts w:eastAsia="Times New Roman" w:cs="Arial"/>
          <w:b/>
          <w:sz w:val="24"/>
          <w:szCs w:val="24"/>
          <w:lang w:eastAsia="en-GB"/>
        </w:rPr>
        <w:t>Becky Tessier and Jess Hull</w:t>
      </w:r>
    </w:p>
    <w:p w14:paraId="43E6C4B8" w14:textId="1217B156" w:rsidR="00BE282E" w:rsidRPr="00B45C8F" w:rsidRDefault="009C0661" w:rsidP="00B45C8F">
      <w:pPr>
        <w:jc w:val="center"/>
        <w:rPr>
          <w:rFonts w:eastAsia="Times New Roman" w:cs="Arial"/>
          <w:b/>
          <w:sz w:val="24"/>
          <w:szCs w:val="24"/>
          <w:lang w:eastAsia="en-GB"/>
        </w:rPr>
      </w:pPr>
      <w:r w:rsidRPr="009C0661">
        <w:rPr>
          <w:rFonts w:eastAsia="Times New Roman" w:cs="Arial"/>
          <w:b/>
          <w:sz w:val="24"/>
          <w:szCs w:val="24"/>
          <w:lang w:eastAsia="en-GB"/>
        </w:rPr>
        <w:t>(Project 28)</w:t>
      </w:r>
    </w:p>
    <w:p w14:paraId="7EC18819" w14:textId="1E47467A" w:rsidR="00BE282E" w:rsidRPr="00B45C8F" w:rsidRDefault="00B45C8F" w:rsidP="00B45C8F">
      <w:pPr>
        <w:jc w:val="center"/>
        <w:rPr>
          <w:rFonts w:eastAsia="Times New Roman" w:cs="Arial"/>
          <w:b/>
          <w:sz w:val="28"/>
          <w:szCs w:val="28"/>
          <w:lang w:eastAsia="en-GB"/>
        </w:rPr>
        <w:sectPr w:rsidR="00BE282E" w:rsidRPr="00B45C8F" w:rsidSect="001102BE">
          <w:pgSz w:w="11906" w:h="16838"/>
          <w:pgMar w:top="720" w:right="720" w:bottom="720" w:left="720" w:header="708" w:footer="708" w:gutter="0"/>
          <w:cols w:space="708"/>
          <w:titlePg/>
          <w:docGrid w:linePitch="360"/>
        </w:sectPr>
      </w:pPr>
      <w:r>
        <w:rPr>
          <w:rFonts w:eastAsia="Times New Roman" w:cs="Arial"/>
          <w:sz w:val="24"/>
          <w:szCs w:val="24"/>
          <w:lang w:eastAsia="en-GB"/>
        </w:rPr>
        <w:t>Book a place through Eventbrite</w:t>
      </w:r>
      <w:r>
        <w:rPr>
          <w:rFonts w:eastAsia="Times New Roman" w:cs="Arial"/>
          <w:sz w:val="24"/>
          <w:szCs w:val="24"/>
          <w:lang w:eastAsia="en-GB"/>
        </w:rPr>
        <w:t xml:space="preserve">: </w:t>
      </w:r>
      <w:hyperlink r:id="rId20" w:history="1">
        <w:r w:rsidRPr="00B45C8F">
          <w:rPr>
            <w:rStyle w:val="Hyperlink"/>
            <w:rFonts w:eastAsia="Times New Roman" w:cs="Arial"/>
            <w:bCs/>
            <w:sz w:val="24"/>
            <w:szCs w:val="24"/>
            <w:lang w:eastAsia="en-GB"/>
          </w:rPr>
          <w:t>https://www.eventbrite.co.uk/e/drugs-alcohol-and-sexual-health-tickets-164016542895</w:t>
        </w:r>
      </w:hyperlink>
      <w:r>
        <w:rPr>
          <w:rFonts w:eastAsia="Times New Roman" w:cs="Arial"/>
          <w:b/>
          <w:color w:val="FF0000"/>
          <w:sz w:val="28"/>
          <w:szCs w:val="28"/>
          <w:lang w:eastAsia="en-GB"/>
        </w:rPr>
        <w:t xml:space="preserve"> </w:t>
      </w:r>
    </w:p>
    <w:p w14:paraId="03550824" w14:textId="2BC42B53" w:rsidR="009C0661" w:rsidRDefault="009C0661" w:rsidP="009C0661">
      <w:pPr>
        <w:jc w:val="center"/>
        <w:rPr>
          <w:rFonts w:eastAsia="Times New Roman" w:cs="Arial"/>
          <w:b/>
          <w:sz w:val="28"/>
          <w:szCs w:val="28"/>
          <w:lang w:eastAsia="en-GB"/>
        </w:rPr>
      </w:pPr>
      <w:bookmarkStart w:id="1" w:name="_Hlk77603785"/>
      <w:r>
        <w:rPr>
          <w:rFonts w:eastAsia="Times New Roman" w:cs="Arial"/>
          <w:b/>
          <w:sz w:val="28"/>
          <w:szCs w:val="28"/>
          <w:lang w:eastAsia="en-GB"/>
        </w:rPr>
        <w:lastRenderedPageBreak/>
        <w:t>Course 3</w:t>
      </w:r>
    </w:p>
    <w:p w14:paraId="7025F922" w14:textId="66324ABF" w:rsidR="009C0661" w:rsidRDefault="009C0661" w:rsidP="009C0661">
      <w:pPr>
        <w:jc w:val="center"/>
        <w:rPr>
          <w:rFonts w:eastAsia="Times New Roman" w:cs="Arial"/>
          <w:b/>
          <w:sz w:val="28"/>
          <w:szCs w:val="28"/>
          <w:lang w:eastAsia="en-GB"/>
        </w:rPr>
      </w:pPr>
      <w:r>
        <w:rPr>
          <w:rFonts w:eastAsia="Times New Roman" w:cs="Arial"/>
          <w:b/>
          <w:sz w:val="28"/>
          <w:szCs w:val="28"/>
          <w:lang w:eastAsia="en-GB"/>
        </w:rPr>
        <w:t xml:space="preserve">Basic </w:t>
      </w:r>
      <w:r w:rsidR="009A6B21">
        <w:rPr>
          <w:rFonts w:eastAsia="Times New Roman" w:cs="Arial"/>
          <w:b/>
          <w:sz w:val="28"/>
          <w:szCs w:val="28"/>
          <w:lang w:eastAsia="en-GB"/>
        </w:rPr>
        <w:t>s</w:t>
      </w:r>
      <w:r>
        <w:rPr>
          <w:rFonts w:eastAsia="Times New Roman" w:cs="Arial"/>
          <w:b/>
          <w:sz w:val="28"/>
          <w:szCs w:val="28"/>
          <w:lang w:eastAsia="en-GB"/>
        </w:rPr>
        <w:t xml:space="preserve">exual </w:t>
      </w:r>
      <w:r w:rsidR="009A6B21">
        <w:rPr>
          <w:rFonts w:eastAsia="Times New Roman" w:cs="Arial"/>
          <w:b/>
          <w:sz w:val="28"/>
          <w:szCs w:val="28"/>
          <w:lang w:eastAsia="en-GB"/>
        </w:rPr>
        <w:t>h</w:t>
      </w:r>
      <w:r>
        <w:rPr>
          <w:rFonts w:eastAsia="Times New Roman" w:cs="Arial"/>
          <w:b/>
          <w:sz w:val="28"/>
          <w:szCs w:val="28"/>
          <w:lang w:eastAsia="en-GB"/>
        </w:rPr>
        <w:t xml:space="preserve">ealth </w:t>
      </w:r>
      <w:r w:rsidR="009A6B21">
        <w:rPr>
          <w:rFonts w:eastAsia="Times New Roman" w:cs="Arial"/>
          <w:b/>
          <w:sz w:val="28"/>
          <w:szCs w:val="28"/>
          <w:lang w:eastAsia="en-GB"/>
        </w:rPr>
        <w:t>training</w:t>
      </w:r>
    </w:p>
    <w:bookmarkEnd w:id="1"/>
    <w:p w14:paraId="1A26AA5C" w14:textId="5826D7EC" w:rsidR="000F4545" w:rsidRPr="000F4545" w:rsidRDefault="00CD29B8" w:rsidP="000F4545">
      <w:pPr>
        <w:jc w:val="center"/>
        <w:rPr>
          <w:rFonts w:eastAsia="Times New Roman"/>
          <w:sz w:val="24"/>
          <w:szCs w:val="24"/>
          <w:lang w:eastAsia="en-GB"/>
        </w:rPr>
      </w:pPr>
      <w:r w:rsidRPr="000F4545">
        <w:rPr>
          <w:rFonts w:eastAsia="Times New Roman"/>
          <w:sz w:val="24"/>
          <w:szCs w:val="24"/>
          <w:lang w:eastAsia="en-GB"/>
        </w:rPr>
        <w:t>A half day course that is designed to increase basic sexual health knowledge including recognising the different types of common sexually transmitted infections STIs and the appropriate prevention, testing and treatment methods.</w:t>
      </w:r>
    </w:p>
    <w:p w14:paraId="4BCED254" w14:textId="65366F92" w:rsidR="000F4545" w:rsidRPr="000F4545" w:rsidRDefault="00CD29B8" w:rsidP="000F4545">
      <w:pPr>
        <w:jc w:val="center"/>
        <w:rPr>
          <w:rFonts w:eastAsia="Times New Roman"/>
          <w:sz w:val="24"/>
          <w:szCs w:val="24"/>
          <w:lang w:eastAsia="en-GB"/>
        </w:rPr>
      </w:pPr>
      <w:r w:rsidRPr="000F4545">
        <w:rPr>
          <w:rFonts w:eastAsia="Times New Roman"/>
          <w:sz w:val="24"/>
          <w:szCs w:val="24"/>
          <w:lang w:eastAsia="en-GB"/>
        </w:rPr>
        <w:t>We will describe what we do on a daily basis working as health professionals at the Riverside Sexual Health Clinic in Bath. We will explain how Riverside can be contacted for both advice and appointments.</w:t>
      </w:r>
    </w:p>
    <w:p w14:paraId="2AF8255A" w14:textId="58623D19" w:rsidR="00CD29B8" w:rsidRPr="000F4545" w:rsidRDefault="00CD29B8" w:rsidP="000F4545">
      <w:pPr>
        <w:jc w:val="center"/>
        <w:rPr>
          <w:rFonts w:eastAsia="Times New Roman"/>
          <w:sz w:val="24"/>
          <w:szCs w:val="24"/>
          <w:lang w:eastAsia="en-GB"/>
        </w:rPr>
      </w:pPr>
      <w:r w:rsidRPr="000F4545">
        <w:rPr>
          <w:rFonts w:eastAsia="Times New Roman"/>
          <w:sz w:val="24"/>
          <w:szCs w:val="24"/>
          <w:lang w:eastAsia="en-GB"/>
        </w:rPr>
        <w:t>We will discuss how you can help us promote good sexual health in B&amp;NES by sharing information and advice with those you work with and signposting to the relevant local services.</w:t>
      </w:r>
    </w:p>
    <w:p w14:paraId="0CBDC1D8" w14:textId="1A66F2B7" w:rsidR="00CD29B8" w:rsidRPr="00CD29B8" w:rsidRDefault="00CD29B8" w:rsidP="00CD29B8">
      <w:pPr>
        <w:spacing w:before="100" w:beforeAutospacing="1" w:after="100" w:afterAutospacing="1" w:line="240" w:lineRule="auto"/>
        <w:jc w:val="center"/>
        <w:rPr>
          <w:rFonts w:eastAsia="Times New Roman" w:cstheme="minorHAnsi"/>
          <w:sz w:val="24"/>
          <w:szCs w:val="24"/>
          <w:lang w:eastAsia="en-GB"/>
        </w:rPr>
      </w:pPr>
      <w:r w:rsidRPr="00CD29B8">
        <w:rPr>
          <w:rFonts w:eastAsia="Times New Roman" w:cstheme="minorHAnsi"/>
          <w:b/>
          <w:bCs/>
          <w:sz w:val="24"/>
          <w:szCs w:val="24"/>
          <w:lang w:eastAsia="en-GB"/>
        </w:rPr>
        <w:t>Learning Outcomes:</w:t>
      </w:r>
    </w:p>
    <w:p w14:paraId="66C22E45" w14:textId="7A7A150B" w:rsidR="00CD29B8" w:rsidRPr="00CD29B8" w:rsidRDefault="00CD29B8" w:rsidP="00CD29B8">
      <w:pPr>
        <w:spacing w:before="100" w:beforeAutospacing="1" w:after="100" w:afterAutospacing="1" w:line="240" w:lineRule="auto"/>
        <w:jc w:val="center"/>
        <w:rPr>
          <w:rFonts w:eastAsia="Times New Roman" w:cstheme="minorHAnsi"/>
          <w:sz w:val="24"/>
          <w:szCs w:val="24"/>
          <w:lang w:eastAsia="en-GB"/>
        </w:rPr>
      </w:pPr>
      <w:r w:rsidRPr="00CD29B8">
        <w:rPr>
          <w:rFonts w:eastAsia="Times New Roman" w:cstheme="minorHAnsi"/>
          <w:sz w:val="24"/>
          <w:szCs w:val="24"/>
          <w:lang w:eastAsia="en-GB"/>
        </w:rPr>
        <w:t>By the end of the session participants will be able to:</w:t>
      </w:r>
    </w:p>
    <w:p w14:paraId="4275ECC0" w14:textId="38863A89" w:rsidR="00CD29B8" w:rsidRPr="000F4545" w:rsidRDefault="00CD29B8" w:rsidP="000F4545">
      <w:pPr>
        <w:pStyle w:val="ListParagraph"/>
        <w:numPr>
          <w:ilvl w:val="0"/>
          <w:numId w:val="16"/>
        </w:numPr>
        <w:jc w:val="center"/>
        <w:rPr>
          <w:rFonts w:eastAsia="Times New Roman"/>
          <w:sz w:val="24"/>
          <w:szCs w:val="24"/>
          <w:lang w:eastAsia="en-GB"/>
        </w:rPr>
      </w:pPr>
      <w:r w:rsidRPr="000F4545">
        <w:rPr>
          <w:rFonts w:eastAsia="Times New Roman"/>
          <w:sz w:val="24"/>
          <w:szCs w:val="24"/>
          <w:lang w:eastAsia="en-GB"/>
        </w:rPr>
        <w:t>To recognise the different types of common STI symptoms</w:t>
      </w:r>
    </w:p>
    <w:p w14:paraId="410859DE" w14:textId="10807735" w:rsidR="00CD29B8" w:rsidRPr="000F4545" w:rsidRDefault="00CD29B8" w:rsidP="000F4545">
      <w:pPr>
        <w:pStyle w:val="ListParagraph"/>
        <w:numPr>
          <w:ilvl w:val="0"/>
          <w:numId w:val="16"/>
        </w:numPr>
        <w:jc w:val="center"/>
        <w:rPr>
          <w:rFonts w:eastAsia="Times New Roman"/>
          <w:sz w:val="24"/>
          <w:szCs w:val="24"/>
          <w:lang w:eastAsia="en-GB"/>
        </w:rPr>
      </w:pPr>
      <w:r w:rsidRPr="000F4545">
        <w:rPr>
          <w:rFonts w:eastAsia="Times New Roman"/>
          <w:sz w:val="24"/>
          <w:szCs w:val="24"/>
          <w:lang w:eastAsia="en-GB"/>
        </w:rPr>
        <w:t>To understand which STIs are the most common in the B&amp;NES area</w:t>
      </w:r>
    </w:p>
    <w:p w14:paraId="786C6480" w14:textId="2B69F323" w:rsidR="00CD29B8" w:rsidRPr="000F4545" w:rsidRDefault="00CD29B8" w:rsidP="000F4545">
      <w:pPr>
        <w:pStyle w:val="ListParagraph"/>
        <w:numPr>
          <w:ilvl w:val="0"/>
          <w:numId w:val="16"/>
        </w:numPr>
        <w:jc w:val="center"/>
        <w:rPr>
          <w:rFonts w:eastAsia="Times New Roman"/>
          <w:sz w:val="24"/>
          <w:szCs w:val="24"/>
          <w:lang w:eastAsia="en-GB"/>
        </w:rPr>
      </w:pPr>
      <w:r w:rsidRPr="000F4545">
        <w:rPr>
          <w:rFonts w:eastAsia="Times New Roman"/>
          <w:sz w:val="24"/>
          <w:szCs w:val="24"/>
          <w:lang w:eastAsia="en-GB"/>
        </w:rPr>
        <w:t>To know how can STIs be prevented and treated</w:t>
      </w:r>
    </w:p>
    <w:p w14:paraId="71586DF2" w14:textId="77777777" w:rsidR="00CD29B8" w:rsidRPr="000F4545" w:rsidRDefault="00CD29B8" w:rsidP="000F4545">
      <w:pPr>
        <w:pStyle w:val="ListParagraph"/>
        <w:numPr>
          <w:ilvl w:val="0"/>
          <w:numId w:val="16"/>
        </w:numPr>
        <w:jc w:val="center"/>
        <w:rPr>
          <w:rFonts w:eastAsia="Times New Roman"/>
          <w:sz w:val="24"/>
          <w:szCs w:val="24"/>
          <w:lang w:eastAsia="en-GB"/>
        </w:rPr>
      </w:pPr>
      <w:r w:rsidRPr="000F4545">
        <w:rPr>
          <w:rFonts w:eastAsia="Times New Roman"/>
          <w:sz w:val="24"/>
          <w:szCs w:val="24"/>
          <w:lang w:eastAsia="en-GB"/>
        </w:rPr>
        <w:t>To signpost to appropriate local sexual health services and advice in B&amp;NES</w:t>
      </w:r>
    </w:p>
    <w:p w14:paraId="180A2837" w14:textId="77777777" w:rsidR="009C0661" w:rsidRPr="00E97B7B" w:rsidRDefault="009C0661" w:rsidP="009C0661">
      <w:pPr>
        <w:pStyle w:val="ListParagraph"/>
        <w:rPr>
          <w:rFonts w:eastAsia="Times New Roman" w:cs="Arial"/>
          <w:b/>
          <w:color w:val="FF0000"/>
          <w:sz w:val="24"/>
          <w:szCs w:val="24"/>
          <w:lang w:eastAsia="en-GB"/>
        </w:rPr>
      </w:pPr>
    </w:p>
    <w:p w14:paraId="1C79DB4D" w14:textId="77777777" w:rsidR="00D52C3D" w:rsidRPr="00BE282E" w:rsidRDefault="00D52C3D" w:rsidP="00D52C3D">
      <w:pPr>
        <w:jc w:val="center"/>
        <w:rPr>
          <w:rFonts w:eastAsia="Times New Roman" w:cs="Arial"/>
          <w:b/>
          <w:sz w:val="24"/>
          <w:szCs w:val="24"/>
          <w:u w:val="single"/>
          <w:lang w:eastAsia="en-GB"/>
        </w:rPr>
      </w:pPr>
      <w:r w:rsidRPr="00BE282E">
        <w:rPr>
          <w:rFonts w:eastAsia="Times New Roman" w:cs="Arial"/>
          <w:b/>
          <w:sz w:val="24"/>
          <w:szCs w:val="24"/>
          <w:u w:val="single"/>
          <w:lang w:eastAsia="en-GB"/>
        </w:rPr>
        <w:t>Course date, time and venue:</w:t>
      </w:r>
    </w:p>
    <w:p w14:paraId="09DED7B1" w14:textId="34B68E84" w:rsidR="00D52C3D" w:rsidRDefault="00D52C3D" w:rsidP="00D52C3D">
      <w:pPr>
        <w:jc w:val="center"/>
        <w:rPr>
          <w:rFonts w:eastAsia="Times New Roman" w:cs="Arial"/>
          <w:b/>
          <w:sz w:val="24"/>
          <w:szCs w:val="24"/>
          <w:lang w:eastAsia="en-GB"/>
        </w:rPr>
      </w:pPr>
      <w:r>
        <w:rPr>
          <w:rFonts w:eastAsia="Times New Roman" w:cs="Arial"/>
          <w:b/>
          <w:sz w:val="24"/>
          <w:szCs w:val="24"/>
          <w:lang w:eastAsia="en-GB"/>
        </w:rPr>
        <w:t>7</w:t>
      </w:r>
      <w:r>
        <w:rPr>
          <w:rFonts w:eastAsia="Times New Roman" w:cs="Arial"/>
          <w:b/>
          <w:sz w:val="24"/>
          <w:szCs w:val="24"/>
          <w:vertAlign w:val="superscript"/>
          <w:lang w:eastAsia="en-GB"/>
        </w:rPr>
        <w:t xml:space="preserve">th </w:t>
      </w:r>
      <w:r>
        <w:rPr>
          <w:rFonts w:eastAsia="Times New Roman" w:cs="Arial"/>
          <w:b/>
          <w:sz w:val="24"/>
          <w:szCs w:val="24"/>
          <w:lang w:eastAsia="en-GB"/>
        </w:rPr>
        <w:t xml:space="preserve">December </w:t>
      </w:r>
      <w:r w:rsidRPr="00BE282E">
        <w:rPr>
          <w:rFonts w:eastAsia="Times New Roman" w:cs="Arial"/>
          <w:b/>
          <w:sz w:val="24"/>
          <w:szCs w:val="24"/>
          <w:lang w:eastAsia="en-GB"/>
        </w:rPr>
        <w:t>2021</w:t>
      </w:r>
    </w:p>
    <w:p w14:paraId="4505560D" w14:textId="25A82C57" w:rsidR="00D52C3D" w:rsidRDefault="00D52C3D" w:rsidP="00D52C3D">
      <w:pPr>
        <w:jc w:val="center"/>
        <w:rPr>
          <w:rFonts w:eastAsia="Times New Roman" w:cs="Arial"/>
          <w:b/>
          <w:sz w:val="24"/>
          <w:szCs w:val="24"/>
          <w:lang w:eastAsia="en-GB"/>
        </w:rPr>
      </w:pPr>
      <w:r>
        <w:rPr>
          <w:rFonts w:eastAsia="Times New Roman" w:cs="Arial"/>
          <w:b/>
          <w:sz w:val="24"/>
          <w:szCs w:val="24"/>
          <w:lang w:eastAsia="en-GB"/>
        </w:rPr>
        <w:t>1</w:t>
      </w:r>
      <w:r w:rsidR="00FF7A62">
        <w:rPr>
          <w:rFonts w:eastAsia="Times New Roman" w:cs="Arial"/>
          <w:b/>
          <w:sz w:val="24"/>
          <w:szCs w:val="24"/>
          <w:lang w:eastAsia="en-GB"/>
        </w:rPr>
        <w:t>3</w:t>
      </w:r>
      <w:r>
        <w:rPr>
          <w:rFonts w:eastAsia="Times New Roman" w:cs="Arial"/>
          <w:b/>
          <w:sz w:val="24"/>
          <w:szCs w:val="24"/>
          <w:lang w:eastAsia="en-GB"/>
        </w:rPr>
        <w:t>:</w:t>
      </w:r>
      <w:r w:rsidR="00601C46">
        <w:rPr>
          <w:rFonts w:eastAsia="Times New Roman" w:cs="Arial"/>
          <w:b/>
          <w:sz w:val="24"/>
          <w:szCs w:val="24"/>
          <w:lang w:eastAsia="en-GB"/>
        </w:rPr>
        <w:t>30</w:t>
      </w:r>
      <w:r>
        <w:rPr>
          <w:rFonts w:eastAsia="Times New Roman" w:cs="Arial"/>
          <w:b/>
          <w:sz w:val="24"/>
          <w:szCs w:val="24"/>
          <w:lang w:eastAsia="en-GB"/>
        </w:rPr>
        <w:t>-1</w:t>
      </w:r>
      <w:r w:rsidR="00FF7A62">
        <w:rPr>
          <w:rFonts w:eastAsia="Times New Roman" w:cs="Arial"/>
          <w:b/>
          <w:sz w:val="24"/>
          <w:szCs w:val="24"/>
          <w:lang w:eastAsia="en-GB"/>
        </w:rPr>
        <w:t>6</w:t>
      </w:r>
      <w:r>
        <w:rPr>
          <w:rFonts w:eastAsia="Times New Roman" w:cs="Arial"/>
          <w:b/>
          <w:sz w:val="24"/>
          <w:szCs w:val="24"/>
          <w:lang w:eastAsia="en-GB"/>
        </w:rPr>
        <w:t>:</w:t>
      </w:r>
      <w:r w:rsidR="00601C46">
        <w:rPr>
          <w:rFonts w:eastAsia="Times New Roman" w:cs="Arial"/>
          <w:b/>
          <w:sz w:val="24"/>
          <w:szCs w:val="24"/>
          <w:lang w:eastAsia="en-GB"/>
        </w:rPr>
        <w:t>30</w:t>
      </w:r>
    </w:p>
    <w:p w14:paraId="78C305C3" w14:textId="56BB74E9" w:rsidR="00D52C3D" w:rsidRDefault="00D52C3D" w:rsidP="00D52C3D">
      <w:pPr>
        <w:jc w:val="center"/>
        <w:rPr>
          <w:rFonts w:eastAsia="Times New Roman" w:cs="Arial"/>
          <w:b/>
          <w:sz w:val="24"/>
          <w:szCs w:val="24"/>
          <w:lang w:eastAsia="en-GB"/>
        </w:rPr>
      </w:pPr>
      <w:r w:rsidRPr="002B5878">
        <w:rPr>
          <w:rFonts w:eastAsia="Times New Roman" w:cs="Arial"/>
          <w:b/>
          <w:sz w:val="24"/>
          <w:szCs w:val="24"/>
          <w:lang w:eastAsia="en-GB"/>
        </w:rPr>
        <w:t>Online</w:t>
      </w:r>
      <w:r>
        <w:rPr>
          <w:rFonts w:eastAsia="Times New Roman" w:cs="Arial"/>
          <w:b/>
          <w:sz w:val="24"/>
          <w:szCs w:val="24"/>
          <w:lang w:eastAsia="en-GB"/>
        </w:rPr>
        <w:t xml:space="preserve"> </w:t>
      </w:r>
      <w:r w:rsidR="00601C46">
        <w:rPr>
          <w:rFonts w:eastAsia="Times New Roman" w:cs="Arial"/>
          <w:b/>
          <w:sz w:val="24"/>
          <w:szCs w:val="24"/>
          <w:lang w:eastAsia="en-GB"/>
        </w:rPr>
        <w:t>–</w:t>
      </w:r>
      <w:r>
        <w:rPr>
          <w:rFonts w:eastAsia="Times New Roman" w:cs="Arial"/>
          <w:b/>
          <w:sz w:val="24"/>
          <w:szCs w:val="24"/>
          <w:lang w:eastAsia="en-GB"/>
        </w:rPr>
        <w:t xml:space="preserve"> Zoom</w:t>
      </w:r>
    </w:p>
    <w:p w14:paraId="0C677DFA" w14:textId="5E6F9EC5" w:rsidR="00601C46" w:rsidRPr="00601C46" w:rsidRDefault="00601C46" w:rsidP="00601C46">
      <w:pPr>
        <w:jc w:val="center"/>
        <w:rPr>
          <w:rFonts w:eastAsia="Times New Roman" w:cstheme="minorHAnsi"/>
          <w:bCs/>
          <w:sz w:val="24"/>
          <w:szCs w:val="24"/>
          <w:lang w:eastAsia="en-GB"/>
        </w:rPr>
      </w:pPr>
      <w:r>
        <w:rPr>
          <w:rFonts w:eastAsia="Times New Roman" w:cstheme="minorHAnsi"/>
          <w:bCs/>
          <w:sz w:val="24"/>
          <w:szCs w:val="24"/>
          <w:lang w:eastAsia="en-GB"/>
        </w:rPr>
        <w:t>(</w:t>
      </w:r>
      <w:r w:rsidRPr="00601C46">
        <w:rPr>
          <w:rFonts w:eastAsia="Times New Roman" w:cstheme="minorHAnsi"/>
          <w:bCs/>
          <w:sz w:val="24"/>
          <w:szCs w:val="24"/>
          <w:lang w:eastAsia="en-GB"/>
        </w:rPr>
        <w:t xml:space="preserve">Incl. </w:t>
      </w:r>
      <w:r w:rsidRPr="00601C46">
        <w:rPr>
          <w:rFonts w:cstheme="minorHAnsi"/>
          <w:bCs/>
          <w:sz w:val="24"/>
          <w:szCs w:val="24"/>
        </w:rPr>
        <w:t>15-minute break</w:t>
      </w:r>
      <w:r>
        <w:rPr>
          <w:rFonts w:cstheme="minorHAnsi"/>
          <w:bCs/>
          <w:sz w:val="24"/>
          <w:szCs w:val="24"/>
        </w:rPr>
        <w:t>)</w:t>
      </w:r>
      <w:r w:rsidRPr="00601C46">
        <w:rPr>
          <w:rFonts w:cstheme="minorHAnsi"/>
          <w:bCs/>
          <w:sz w:val="24"/>
          <w:szCs w:val="24"/>
        </w:rPr>
        <w:t xml:space="preserve"> </w:t>
      </w:r>
    </w:p>
    <w:p w14:paraId="22EDABFD" w14:textId="77777777" w:rsidR="009C0661" w:rsidRPr="0028218E" w:rsidRDefault="009C0661" w:rsidP="009C0661">
      <w:pPr>
        <w:jc w:val="center"/>
        <w:rPr>
          <w:rFonts w:eastAsia="Times New Roman" w:cs="Arial"/>
          <w:b/>
          <w:sz w:val="24"/>
          <w:szCs w:val="24"/>
          <w:u w:val="single"/>
          <w:lang w:eastAsia="en-GB"/>
        </w:rPr>
      </w:pPr>
      <w:r w:rsidRPr="0028218E">
        <w:rPr>
          <w:rFonts w:eastAsia="Times New Roman" w:cs="Arial"/>
          <w:b/>
          <w:sz w:val="24"/>
          <w:szCs w:val="24"/>
          <w:u w:val="single"/>
          <w:lang w:eastAsia="en-GB"/>
        </w:rPr>
        <w:t>Course Facilitators:</w:t>
      </w:r>
    </w:p>
    <w:p w14:paraId="0BC141F9" w14:textId="6FA69286" w:rsidR="00F11932" w:rsidRDefault="009C0661" w:rsidP="009C0661">
      <w:pPr>
        <w:jc w:val="center"/>
        <w:rPr>
          <w:rFonts w:eastAsia="Times New Roman" w:cs="Arial"/>
          <w:b/>
          <w:sz w:val="24"/>
          <w:szCs w:val="24"/>
          <w:lang w:eastAsia="en-GB"/>
        </w:rPr>
      </w:pPr>
      <w:r>
        <w:rPr>
          <w:rFonts w:eastAsia="Times New Roman" w:cs="Arial"/>
          <w:b/>
          <w:sz w:val="24"/>
          <w:szCs w:val="24"/>
          <w:lang w:eastAsia="en-GB"/>
        </w:rPr>
        <w:t xml:space="preserve">Lucy Twigger </w:t>
      </w:r>
    </w:p>
    <w:p w14:paraId="12EBDB1C" w14:textId="22EE803B" w:rsidR="009C0661" w:rsidRPr="002A203C" w:rsidRDefault="009C0661" w:rsidP="009C0661">
      <w:pPr>
        <w:jc w:val="center"/>
        <w:rPr>
          <w:rFonts w:eastAsia="Times New Roman" w:cs="Arial"/>
          <w:b/>
          <w:color w:val="FF0000"/>
          <w:sz w:val="28"/>
          <w:szCs w:val="28"/>
          <w:lang w:eastAsia="en-GB"/>
        </w:rPr>
      </w:pPr>
      <w:r>
        <w:rPr>
          <w:rFonts w:eastAsia="Times New Roman" w:cs="Arial"/>
          <w:b/>
          <w:sz w:val="24"/>
          <w:szCs w:val="24"/>
          <w:lang w:eastAsia="en-GB"/>
        </w:rPr>
        <w:t>(Riverside Clinic)</w:t>
      </w:r>
    </w:p>
    <w:p w14:paraId="00869B63" w14:textId="2D7DC653" w:rsidR="00BE282E" w:rsidRPr="0010338E" w:rsidRDefault="0010338E" w:rsidP="00BE282E">
      <w:pPr>
        <w:jc w:val="center"/>
        <w:rPr>
          <w:rFonts w:eastAsia="Times New Roman" w:cs="Arial"/>
          <w:bCs/>
          <w:sz w:val="28"/>
          <w:szCs w:val="28"/>
          <w:lang w:eastAsia="en-GB"/>
        </w:rPr>
      </w:pPr>
      <w:r>
        <w:rPr>
          <w:rFonts w:eastAsia="Times New Roman" w:cs="Arial"/>
          <w:sz w:val="24"/>
          <w:szCs w:val="24"/>
          <w:lang w:eastAsia="en-GB"/>
        </w:rPr>
        <w:t xml:space="preserve">Book a place through Eventbrite: </w:t>
      </w:r>
      <w:hyperlink r:id="rId21" w:history="1">
        <w:r w:rsidRPr="0010338E">
          <w:rPr>
            <w:rStyle w:val="Hyperlink"/>
            <w:rFonts w:eastAsia="Times New Roman" w:cs="Arial"/>
            <w:bCs/>
            <w:sz w:val="24"/>
            <w:szCs w:val="24"/>
            <w:lang w:eastAsia="en-GB"/>
          </w:rPr>
          <w:t>https://www.eventbrite.co.uk/e/basic-sexual-health-training-tickets-164141755409</w:t>
        </w:r>
      </w:hyperlink>
      <w:r w:rsidRPr="0010338E">
        <w:rPr>
          <w:rFonts w:eastAsia="Times New Roman" w:cs="Arial"/>
          <w:bCs/>
          <w:sz w:val="28"/>
          <w:szCs w:val="28"/>
          <w:lang w:eastAsia="en-GB"/>
        </w:rPr>
        <w:t xml:space="preserve"> </w:t>
      </w:r>
    </w:p>
    <w:p w14:paraId="4703C350" w14:textId="77777777" w:rsidR="00BE282E" w:rsidRPr="00041734" w:rsidRDefault="00BE282E" w:rsidP="00BE282E">
      <w:pPr>
        <w:jc w:val="center"/>
        <w:rPr>
          <w:rFonts w:eastAsia="Times New Roman" w:cs="Arial"/>
          <w:b/>
          <w:sz w:val="28"/>
          <w:szCs w:val="28"/>
          <w:lang w:eastAsia="en-GB"/>
        </w:rPr>
      </w:pPr>
    </w:p>
    <w:p w14:paraId="155C4038" w14:textId="77777777" w:rsidR="00C703D1" w:rsidRDefault="00C703D1" w:rsidP="00C703D1">
      <w:pPr>
        <w:jc w:val="center"/>
        <w:rPr>
          <w:rFonts w:eastAsia="Times New Roman" w:cs="Arial"/>
          <w:b/>
          <w:color w:val="FF0000"/>
          <w:sz w:val="28"/>
          <w:szCs w:val="28"/>
          <w:lang w:eastAsia="en-GB"/>
        </w:rPr>
      </w:pPr>
    </w:p>
    <w:p w14:paraId="66D8E51A" w14:textId="77777777" w:rsidR="00FF69BB" w:rsidRPr="007A2CC4" w:rsidRDefault="00FF69BB" w:rsidP="00FF69BB">
      <w:pPr>
        <w:jc w:val="center"/>
        <w:rPr>
          <w:rFonts w:eastAsia="Times New Roman" w:cs="Arial"/>
          <w:color w:val="FF0000"/>
          <w:sz w:val="24"/>
          <w:szCs w:val="24"/>
          <w:lang w:eastAsia="en-GB"/>
        </w:rPr>
        <w:sectPr w:rsidR="00FF69BB" w:rsidRPr="007A2CC4" w:rsidSect="001102BE">
          <w:footerReference w:type="default" r:id="rId22"/>
          <w:pgSz w:w="11906" w:h="16838"/>
          <w:pgMar w:top="720" w:right="720" w:bottom="720" w:left="720" w:header="708" w:footer="708" w:gutter="0"/>
          <w:cols w:space="708"/>
          <w:titlePg/>
          <w:docGrid w:linePitch="360"/>
        </w:sectPr>
      </w:pPr>
    </w:p>
    <w:p w14:paraId="1A40E0F8" w14:textId="24B185A9" w:rsidR="009C0661" w:rsidRPr="00041734" w:rsidRDefault="009C0661" w:rsidP="009C0661">
      <w:pPr>
        <w:jc w:val="center"/>
        <w:rPr>
          <w:rFonts w:eastAsia="Times New Roman" w:cs="Arial"/>
          <w:b/>
          <w:sz w:val="28"/>
          <w:szCs w:val="28"/>
          <w:lang w:eastAsia="en-GB"/>
        </w:rPr>
      </w:pPr>
      <w:r w:rsidRPr="00041734">
        <w:rPr>
          <w:rFonts w:eastAsia="Times New Roman" w:cs="Arial"/>
          <w:b/>
          <w:sz w:val="28"/>
          <w:szCs w:val="28"/>
          <w:lang w:eastAsia="en-GB"/>
        </w:rPr>
        <w:lastRenderedPageBreak/>
        <w:t xml:space="preserve">Course </w:t>
      </w:r>
      <w:r>
        <w:rPr>
          <w:rFonts w:eastAsia="Times New Roman" w:cs="Arial"/>
          <w:b/>
          <w:sz w:val="28"/>
          <w:szCs w:val="28"/>
          <w:lang w:eastAsia="en-GB"/>
        </w:rPr>
        <w:t>4</w:t>
      </w:r>
    </w:p>
    <w:p w14:paraId="46035326" w14:textId="69E33758" w:rsidR="009C0661" w:rsidRPr="00041734" w:rsidRDefault="009C0661" w:rsidP="009C0661">
      <w:pPr>
        <w:jc w:val="center"/>
        <w:rPr>
          <w:rFonts w:eastAsia="Times New Roman" w:cs="Arial"/>
          <w:b/>
          <w:sz w:val="28"/>
          <w:szCs w:val="28"/>
          <w:lang w:eastAsia="en-GB"/>
        </w:rPr>
      </w:pPr>
      <w:r w:rsidRPr="00041734">
        <w:rPr>
          <w:rFonts w:eastAsia="Times New Roman" w:cs="Arial"/>
          <w:b/>
          <w:sz w:val="28"/>
          <w:szCs w:val="28"/>
          <w:lang w:eastAsia="en-GB"/>
        </w:rPr>
        <w:t xml:space="preserve">Supporting the </w:t>
      </w:r>
      <w:r w:rsidR="009A6B21">
        <w:rPr>
          <w:rFonts w:eastAsia="Times New Roman" w:cs="Arial"/>
          <w:b/>
          <w:sz w:val="28"/>
          <w:szCs w:val="28"/>
          <w:lang w:eastAsia="en-GB"/>
        </w:rPr>
        <w:t>s</w:t>
      </w:r>
      <w:r w:rsidRPr="00041734">
        <w:rPr>
          <w:rFonts w:eastAsia="Times New Roman" w:cs="Arial"/>
          <w:b/>
          <w:sz w:val="28"/>
          <w:szCs w:val="28"/>
          <w:lang w:eastAsia="en-GB"/>
        </w:rPr>
        <w:t xml:space="preserve">exual </w:t>
      </w:r>
      <w:r w:rsidR="009A6B21">
        <w:rPr>
          <w:rFonts w:eastAsia="Times New Roman" w:cs="Arial"/>
          <w:b/>
          <w:sz w:val="28"/>
          <w:szCs w:val="28"/>
          <w:lang w:eastAsia="en-GB"/>
        </w:rPr>
        <w:t>h</w:t>
      </w:r>
      <w:r w:rsidRPr="00041734">
        <w:rPr>
          <w:rFonts w:eastAsia="Times New Roman" w:cs="Arial"/>
          <w:b/>
          <w:sz w:val="28"/>
          <w:szCs w:val="28"/>
          <w:lang w:eastAsia="en-GB"/>
        </w:rPr>
        <w:t xml:space="preserve">ealth </w:t>
      </w:r>
      <w:r w:rsidR="009A6B21">
        <w:rPr>
          <w:rFonts w:eastAsia="Times New Roman" w:cs="Arial"/>
          <w:b/>
          <w:sz w:val="28"/>
          <w:szCs w:val="28"/>
          <w:lang w:eastAsia="en-GB"/>
        </w:rPr>
        <w:t>n</w:t>
      </w:r>
      <w:r w:rsidRPr="00041734">
        <w:rPr>
          <w:rFonts w:eastAsia="Times New Roman" w:cs="Arial"/>
          <w:b/>
          <w:sz w:val="28"/>
          <w:szCs w:val="28"/>
          <w:lang w:eastAsia="en-GB"/>
        </w:rPr>
        <w:t xml:space="preserve">eeds of </w:t>
      </w:r>
      <w:r w:rsidR="009A6B21">
        <w:rPr>
          <w:rFonts w:eastAsia="Times New Roman" w:cs="Arial"/>
          <w:b/>
          <w:sz w:val="28"/>
          <w:szCs w:val="28"/>
          <w:lang w:eastAsia="en-GB"/>
        </w:rPr>
        <w:t>y</w:t>
      </w:r>
      <w:r w:rsidRPr="00041734">
        <w:rPr>
          <w:rFonts w:eastAsia="Times New Roman" w:cs="Arial"/>
          <w:b/>
          <w:sz w:val="28"/>
          <w:szCs w:val="28"/>
          <w:lang w:eastAsia="en-GB"/>
        </w:rPr>
        <w:t xml:space="preserve">oung </w:t>
      </w:r>
      <w:r w:rsidR="009A6B21">
        <w:rPr>
          <w:rFonts w:eastAsia="Times New Roman" w:cs="Arial"/>
          <w:b/>
          <w:sz w:val="28"/>
          <w:szCs w:val="28"/>
          <w:lang w:eastAsia="en-GB"/>
        </w:rPr>
        <w:t>p</w:t>
      </w:r>
      <w:r w:rsidRPr="00041734">
        <w:rPr>
          <w:rFonts w:eastAsia="Times New Roman" w:cs="Arial"/>
          <w:b/>
          <w:sz w:val="28"/>
          <w:szCs w:val="28"/>
          <w:lang w:eastAsia="en-GB"/>
        </w:rPr>
        <w:t xml:space="preserve">eople with </w:t>
      </w:r>
      <w:r w:rsidR="009A6B21">
        <w:rPr>
          <w:rFonts w:eastAsia="Times New Roman" w:cs="Arial"/>
          <w:b/>
          <w:sz w:val="28"/>
          <w:szCs w:val="28"/>
          <w:lang w:eastAsia="en-GB"/>
        </w:rPr>
        <w:t>l</w:t>
      </w:r>
      <w:r w:rsidRPr="00041734">
        <w:rPr>
          <w:rFonts w:eastAsia="Times New Roman" w:cs="Arial"/>
          <w:b/>
          <w:sz w:val="28"/>
          <w:szCs w:val="28"/>
          <w:lang w:eastAsia="en-GB"/>
        </w:rPr>
        <w:t xml:space="preserve">earning </w:t>
      </w:r>
      <w:r w:rsidR="009A6B21">
        <w:rPr>
          <w:rFonts w:eastAsia="Times New Roman" w:cs="Arial"/>
          <w:b/>
          <w:sz w:val="28"/>
          <w:szCs w:val="28"/>
          <w:lang w:eastAsia="en-GB"/>
        </w:rPr>
        <w:t>d</w:t>
      </w:r>
      <w:r w:rsidRPr="00041734">
        <w:rPr>
          <w:rFonts w:eastAsia="Times New Roman" w:cs="Arial"/>
          <w:b/>
          <w:sz w:val="28"/>
          <w:szCs w:val="28"/>
          <w:lang w:eastAsia="en-GB"/>
        </w:rPr>
        <w:t>isabilities</w:t>
      </w:r>
    </w:p>
    <w:p w14:paraId="0899B678" w14:textId="2375D443" w:rsidR="009C0661" w:rsidRPr="00041734" w:rsidRDefault="009C0661" w:rsidP="009C0661">
      <w:pPr>
        <w:jc w:val="center"/>
        <w:rPr>
          <w:rFonts w:eastAsia="Times New Roman" w:cs="Arial"/>
          <w:sz w:val="24"/>
          <w:szCs w:val="24"/>
          <w:lang w:eastAsia="en-GB"/>
        </w:rPr>
      </w:pPr>
      <w:r w:rsidRPr="00041734">
        <w:rPr>
          <w:rFonts w:eastAsia="Times New Roman" w:cs="Arial"/>
          <w:sz w:val="24"/>
          <w:szCs w:val="24"/>
          <w:lang w:eastAsia="en-GB"/>
        </w:rPr>
        <w:t xml:space="preserve">A course aimed at improving skills when working with young people who have a learning disability in a sexual health and relationships context.  Suitable for anyone who </w:t>
      </w:r>
      <w:r w:rsidR="00B011E7">
        <w:rPr>
          <w:rFonts w:eastAsia="Times New Roman" w:cs="Arial"/>
          <w:sz w:val="24"/>
          <w:szCs w:val="24"/>
          <w:lang w:eastAsia="en-GB"/>
        </w:rPr>
        <w:t xml:space="preserve">works </w:t>
      </w:r>
      <w:r w:rsidRPr="00041734">
        <w:rPr>
          <w:rFonts w:eastAsia="Times New Roman" w:cs="Arial"/>
          <w:sz w:val="24"/>
          <w:szCs w:val="24"/>
          <w:lang w:eastAsia="en-GB"/>
        </w:rPr>
        <w:t xml:space="preserve">with young people with learning disabilities in their </w:t>
      </w:r>
      <w:r>
        <w:rPr>
          <w:rFonts w:eastAsia="Times New Roman" w:cs="Arial"/>
          <w:sz w:val="24"/>
          <w:szCs w:val="24"/>
          <w:lang w:eastAsia="en-GB"/>
        </w:rPr>
        <w:t xml:space="preserve">work </w:t>
      </w:r>
      <w:r w:rsidRPr="00041734">
        <w:rPr>
          <w:rFonts w:eastAsia="Times New Roman" w:cs="Arial"/>
          <w:sz w:val="24"/>
          <w:szCs w:val="24"/>
          <w:lang w:eastAsia="en-GB"/>
        </w:rPr>
        <w:t>role.</w:t>
      </w:r>
    </w:p>
    <w:p w14:paraId="0BF9CF05" w14:textId="77777777" w:rsidR="009C0661" w:rsidRPr="00041734" w:rsidRDefault="009C0661" w:rsidP="009C0661">
      <w:pPr>
        <w:jc w:val="center"/>
        <w:rPr>
          <w:rFonts w:eastAsia="Times New Roman" w:cs="Arial"/>
          <w:b/>
          <w:sz w:val="24"/>
          <w:szCs w:val="24"/>
          <w:lang w:eastAsia="en-GB"/>
        </w:rPr>
      </w:pPr>
      <w:r w:rsidRPr="00041734">
        <w:rPr>
          <w:rFonts w:eastAsia="Times New Roman" w:cs="Arial"/>
          <w:b/>
          <w:sz w:val="24"/>
          <w:szCs w:val="24"/>
          <w:lang w:eastAsia="en-GB"/>
        </w:rPr>
        <w:t>Learning Outcomes:</w:t>
      </w:r>
    </w:p>
    <w:p w14:paraId="0987B9DA" w14:textId="77777777" w:rsidR="009C0661" w:rsidRPr="00041734" w:rsidRDefault="009C0661" w:rsidP="009C0661">
      <w:pPr>
        <w:jc w:val="center"/>
        <w:rPr>
          <w:rFonts w:eastAsia="Times New Roman" w:cs="Arial"/>
          <w:sz w:val="24"/>
          <w:szCs w:val="24"/>
          <w:lang w:eastAsia="en-GB"/>
        </w:rPr>
      </w:pPr>
      <w:r w:rsidRPr="00041734">
        <w:rPr>
          <w:rFonts w:eastAsia="Times New Roman" w:cs="Arial"/>
          <w:sz w:val="24"/>
          <w:szCs w:val="24"/>
          <w:lang w:eastAsia="en-GB"/>
        </w:rPr>
        <w:t>By the end of the session participants will:</w:t>
      </w:r>
    </w:p>
    <w:p w14:paraId="36F19B2A" w14:textId="77777777" w:rsidR="009C0661" w:rsidRPr="00041734" w:rsidRDefault="009C0661" w:rsidP="009C0661">
      <w:pPr>
        <w:pStyle w:val="ListParagraph"/>
        <w:numPr>
          <w:ilvl w:val="0"/>
          <w:numId w:val="2"/>
        </w:numPr>
        <w:jc w:val="center"/>
        <w:rPr>
          <w:rFonts w:eastAsia="Times New Roman" w:cs="Arial"/>
          <w:sz w:val="24"/>
          <w:szCs w:val="24"/>
          <w:lang w:eastAsia="en-GB"/>
        </w:rPr>
      </w:pPr>
      <w:r w:rsidRPr="00041734">
        <w:rPr>
          <w:rFonts w:eastAsia="Times New Roman" w:cs="Arial"/>
          <w:sz w:val="24"/>
          <w:szCs w:val="24"/>
          <w:lang w:eastAsia="en-GB"/>
        </w:rPr>
        <w:t>Have explored their own and others’ attitudes around sexual health and learning disabilities</w:t>
      </w:r>
    </w:p>
    <w:p w14:paraId="6DDA7239" w14:textId="77777777" w:rsidR="009C0661" w:rsidRPr="00041734" w:rsidRDefault="009C0661" w:rsidP="009C0661">
      <w:pPr>
        <w:pStyle w:val="ListParagraph"/>
        <w:numPr>
          <w:ilvl w:val="0"/>
          <w:numId w:val="2"/>
        </w:numPr>
        <w:jc w:val="center"/>
        <w:rPr>
          <w:rFonts w:eastAsia="Times New Roman" w:cs="Arial"/>
          <w:sz w:val="24"/>
          <w:szCs w:val="24"/>
          <w:lang w:eastAsia="en-GB"/>
        </w:rPr>
      </w:pPr>
      <w:r w:rsidRPr="00041734">
        <w:rPr>
          <w:rFonts w:eastAsia="Times New Roman" w:cs="Arial"/>
          <w:sz w:val="24"/>
          <w:szCs w:val="24"/>
          <w:lang w:eastAsia="en-GB"/>
        </w:rPr>
        <w:t>Have explored the sexual health and relationships education needs of young people with learning disabilities and how these might best be met</w:t>
      </w:r>
    </w:p>
    <w:p w14:paraId="705CD7FC" w14:textId="77777777" w:rsidR="009C0661" w:rsidRPr="00041734" w:rsidRDefault="009C0661" w:rsidP="009C0661">
      <w:pPr>
        <w:pStyle w:val="ListParagraph"/>
        <w:numPr>
          <w:ilvl w:val="0"/>
          <w:numId w:val="2"/>
        </w:numPr>
        <w:jc w:val="center"/>
        <w:rPr>
          <w:rFonts w:eastAsia="Times New Roman" w:cs="Arial"/>
          <w:sz w:val="24"/>
          <w:szCs w:val="24"/>
          <w:lang w:eastAsia="en-GB"/>
        </w:rPr>
      </w:pPr>
      <w:r w:rsidRPr="00041734">
        <w:rPr>
          <w:rFonts w:eastAsia="Times New Roman" w:cs="Arial"/>
          <w:sz w:val="24"/>
          <w:szCs w:val="24"/>
          <w:lang w:eastAsia="en-GB"/>
        </w:rPr>
        <w:t>Considered some aspects of the law relating to sexual health and young people with learning disabilities</w:t>
      </w:r>
    </w:p>
    <w:p w14:paraId="34D6D250" w14:textId="77777777" w:rsidR="009C0661" w:rsidRPr="00041734" w:rsidRDefault="009C0661" w:rsidP="009C0661">
      <w:pPr>
        <w:pStyle w:val="ListParagraph"/>
        <w:numPr>
          <w:ilvl w:val="0"/>
          <w:numId w:val="2"/>
        </w:numPr>
        <w:jc w:val="center"/>
        <w:rPr>
          <w:rFonts w:eastAsia="Times New Roman" w:cs="Arial"/>
          <w:sz w:val="24"/>
          <w:szCs w:val="24"/>
          <w:lang w:eastAsia="en-GB"/>
        </w:rPr>
      </w:pPr>
      <w:r w:rsidRPr="00041734">
        <w:rPr>
          <w:rFonts w:eastAsia="Times New Roman" w:cs="Arial"/>
          <w:sz w:val="24"/>
          <w:szCs w:val="24"/>
          <w:lang w:eastAsia="en-GB"/>
        </w:rPr>
        <w:t>Looked at some key resources for sexual health and relationships education for young people with learning disabilities</w:t>
      </w:r>
    </w:p>
    <w:p w14:paraId="304F12F7" w14:textId="77777777" w:rsidR="009C0661" w:rsidRPr="00041734" w:rsidRDefault="009C0661" w:rsidP="009C0661">
      <w:pPr>
        <w:pStyle w:val="ListParagraph"/>
        <w:numPr>
          <w:ilvl w:val="0"/>
          <w:numId w:val="2"/>
        </w:numPr>
        <w:jc w:val="center"/>
        <w:rPr>
          <w:rFonts w:eastAsia="Times New Roman" w:cs="Arial"/>
          <w:sz w:val="24"/>
          <w:szCs w:val="24"/>
          <w:lang w:eastAsia="en-GB"/>
        </w:rPr>
      </w:pPr>
      <w:r w:rsidRPr="00041734">
        <w:rPr>
          <w:rFonts w:eastAsia="Times New Roman" w:cs="Arial"/>
          <w:sz w:val="24"/>
          <w:szCs w:val="24"/>
          <w:lang w:eastAsia="en-GB"/>
        </w:rPr>
        <w:t>Have practised the skills needed to work with young people with learning disabilities</w:t>
      </w:r>
    </w:p>
    <w:p w14:paraId="649767A4" w14:textId="77777777" w:rsidR="009C0661" w:rsidRPr="00041734" w:rsidRDefault="009C0661" w:rsidP="009C0661">
      <w:pPr>
        <w:jc w:val="center"/>
        <w:rPr>
          <w:rFonts w:eastAsia="Times New Roman" w:cs="Arial"/>
          <w:b/>
          <w:sz w:val="24"/>
          <w:szCs w:val="24"/>
          <w:lang w:eastAsia="en-GB"/>
        </w:rPr>
      </w:pPr>
    </w:p>
    <w:p w14:paraId="1F6FFD95" w14:textId="77777777" w:rsidR="009C0661" w:rsidRPr="00041734" w:rsidRDefault="009C0661" w:rsidP="009C0661">
      <w:pPr>
        <w:jc w:val="center"/>
        <w:rPr>
          <w:rFonts w:eastAsia="Times New Roman" w:cs="Arial"/>
          <w:b/>
          <w:sz w:val="24"/>
          <w:szCs w:val="24"/>
          <w:u w:val="single"/>
          <w:lang w:eastAsia="en-GB"/>
        </w:rPr>
      </w:pPr>
      <w:r w:rsidRPr="00041734">
        <w:rPr>
          <w:rFonts w:eastAsia="Times New Roman" w:cs="Arial"/>
          <w:b/>
          <w:sz w:val="24"/>
          <w:szCs w:val="24"/>
          <w:u w:val="single"/>
          <w:lang w:eastAsia="en-GB"/>
        </w:rPr>
        <w:t>Course date, time and venue:</w:t>
      </w:r>
    </w:p>
    <w:p w14:paraId="26601266" w14:textId="560AE97E" w:rsidR="009C0661" w:rsidRDefault="00C244C2" w:rsidP="00C244C2">
      <w:pPr>
        <w:jc w:val="center"/>
        <w:rPr>
          <w:rFonts w:eastAsia="Times New Roman" w:cs="Arial"/>
          <w:b/>
          <w:sz w:val="24"/>
          <w:szCs w:val="24"/>
          <w:lang w:eastAsia="en-GB"/>
        </w:rPr>
      </w:pPr>
      <w:r w:rsidRPr="00C244C2">
        <w:rPr>
          <w:rFonts w:eastAsia="Times New Roman" w:cs="Arial"/>
          <w:b/>
          <w:sz w:val="24"/>
          <w:szCs w:val="24"/>
          <w:lang w:eastAsia="en-GB"/>
        </w:rPr>
        <w:t>26</w:t>
      </w:r>
      <w:r w:rsidRPr="00C244C2">
        <w:rPr>
          <w:rFonts w:eastAsia="Times New Roman" w:cs="Arial"/>
          <w:b/>
          <w:sz w:val="24"/>
          <w:szCs w:val="24"/>
          <w:vertAlign w:val="superscript"/>
          <w:lang w:eastAsia="en-GB"/>
        </w:rPr>
        <w:t>th</w:t>
      </w:r>
      <w:r w:rsidRPr="00C244C2">
        <w:rPr>
          <w:rFonts w:eastAsia="Times New Roman" w:cs="Arial"/>
          <w:b/>
          <w:sz w:val="24"/>
          <w:szCs w:val="24"/>
          <w:lang w:eastAsia="en-GB"/>
        </w:rPr>
        <w:t xml:space="preserve"> January 2022</w:t>
      </w:r>
    </w:p>
    <w:p w14:paraId="7BAC78A9" w14:textId="1FEE1820" w:rsidR="00FF7A62" w:rsidRDefault="00FF7A62" w:rsidP="00FF7A62">
      <w:pPr>
        <w:jc w:val="center"/>
        <w:rPr>
          <w:rFonts w:eastAsia="Times New Roman" w:cs="Arial"/>
          <w:b/>
          <w:sz w:val="24"/>
          <w:szCs w:val="24"/>
          <w:lang w:eastAsia="en-GB"/>
        </w:rPr>
      </w:pPr>
      <w:r>
        <w:rPr>
          <w:rFonts w:eastAsia="Times New Roman" w:cs="Arial"/>
          <w:b/>
          <w:sz w:val="24"/>
          <w:szCs w:val="24"/>
          <w:lang w:eastAsia="en-GB"/>
        </w:rPr>
        <w:t>10:00-14:00</w:t>
      </w:r>
    </w:p>
    <w:p w14:paraId="1ABD4869" w14:textId="26616AC4" w:rsidR="0064150F" w:rsidRPr="00041734" w:rsidRDefault="0064150F" w:rsidP="0064150F">
      <w:pPr>
        <w:jc w:val="center"/>
        <w:rPr>
          <w:rFonts w:eastAsia="Times New Roman" w:cs="Arial"/>
          <w:b/>
          <w:sz w:val="24"/>
          <w:szCs w:val="24"/>
          <w:lang w:eastAsia="en-GB"/>
        </w:rPr>
      </w:pPr>
      <w:r w:rsidRPr="002B5878">
        <w:rPr>
          <w:rFonts w:eastAsia="Times New Roman" w:cs="Arial"/>
          <w:b/>
          <w:sz w:val="24"/>
          <w:szCs w:val="24"/>
          <w:lang w:eastAsia="en-GB"/>
        </w:rPr>
        <w:t>Online</w:t>
      </w:r>
      <w:r>
        <w:rPr>
          <w:rFonts w:eastAsia="Times New Roman" w:cs="Arial"/>
          <w:b/>
          <w:sz w:val="24"/>
          <w:szCs w:val="24"/>
          <w:lang w:eastAsia="en-GB"/>
        </w:rPr>
        <w:t xml:space="preserve"> - Zoom</w:t>
      </w:r>
    </w:p>
    <w:p w14:paraId="4EAEA1A7" w14:textId="77777777" w:rsidR="009C0661" w:rsidRPr="00041734" w:rsidRDefault="009C0661" w:rsidP="009C0661">
      <w:pPr>
        <w:jc w:val="center"/>
        <w:rPr>
          <w:rFonts w:eastAsia="Times New Roman" w:cs="Arial"/>
          <w:b/>
          <w:sz w:val="24"/>
          <w:szCs w:val="24"/>
          <w:u w:val="single"/>
          <w:lang w:eastAsia="en-GB"/>
        </w:rPr>
      </w:pPr>
      <w:r w:rsidRPr="00041734">
        <w:rPr>
          <w:rFonts w:eastAsia="Times New Roman" w:cs="Arial"/>
          <w:b/>
          <w:sz w:val="24"/>
          <w:szCs w:val="24"/>
          <w:u w:val="single"/>
          <w:lang w:eastAsia="en-GB"/>
        </w:rPr>
        <w:t>Course Facilitators:</w:t>
      </w:r>
    </w:p>
    <w:p w14:paraId="217CB8CB" w14:textId="77777777" w:rsidR="00F11932" w:rsidRDefault="009C0661" w:rsidP="009C0661">
      <w:pPr>
        <w:jc w:val="center"/>
        <w:rPr>
          <w:rFonts w:eastAsia="Times New Roman" w:cs="Arial"/>
          <w:b/>
          <w:sz w:val="24"/>
          <w:szCs w:val="24"/>
          <w:lang w:eastAsia="en-GB"/>
        </w:rPr>
      </w:pPr>
      <w:r w:rsidRPr="00041734">
        <w:rPr>
          <w:rFonts w:eastAsia="Times New Roman" w:cs="Arial"/>
          <w:b/>
          <w:sz w:val="24"/>
          <w:szCs w:val="24"/>
          <w:lang w:eastAsia="en-GB"/>
        </w:rPr>
        <w:t xml:space="preserve">Viv Crouch MBE and Sally Derrick </w:t>
      </w:r>
    </w:p>
    <w:p w14:paraId="1C7C7244" w14:textId="2CA06CDA" w:rsidR="009C0661" w:rsidRPr="00041734" w:rsidRDefault="009C0661" w:rsidP="009C0661">
      <w:pPr>
        <w:jc w:val="center"/>
        <w:rPr>
          <w:rFonts w:eastAsia="Times New Roman" w:cs="Arial"/>
          <w:b/>
          <w:sz w:val="24"/>
          <w:szCs w:val="24"/>
          <w:lang w:eastAsia="en-GB"/>
        </w:rPr>
      </w:pPr>
      <w:r w:rsidRPr="00041734">
        <w:rPr>
          <w:rFonts w:eastAsia="Times New Roman" w:cs="Arial"/>
          <w:b/>
          <w:sz w:val="24"/>
          <w:szCs w:val="24"/>
          <w:lang w:eastAsia="en-GB"/>
        </w:rPr>
        <w:t>(B&amp;NES School Nursing Services)</w:t>
      </w:r>
    </w:p>
    <w:p w14:paraId="5FCB32CE" w14:textId="139F0A0B" w:rsidR="009C0661" w:rsidRPr="00041734" w:rsidRDefault="0010338E" w:rsidP="009C0661">
      <w:pPr>
        <w:jc w:val="center"/>
        <w:rPr>
          <w:rFonts w:eastAsia="Times New Roman" w:cs="Arial"/>
          <w:b/>
          <w:sz w:val="24"/>
          <w:szCs w:val="24"/>
          <w:lang w:eastAsia="en-GB"/>
        </w:rPr>
      </w:pPr>
      <w:r>
        <w:rPr>
          <w:rFonts w:eastAsia="Times New Roman" w:cs="Arial"/>
          <w:sz w:val="24"/>
          <w:szCs w:val="24"/>
          <w:lang w:eastAsia="en-GB"/>
        </w:rPr>
        <w:t>Book a place through Eventbrite</w:t>
      </w:r>
      <w:r>
        <w:rPr>
          <w:rFonts w:eastAsia="Times New Roman" w:cs="Arial"/>
          <w:sz w:val="24"/>
          <w:szCs w:val="24"/>
          <w:lang w:eastAsia="en-GB"/>
        </w:rPr>
        <w:t xml:space="preserve">: </w:t>
      </w:r>
      <w:hyperlink r:id="rId23" w:history="1">
        <w:r w:rsidRPr="008F540B">
          <w:rPr>
            <w:rStyle w:val="Hyperlink"/>
            <w:rFonts w:eastAsia="Times New Roman" w:cs="Arial"/>
            <w:sz w:val="24"/>
            <w:szCs w:val="24"/>
            <w:lang w:eastAsia="en-GB"/>
          </w:rPr>
          <w:t>https://www.eventbrite.co.uk/e/supporting-sexual-health-needs-of-young-people-with-learning-disabilities-tickets-164147065291</w:t>
        </w:r>
      </w:hyperlink>
      <w:r>
        <w:rPr>
          <w:rFonts w:eastAsia="Times New Roman" w:cs="Arial"/>
          <w:sz w:val="24"/>
          <w:szCs w:val="24"/>
          <w:lang w:eastAsia="en-GB"/>
        </w:rPr>
        <w:t xml:space="preserve"> </w:t>
      </w:r>
      <w:r>
        <w:rPr>
          <w:color w:val="FF0000"/>
          <w:sz w:val="24"/>
          <w:szCs w:val="24"/>
        </w:rPr>
        <w:t xml:space="preserve"> </w:t>
      </w:r>
      <w:r w:rsidR="009C0661">
        <w:rPr>
          <w:color w:val="FF0000"/>
          <w:sz w:val="24"/>
          <w:szCs w:val="24"/>
        </w:rPr>
        <w:br w:type="page"/>
      </w:r>
    </w:p>
    <w:p w14:paraId="15288D4B" w14:textId="7A3975DA" w:rsidR="000F4545" w:rsidRPr="00041734" w:rsidRDefault="000F4545" w:rsidP="000F4545">
      <w:pPr>
        <w:jc w:val="center"/>
        <w:rPr>
          <w:rFonts w:eastAsia="Times New Roman" w:cs="Arial"/>
          <w:b/>
          <w:sz w:val="28"/>
          <w:szCs w:val="28"/>
          <w:lang w:eastAsia="en-GB"/>
        </w:rPr>
      </w:pPr>
      <w:r w:rsidRPr="00041734">
        <w:rPr>
          <w:rFonts w:eastAsia="Times New Roman" w:cs="Arial"/>
          <w:b/>
          <w:sz w:val="28"/>
          <w:szCs w:val="28"/>
          <w:lang w:eastAsia="en-GB"/>
        </w:rPr>
        <w:lastRenderedPageBreak/>
        <w:t xml:space="preserve">Course </w:t>
      </w:r>
      <w:r>
        <w:rPr>
          <w:rFonts w:eastAsia="Times New Roman" w:cs="Arial"/>
          <w:b/>
          <w:sz w:val="28"/>
          <w:szCs w:val="28"/>
          <w:lang w:eastAsia="en-GB"/>
        </w:rPr>
        <w:t>5</w:t>
      </w:r>
      <w:r w:rsidRPr="00041734">
        <w:rPr>
          <w:rFonts w:eastAsia="Times New Roman" w:cs="Arial"/>
          <w:sz w:val="28"/>
          <w:szCs w:val="28"/>
          <w:lang w:eastAsia="en-GB"/>
        </w:rPr>
        <w:br/>
      </w:r>
      <w:r w:rsidRPr="00C32A20">
        <w:rPr>
          <w:rFonts w:eastAsia="Times New Roman" w:cs="Arial"/>
          <w:b/>
          <w:sz w:val="28"/>
          <w:szCs w:val="28"/>
          <w:lang w:eastAsia="en-GB"/>
        </w:rPr>
        <w:t>Impact of the internet on young people's relationships and sexual health</w:t>
      </w:r>
    </w:p>
    <w:p w14:paraId="4FC12CE7" w14:textId="77777777" w:rsidR="000F4545" w:rsidRPr="00041734" w:rsidRDefault="000F4545" w:rsidP="000F4545">
      <w:pPr>
        <w:jc w:val="center"/>
        <w:rPr>
          <w:rFonts w:eastAsia="Times New Roman" w:cs="Arial"/>
          <w:sz w:val="24"/>
          <w:szCs w:val="24"/>
          <w:lang w:eastAsia="en-GB"/>
        </w:rPr>
      </w:pPr>
      <w:r w:rsidRPr="00041734">
        <w:rPr>
          <w:rFonts w:eastAsia="Times New Roman" w:cs="Arial"/>
          <w:sz w:val="24"/>
          <w:szCs w:val="24"/>
          <w:lang w:eastAsia="en-GB"/>
        </w:rPr>
        <w:t>This course aims to raise awareness of the issues associated with internet use and young people including online grooming, sexting, and pornography.</w:t>
      </w:r>
    </w:p>
    <w:p w14:paraId="40E48361" w14:textId="77777777" w:rsidR="000F4545" w:rsidRPr="00041734" w:rsidRDefault="000F4545" w:rsidP="000F4545">
      <w:pPr>
        <w:jc w:val="center"/>
        <w:rPr>
          <w:rFonts w:eastAsia="Times New Roman" w:cs="Arial"/>
          <w:sz w:val="24"/>
          <w:szCs w:val="24"/>
          <w:lang w:eastAsia="en-GB"/>
        </w:rPr>
      </w:pPr>
      <w:r w:rsidRPr="00041734">
        <w:rPr>
          <w:rFonts w:eastAsia="Times New Roman" w:cs="Arial"/>
          <w:sz w:val="24"/>
          <w:szCs w:val="24"/>
          <w:lang w:eastAsia="en-GB"/>
        </w:rPr>
        <w:t>The aim of the course is to provide a</w:t>
      </w:r>
      <w:r>
        <w:rPr>
          <w:rFonts w:eastAsia="Times New Roman" w:cs="Arial"/>
          <w:sz w:val="24"/>
          <w:szCs w:val="24"/>
          <w:lang w:eastAsia="en-GB"/>
        </w:rPr>
        <w:t xml:space="preserve"> base</w:t>
      </w:r>
      <w:r w:rsidRPr="00041734">
        <w:rPr>
          <w:rFonts w:eastAsia="Times New Roman" w:cs="Arial"/>
          <w:sz w:val="24"/>
          <w:szCs w:val="24"/>
          <w:lang w:eastAsia="en-GB"/>
        </w:rPr>
        <w:t xml:space="preserve"> understanding of how the media impacts on young people’s behaviour and perception of body image, relationships, sex, risk, and safety.   </w:t>
      </w:r>
    </w:p>
    <w:p w14:paraId="19910026" w14:textId="77777777" w:rsidR="000F4545" w:rsidRPr="00041734" w:rsidRDefault="000F4545" w:rsidP="000F4545">
      <w:pPr>
        <w:jc w:val="center"/>
        <w:rPr>
          <w:rFonts w:eastAsia="Times New Roman" w:cs="Arial"/>
          <w:b/>
          <w:sz w:val="24"/>
          <w:szCs w:val="24"/>
          <w:lang w:eastAsia="en-GB"/>
        </w:rPr>
      </w:pPr>
      <w:r w:rsidRPr="00041734">
        <w:rPr>
          <w:rFonts w:eastAsia="Times New Roman" w:cs="Arial"/>
          <w:b/>
          <w:sz w:val="24"/>
          <w:szCs w:val="24"/>
          <w:lang w:eastAsia="en-GB"/>
        </w:rPr>
        <w:t>Learning Outcomes:</w:t>
      </w:r>
    </w:p>
    <w:p w14:paraId="6ABF7876" w14:textId="77777777" w:rsidR="000F4545" w:rsidRPr="00041734" w:rsidRDefault="000F4545" w:rsidP="000F4545">
      <w:pPr>
        <w:jc w:val="center"/>
        <w:rPr>
          <w:rFonts w:eastAsia="Times New Roman" w:cs="Arial"/>
          <w:sz w:val="24"/>
          <w:szCs w:val="24"/>
          <w:lang w:eastAsia="en-GB"/>
        </w:rPr>
      </w:pPr>
      <w:r w:rsidRPr="00041734">
        <w:rPr>
          <w:rFonts w:eastAsia="Times New Roman" w:cs="Arial"/>
          <w:sz w:val="24"/>
          <w:szCs w:val="24"/>
          <w:lang w:eastAsia="en-GB"/>
        </w:rPr>
        <w:t>By the end of the session participants will be able to:</w:t>
      </w:r>
    </w:p>
    <w:p w14:paraId="4E7D2BB8" w14:textId="77777777" w:rsidR="000F4545" w:rsidRPr="00041734" w:rsidRDefault="000F4545" w:rsidP="000F4545">
      <w:pPr>
        <w:pStyle w:val="ListParagraph"/>
        <w:numPr>
          <w:ilvl w:val="0"/>
          <w:numId w:val="6"/>
        </w:numPr>
        <w:jc w:val="center"/>
        <w:rPr>
          <w:rFonts w:eastAsia="Times New Roman" w:cs="Arial"/>
          <w:sz w:val="24"/>
          <w:szCs w:val="24"/>
          <w:lang w:eastAsia="en-GB"/>
        </w:rPr>
      </w:pPr>
      <w:r w:rsidRPr="00041734">
        <w:rPr>
          <w:rFonts w:eastAsia="Times New Roman" w:cs="Arial"/>
          <w:sz w:val="24"/>
          <w:szCs w:val="24"/>
          <w:lang w:eastAsia="en-GB"/>
        </w:rPr>
        <w:t>Recognise the issues of sexualisation in the media on young people’s self-esteem, self-image, and perceptions of a healthy fulfilling relationship</w:t>
      </w:r>
    </w:p>
    <w:p w14:paraId="33031E6A" w14:textId="77777777" w:rsidR="000F4545" w:rsidRPr="00041734" w:rsidRDefault="000F4545" w:rsidP="000F4545">
      <w:pPr>
        <w:pStyle w:val="ListParagraph"/>
        <w:numPr>
          <w:ilvl w:val="0"/>
          <w:numId w:val="6"/>
        </w:numPr>
        <w:jc w:val="center"/>
        <w:rPr>
          <w:rFonts w:eastAsia="Times New Roman" w:cs="Arial"/>
          <w:sz w:val="24"/>
          <w:szCs w:val="24"/>
          <w:lang w:eastAsia="en-GB"/>
        </w:rPr>
      </w:pPr>
      <w:r w:rsidRPr="00041734">
        <w:rPr>
          <w:rFonts w:eastAsia="Times New Roman" w:cs="Arial"/>
          <w:sz w:val="24"/>
          <w:szCs w:val="24"/>
          <w:lang w:eastAsia="en-GB"/>
        </w:rPr>
        <w:t>Recognise the short- and long-term impact that pornography has on young people regarding understanding relationships, sex and consent</w:t>
      </w:r>
    </w:p>
    <w:p w14:paraId="19B2A9EB" w14:textId="77777777" w:rsidR="000F4545" w:rsidRPr="00041734" w:rsidRDefault="000F4545" w:rsidP="000F4545">
      <w:pPr>
        <w:pStyle w:val="ListParagraph"/>
        <w:numPr>
          <w:ilvl w:val="0"/>
          <w:numId w:val="6"/>
        </w:numPr>
        <w:jc w:val="center"/>
        <w:rPr>
          <w:rFonts w:eastAsia="Times New Roman" w:cs="Arial"/>
          <w:sz w:val="24"/>
          <w:szCs w:val="24"/>
          <w:lang w:eastAsia="en-GB"/>
        </w:rPr>
      </w:pPr>
      <w:r w:rsidRPr="00041734">
        <w:rPr>
          <w:rFonts w:eastAsia="Times New Roman" w:cs="Arial"/>
          <w:sz w:val="24"/>
          <w:szCs w:val="24"/>
          <w:lang w:eastAsia="en-GB"/>
        </w:rPr>
        <w:t>Understand the legal implications of sexting, pornography, and grooming</w:t>
      </w:r>
    </w:p>
    <w:p w14:paraId="762D54F0" w14:textId="77777777" w:rsidR="000F4545" w:rsidRPr="00041734" w:rsidRDefault="000F4545" w:rsidP="000F4545">
      <w:pPr>
        <w:pStyle w:val="ListParagraph"/>
        <w:numPr>
          <w:ilvl w:val="0"/>
          <w:numId w:val="6"/>
        </w:numPr>
        <w:jc w:val="center"/>
        <w:rPr>
          <w:rFonts w:eastAsia="Times New Roman" w:cs="Arial"/>
          <w:sz w:val="24"/>
          <w:szCs w:val="24"/>
          <w:lang w:eastAsia="en-GB"/>
        </w:rPr>
      </w:pPr>
      <w:r w:rsidRPr="00041734">
        <w:rPr>
          <w:rFonts w:eastAsia="Times New Roman" w:cs="Arial"/>
          <w:sz w:val="24"/>
          <w:szCs w:val="24"/>
          <w:lang w:eastAsia="en-GB"/>
        </w:rPr>
        <w:t>Understand young people’s perception</w:t>
      </w:r>
      <w:r>
        <w:rPr>
          <w:rFonts w:eastAsia="Times New Roman" w:cs="Arial"/>
          <w:sz w:val="24"/>
          <w:szCs w:val="24"/>
          <w:lang w:eastAsia="en-GB"/>
        </w:rPr>
        <w:t>s</w:t>
      </w:r>
      <w:r w:rsidRPr="00041734">
        <w:rPr>
          <w:rFonts w:eastAsia="Times New Roman" w:cs="Arial"/>
          <w:sz w:val="24"/>
          <w:szCs w:val="24"/>
          <w:lang w:eastAsia="en-GB"/>
        </w:rPr>
        <w:t xml:space="preserve"> of risk, and identify ways that young people can protect themselves and minimise risks e.g. grooming</w:t>
      </w:r>
    </w:p>
    <w:p w14:paraId="442080B6" w14:textId="77777777" w:rsidR="000F4545" w:rsidRPr="00041734" w:rsidRDefault="000F4545" w:rsidP="000F4545">
      <w:pPr>
        <w:pStyle w:val="ListParagraph"/>
        <w:numPr>
          <w:ilvl w:val="0"/>
          <w:numId w:val="6"/>
        </w:numPr>
        <w:jc w:val="center"/>
        <w:rPr>
          <w:rFonts w:eastAsia="Times New Roman" w:cs="Arial"/>
          <w:sz w:val="24"/>
          <w:szCs w:val="24"/>
          <w:lang w:eastAsia="en-GB"/>
        </w:rPr>
      </w:pPr>
      <w:r w:rsidRPr="00041734">
        <w:rPr>
          <w:rFonts w:eastAsia="Times New Roman" w:cs="Arial"/>
          <w:sz w:val="24"/>
          <w:szCs w:val="24"/>
          <w:lang w:eastAsia="en-GB"/>
        </w:rPr>
        <w:t>Acquire skills to support young people and their parents/carers around issues associated with internet use</w:t>
      </w:r>
    </w:p>
    <w:p w14:paraId="2DF693F8" w14:textId="77777777" w:rsidR="000F4545" w:rsidRPr="00041734" w:rsidRDefault="000F4545" w:rsidP="000F4545">
      <w:pPr>
        <w:rPr>
          <w:rFonts w:eastAsia="Times New Roman" w:cs="Arial"/>
          <w:b/>
          <w:sz w:val="24"/>
          <w:szCs w:val="24"/>
          <w:lang w:eastAsia="en-GB"/>
        </w:rPr>
      </w:pPr>
    </w:p>
    <w:p w14:paraId="6797605E" w14:textId="77777777" w:rsidR="000F4545" w:rsidRPr="00041734" w:rsidRDefault="000F4545" w:rsidP="000F4545">
      <w:pPr>
        <w:jc w:val="center"/>
        <w:rPr>
          <w:rFonts w:eastAsia="Times New Roman" w:cs="Arial"/>
          <w:b/>
          <w:sz w:val="24"/>
          <w:szCs w:val="24"/>
          <w:u w:val="single"/>
          <w:lang w:eastAsia="en-GB"/>
        </w:rPr>
      </w:pPr>
      <w:r w:rsidRPr="00041734">
        <w:rPr>
          <w:rFonts w:eastAsia="Times New Roman" w:cs="Arial"/>
          <w:b/>
          <w:sz w:val="24"/>
          <w:szCs w:val="24"/>
          <w:u w:val="single"/>
          <w:lang w:eastAsia="en-GB"/>
        </w:rPr>
        <w:t>Course date, time and venue:</w:t>
      </w:r>
    </w:p>
    <w:p w14:paraId="4B02D136" w14:textId="3B085159" w:rsidR="00FF7A62" w:rsidRDefault="000F4545" w:rsidP="00FF7A62">
      <w:pPr>
        <w:rPr>
          <w:rFonts w:eastAsia="Times New Roman" w:cs="Arial"/>
          <w:b/>
          <w:sz w:val="24"/>
          <w:szCs w:val="24"/>
          <w:lang w:eastAsia="en-GB"/>
        </w:rPr>
      </w:pPr>
      <w:r w:rsidRPr="00041734">
        <w:rPr>
          <w:rFonts w:eastAsia="Times New Roman" w:cs="Arial"/>
          <w:b/>
          <w:sz w:val="24"/>
          <w:szCs w:val="24"/>
          <w:lang w:eastAsia="en-GB"/>
        </w:rPr>
        <w:tab/>
      </w:r>
      <w:r w:rsidRPr="00041734">
        <w:rPr>
          <w:rFonts w:eastAsia="Times New Roman" w:cs="Arial"/>
          <w:b/>
          <w:sz w:val="24"/>
          <w:szCs w:val="24"/>
          <w:lang w:eastAsia="en-GB"/>
        </w:rPr>
        <w:tab/>
      </w:r>
      <w:r w:rsidRPr="00041734">
        <w:rPr>
          <w:rFonts w:eastAsia="Times New Roman" w:cs="Arial"/>
          <w:b/>
          <w:sz w:val="24"/>
          <w:szCs w:val="24"/>
          <w:lang w:eastAsia="en-GB"/>
        </w:rPr>
        <w:tab/>
      </w:r>
      <w:r w:rsidRPr="00041734">
        <w:rPr>
          <w:rFonts w:eastAsia="Times New Roman" w:cs="Arial"/>
          <w:b/>
          <w:sz w:val="24"/>
          <w:szCs w:val="24"/>
          <w:lang w:eastAsia="en-GB"/>
        </w:rPr>
        <w:tab/>
      </w:r>
      <w:r w:rsidRPr="00041734">
        <w:rPr>
          <w:rFonts w:eastAsia="Times New Roman" w:cs="Arial"/>
          <w:b/>
          <w:sz w:val="24"/>
          <w:szCs w:val="24"/>
          <w:lang w:eastAsia="en-GB"/>
        </w:rPr>
        <w:tab/>
      </w:r>
      <w:r w:rsidRPr="00041734">
        <w:rPr>
          <w:rFonts w:eastAsia="Times New Roman" w:cs="Arial"/>
          <w:b/>
          <w:sz w:val="24"/>
          <w:szCs w:val="24"/>
          <w:lang w:eastAsia="en-GB"/>
        </w:rPr>
        <w:tab/>
      </w:r>
      <w:r w:rsidR="00FF7A62">
        <w:rPr>
          <w:rFonts w:eastAsia="Times New Roman" w:cs="Arial"/>
          <w:b/>
          <w:sz w:val="24"/>
          <w:szCs w:val="24"/>
          <w:lang w:eastAsia="en-GB"/>
        </w:rPr>
        <w:t>9</w:t>
      </w:r>
      <w:r w:rsidR="00FF7A62" w:rsidRPr="00FF7A62">
        <w:rPr>
          <w:rFonts w:eastAsia="Times New Roman" w:cs="Arial"/>
          <w:b/>
          <w:sz w:val="24"/>
          <w:szCs w:val="24"/>
          <w:vertAlign w:val="superscript"/>
          <w:lang w:eastAsia="en-GB"/>
        </w:rPr>
        <w:t>th</w:t>
      </w:r>
      <w:r w:rsidR="00FF7A62">
        <w:rPr>
          <w:rFonts w:eastAsia="Times New Roman" w:cs="Arial"/>
          <w:b/>
          <w:sz w:val="24"/>
          <w:szCs w:val="24"/>
          <w:lang w:eastAsia="en-GB"/>
        </w:rPr>
        <w:t xml:space="preserve"> February</w:t>
      </w:r>
      <w:r>
        <w:rPr>
          <w:rFonts w:eastAsia="Times New Roman" w:cs="Arial"/>
          <w:b/>
          <w:sz w:val="24"/>
          <w:szCs w:val="24"/>
          <w:lang w:eastAsia="en-GB"/>
        </w:rPr>
        <w:t xml:space="preserve"> 2022</w:t>
      </w:r>
    </w:p>
    <w:p w14:paraId="4446C1C9" w14:textId="026531F8" w:rsidR="00FF7A62" w:rsidRDefault="00FF7A62" w:rsidP="000F4545">
      <w:pPr>
        <w:jc w:val="center"/>
        <w:rPr>
          <w:rFonts w:eastAsia="Times New Roman" w:cs="Arial"/>
          <w:b/>
          <w:sz w:val="24"/>
          <w:szCs w:val="24"/>
          <w:lang w:eastAsia="en-GB"/>
        </w:rPr>
      </w:pPr>
      <w:r>
        <w:rPr>
          <w:rFonts w:eastAsia="Times New Roman" w:cs="Arial"/>
          <w:b/>
          <w:sz w:val="24"/>
          <w:szCs w:val="24"/>
          <w:lang w:eastAsia="en-GB"/>
        </w:rPr>
        <w:t>Location: TBC</w:t>
      </w:r>
    </w:p>
    <w:p w14:paraId="7F3AA47F" w14:textId="1210FADA" w:rsidR="00FF7A62" w:rsidRDefault="00FF7A62" w:rsidP="000F4545">
      <w:pPr>
        <w:jc w:val="center"/>
        <w:rPr>
          <w:rFonts w:eastAsia="Times New Roman" w:cs="Arial"/>
          <w:b/>
          <w:sz w:val="24"/>
          <w:szCs w:val="24"/>
          <w:lang w:eastAsia="en-GB"/>
        </w:rPr>
      </w:pPr>
      <w:r>
        <w:rPr>
          <w:rFonts w:eastAsia="Times New Roman" w:cs="Arial"/>
          <w:b/>
          <w:sz w:val="24"/>
          <w:szCs w:val="24"/>
          <w:lang w:eastAsia="en-GB"/>
        </w:rPr>
        <w:t>Time: TBC</w:t>
      </w:r>
    </w:p>
    <w:p w14:paraId="2DA1DDAE" w14:textId="556CA6C5" w:rsidR="000F4545" w:rsidRPr="00041734" w:rsidRDefault="000F4545" w:rsidP="000F4545">
      <w:pPr>
        <w:jc w:val="center"/>
        <w:rPr>
          <w:rFonts w:eastAsia="Times New Roman" w:cs="Arial"/>
          <w:b/>
          <w:sz w:val="24"/>
          <w:szCs w:val="24"/>
          <w:u w:val="single"/>
          <w:lang w:eastAsia="en-GB"/>
        </w:rPr>
      </w:pPr>
      <w:r w:rsidRPr="00041734">
        <w:rPr>
          <w:rFonts w:eastAsia="Times New Roman" w:cs="Arial"/>
          <w:b/>
          <w:sz w:val="24"/>
          <w:szCs w:val="24"/>
          <w:u w:val="single"/>
          <w:lang w:eastAsia="en-GB"/>
        </w:rPr>
        <w:t>Course Facilitators:</w:t>
      </w:r>
    </w:p>
    <w:p w14:paraId="35C225CB" w14:textId="77777777" w:rsidR="000F4545" w:rsidRDefault="000F4545" w:rsidP="000F4545">
      <w:pPr>
        <w:jc w:val="center"/>
        <w:rPr>
          <w:rFonts w:eastAsia="Times New Roman" w:cs="Arial"/>
          <w:b/>
          <w:sz w:val="24"/>
          <w:szCs w:val="24"/>
          <w:lang w:eastAsia="en-GB"/>
        </w:rPr>
      </w:pPr>
      <w:r w:rsidRPr="00041734">
        <w:rPr>
          <w:rFonts w:eastAsia="Times New Roman" w:cs="Arial"/>
          <w:b/>
          <w:sz w:val="24"/>
          <w:szCs w:val="24"/>
          <w:lang w:eastAsia="en-GB"/>
        </w:rPr>
        <w:t xml:space="preserve">Viv Crouch MBE and Sally Mitchell </w:t>
      </w:r>
    </w:p>
    <w:p w14:paraId="74309E75" w14:textId="77777777" w:rsidR="000F4545" w:rsidRPr="00041734" w:rsidRDefault="000F4545" w:rsidP="000F4545">
      <w:pPr>
        <w:jc w:val="center"/>
        <w:rPr>
          <w:rFonts w:eastAsia="Times New Roman" w:cs="Arial"/>
          <w:b/>
          <w:sz w:val="24"/>
          <w:szCs w:val="24"/>
          <w:lang w:eastAsia="en-GB"/>
        </w:rPr>
      </w:pPr>
      <w:r w:rsidRPr="00041734">
        <w:rPr>
          <w:rFonts w:eastAsia="Times New Roman" w:cs="Arial"/>
          <w:b/>
          <w:sz w:val="24"/>
          <w:szCs w:val="24"/>
          <w:lang w:eastAsia="en-GB"/>
        </w:rPr>
        <w:t>(B&amp;NES School Nursing Services)</w:t>
      </w:r>
    </w:p>
    <w:p w14:paraId="6D00D47D" w14:textId="5269ABFC" w:rsidR="000F4545" w:rsidRDefault="0010338E" w:rsidP="009C0661">
      <w:pPr>
        <w:jc w:val="center"/>
        <w:rPr>
          <w:rFonts w:eastAsia="Times New Roman" w:cs="Arial"/>
          <w:b/>
          <w:sz w:val="28"/>
          <w:szCs w:val="28"/>
          <w:lang w:eastAsia="en-GB"/>
        </w:rPr>
      </w:pPr>
      <w:r>
        <w:rPr>
          <w:rFonts w:eastAsia="Times New Roman" w:cs="Arial"/>
          <w:sz w:val="24"/>
          <w:szCs w:val="24"/>
          <w:lang w:eastAsia="en-GB"/>
        </w:rPr>
        <w:t>Book a place through Eventbrite:</w:t>
      </w:r>
      <w:r>
        <w:rPr>
          <w:rFonts w:eastAsia="Times New Roman" w:cs="Arial"/>
          <w:sz w:val="24"/>
          <w:szCs w:val="24"/>
          <w:lang w:eastAsia="en-GB"/>
        </w:rPr>
        <w:t xml:space="preserve"> </w:t>
      </w:r>
      <w:hyperlink r:id="rId24" w:history="1">
        <w:r w:rsidRPr="008F540B">
          <w:rPr>
            <w:rStyle w:val="Hyperlink"/>
            <w:rFonts w:eastAsia="Times New Roman" w:cs="Arial"/>
            <w:sz w:val="24"/>
            <w:szCs w:val="24"/>
            <w:lang w:eastAsia="en-GB"/>
          </w:rPr>
          <w:t>https://www.eventbrite.co.uk/e/impact-of-the-internet-on-young-peoples-relationships-and-sexual-health-tickets-164151498551</w:t>
        </w:r>
      </w:hyperlink>
      <w:r>
        <w:rPr>
          <w:rFonts w:eastAsia="Times New Roman" w:cs="Arial"/>
          <w:sz w:val="24"/>
          <w:szCs w:val="24"/>
          <w:lang w:eastAsia="en-GB"/>
        </w:rPr>
        <w:t xml:space="preserve"> </w:t>
      </w:r>
    </w:p>
    <w:p w14:paraId="094FDF18" w14:textId="77777777" w:rsidR="000F4545" w:rsidRDefault="000F4545" w:rsidP="009C0661">
      <w:pPr>
        <w:jc w:val="center"/>
        <w:rPr>
          <w:rFonts w:eastAsia="Times New Roman" w:cs="Arial"/>
          <w:b/>
          <w:sz w:val="28"/>
          <w:szCs w:val="28"/>
          <w:lang w:eastAsia="en-GB"/>
        </w:rPr>
      </w:pPr>
    </w:p>
    <w:p w14:paraId="03D7A062" w14:textId="77777777" w:rsidR="000F4545" w:rsidRDefault="000F4545" w:rsidP="009C0661">
      <w:pPr>
        <w:jc w:val="center"/>
        <w:rPr>
          <w:rFonts w:eastAsia="Times New Roman" w:cs="Arial"/>
          <w:b/>
          <w:sz w:val="28"/>
          <w:szCs w:val="28"/>
          <w:lang w:eastAsia="en-GB"/>
        </w:rPr>
      </w:pPr>
    </w:p>
    <w:p w14:paraId="19D3CB6F" w14:textId="77777777" w:rsidR="000F4545" w:rsidRDefault="000F4545" w:rsidP="009C0661">
      <w:pPr>
        <w:jc w:val="center"/>
        <w:rPr>
          <w:rFonts w:eastAsia="Times New Roman" w:cs="Arial"/>
          <w:b/>
          <w:sz w:val="28"/>
          <w:szCs w:val="28"/>
          <w:lang w:eastAsia="en-GB"/>
        </w:rPr>
      </w:pPr>
    </w:p>
    <w:p w14:paraId="67F70C84" w14:textId="77777777" w:rsidR="000F4545" w:rsidRDefault="000F4545" w:rsidP="009C0661">
      <w:pPr>
        <w:jc w:val="center"/>
        <w:rPr>
          <w:rFonts w:eastAsia="Times New Roman" w:cs="Arial"/>
          <w:b/>
          <w:sz w:val="28"/>
          <w:szCs w:val="28"/>
          <w:lang w:eastAsia="en-GB"/>
        </w:rPr>
      </w:pPr>
    </w:p>
    <w:p w14:paraId="4BC7EC7B" w14:textId="77777777" w:rsidR="000F4545" w:rsidRDefault="000F4545" w:rsidP="009C0661">
      <w:pPr>
        <w:jc w:val="center"/>
        <w:rPr>
          <w:rFonts w:eastAsia="Times New Roman" w:cs="Arial"/>
          <w:b/>
          <w:sz w:val="28"/>
          <w:szCs w:val="28"/>
          <w:lang w:eastAsia="en-GB"/>
        </w:rPr>
      </w:pPr>
    </w:p>
    <w:p w14:paraId="3F9AED47" w14:textId="46992367" w:rsidR="009C0661" w:rsidRPr="0028218E" w:rsidRDefault="009C0661" w:rsidP="009C0661">
      <w:pPr>
        <w:jc w:val="center"/>
        <w:rPr>
          <w:rFonts w:eastAsia="Times New Roman" w:cs="Arial"/>
          <w:b/>
          <w:sz w:val="28"/>
          <w:szCs w:val="28"/>
          <w:lang w:eastAsia="en-GB"/>
        </w:rPr>
      </w:pPr>
      <w:r w:rsidRPr="0028218E">
        <w:rPr>
          <w:rFonts w:eastAsia="Times New Roman" w:cs="Arial"/>
          <w:b/>
          <w:sz w:val="28"/>
          <w:szCs w:val="28"/>
          <w:lang w:eastAsia="en-GB"/>
        </w:rPr>
        <w:lastRenderedPageBreak/>
        <w:t xml:space="preserve">Course </w:t>
      </w:r>
      <w:r w:rsidR="000F4545">
        <w:rPr>
          <w:rFonts w:eastAsia="Times New Roman" w:cs="Arial"/>
          <w:b/>
          <w:sz w:val="28"/>
          <w:szCs w:val="28"/>
          <w:lang w:eastAsia="en-GB"/>
        </w:rPr>
        <w:t>6</w:t>
      </w:r>
    </w:p>
    <w:p w14:paraId="358D998E" w14:textId="51562A2B" w:rsidR="009C0661" w:rsidRPr="0028218E" w:rsidRDefault="009C0661" w:rsidP="009C0661">
      <w:pPr>
        <w:jc w:val="center"/>
        <w:rPr>
          <w:rFonts w:eastAsia="Times New Roman" w:cs="Arial"/>
          <w:b/>
          <w:sz w:val="28"/>
          <w:szCs w:val="28"/>
          <w:lang w:eastAsia="en-GB"/>
        </w:rPr>
      </w:pPr>
      <w:r w:rsidRPr="0028218E">
        <w:rPr>
          <w:rFonts w:eastAsia="Times New Roman" w:cs="Arial"/>
          <w:b/>
          <w:sz w:val="28"/>
          <w:szCs w:val="28"/>
          <w:lang w:eastAsia="en-GB"/>
        </w:rPr>
        <w:t xml:space="preserve">Supporting </w:t>
      </w:r>
      <w:r w:rsidR="009A6B21">
        <w:rPr>
          <w:rFonts w:eastAsia="Times New Roman" w:cs="Arial"/>
          <w:b/>
          <w:sz w:val="28"/>
          <w:szCs w:val="28"/>
          <w:lang w:eastAsia="en-GB"/>
        </w:rPr>
        <w:t>y</w:t>
      </w:r>
      <w:r w:rsidRPr="0028218E">
        <w:rPr>
          <w:rFonts w:eastAsia="Times New Roman" w:cs="Arial"/>
          <w:b/>
          <w:sz w:val="28"/>
          <w:szCs w:val="28"/>
          <w:lang w:eastAsia="en-GB"/>
        </w:rPr>
        <w:t xml:space="preserve">oung </w:t>
      </w:r>
      <w:r w:rsidR="009A6B21">
        <w:rPr>
          <w:rFonts w:eastAsia="Times New Roman" w:cs="Arial"/>
          <w:b/>
          <w:sz w:val="28"/>
          <w:szCs w:val="28"/>
          <w:lang w:eastAsia="en-GB"/>
        </w:rPr>
        <w:t>p</w:t>
      </w:r>
      <w:r w:rsidRPr="0028218E">
        <w:rPr>
          <w:rFonts w:eastAsia="Times New Roman" w:cs="Arial"/>
          <w:b/>
          <w:sz w:val="28"/>
          <w:szCs w:val="28"/>
          <w:lang w:eastAsia="en-GB"/>
        </w:rPr>
        <w:t xml:space="preserve">eople with their </w:t>
      </w:r>
      <w:r w:rsidR="009A6B21">
        <w:rPr>
          <w:rFonts w:eastAsia="Times New Roman" w:cs="Arial"/>
          <w:b/>
          <w:sz w:val="28"/>
          <w:szCs w:val="28"/>
          <w:lang w:eastAsia="en-GB"/>
        </w:rPr>
        <w:t>s</w:t>
      </w:r>
      <w:r w:rsidRPr="0028218E">
        <w:rPr>
          <w:rFonts w:eastAsia="Times New Roman" w:cs="Arial"/>
          <w:b/>
          <w:sz w:val="28"/>
          <w:szCs w:val="28"/>
          <w:lang w:eastAsia="en-GB"/>
        </w:rPr>
        <w:t xml:space="preserve">exual </w:t>
      </w:r>
      <w:r w:rsidR="009A6B21">
        <w:rPr>
          <w:rFonts w:eastAsia="Times New Roman" w:cs="Arial"/>
          <w:b/>
          <w:sz w:val="28"/>
          <w:szCs w:val="28"/>
          <w:lang w:eastAsia="en-GB"/>
        </w:rPr>
        <w:t>h</w:t>
      </w:r>
      <w:r w:rsidRPr="0028218E">
        <w:rPr>
          <w:rFonts w:eastAsia="Times New Roman" w:cs="Arial"/>
          <w:b/>
          <w:sz w:val="28"/>
          <w:szCs w:val="28"/>
          <w:lang w:eastAsia="en-GB"/>
        </w:rPr>
        <w:t>ealth</w:t>
      </w:r>
    </w:p>
    <w:p w14:paraId="1448B17C" w14:textId="77777777" w:rsidR="009C0661" w:rsidRPr="0028218E" w:rsidRDefault="009C0661" w:rsidP="009C0661">
      <w:pPr>
        <w:jc w:val="center"/>
        <w:rPr>
          <w:sz w:val="24"/>
          <w:szCs w:val="24"/>
          <w:lang w:eastAsia="en-GB"/>
        </w:rPr>
      </w:pPr>
      <w:r w:rsidRPr="0028218E">
        <w:rPr>
          <w:sz w:val="24"/>
          <w:szCs w:val="24"/>
          <w:lang w:eastAsia="en-GB"/>
        </w:rPr>
        <w:t>A one-day course for those who want to work more effectively to support young people with their sexual health needs. This course explores factors that need to be considered when planning sexual health interventions with young people and identifies the issues that arise when working with young people.</w:t>
      </w:r>
    </w:p>
    <w:p w14:paraId="43CD8DCE" w14:textId="77777777" w:rsidR="009C0661" w:rsidRPr="0028218E" w:rsidRDefault="009C0661" w:rsidP="009C0661">
      <w:pPr>
        <w:jc w:val="center"/>
        <w:rPr>
          <w:sz w:val="24"/>
          <w:szCs w:val="24"/>
          <w:lang w:eastAsia="en-GB"/>
        </w:rPr>
      </w:pPr>
      <w:r w:rsidRPr="0028218E">
        <w:rPr>
          <w:sz w:val="24"/>
          <w:szCs w:val="24"/>
          <w:lang w:eastAsia="en-GB"/>
        </w:rPr>
        <w:t xml:space="preserve">The aim of the course is to develop basic knowledge and skills for those working with young people around sexual health and for those wishing to learn more about effective practice when working with young people. </w:t>
      </w:r>
    </w:p>
    <w:p w14:paraId="3FC5F4AC" w14:textId="77777777" w:rsidR="009C0661" w:rsidRPr="0028218E" w:rsidRDefault="009C0661" w:rsidP="009C0661">
      <w:pPr>
        <w:jc w:val="center"/>
        <w:rPr>
          <w:b/>
          <w:bCs/>
          <w:sz w:val="24"/>
          <w:szCs w:val="24"/>
          <w:lang w:eastAsia="en-GB"/>
        </w:rPr>
      </w:pPr>
      <w:r w:rsidRPr="0028218E">
        <w:rPr>
          <w:b/>
          <w:bCs/>
          <w:sz w:val="24"/>
          <w:szCs w:val="24"/>
          <w:lang w:eastAsia="en-GB"/>
        </w:rPr>
        <w:t>Learning Outcomes:</w:t>
      </w:r>
    </w:p>
    <w:p w14:paraId="28484659" w14:textId="77777777" w:rsidR="009C0661" w:rsidRPr="0028218E" w:rsidRDefault="009C0661" w:rsidP="009C0661">
      <w:pPr>
        <w:jc w:val="center"/>
        <w:rPr>
          <w:sz w:val="24"/>
          <w:szCs w:val="24"/>
          <w:lang w:eastAsia="en-GB"/>
        </w:rPr>
      </w:pPr>
      <w:r w:rsidRPr="0028218E">
        <w:rPr>
          <w:sz w:val="24"/>
          <w:szCs w:val="24"/>
          <w:lang w:eastAsia="en-GB"/>
        </w:rPr>
        <w:t>By the end of the session participants will be able to:</w:t>
      </w:r>
    </w:p>
    <w:p w14:paraId="77BF9254" w14:textId="77777777" w:rsidR="009C0661" w:rsidRPr="0028218E" w:rsidRDefault="009C0661" w:rsidP="009C0661">
      <w:pPr>
        <w:pStyle w:val="ListParagraph"/>
        <w:numPr>
          <w:ilvl w:val="0"/>
          <w:numId w:val="8"/>
        </w:numPr>
        <w:jc w:val="center"/>
        <w:rPr>
          <w:sz w:val="24"/>
          <w:szCs w:val="24"/>
          <w:lang w:eastAsia="en-GB"/>
        </w:rPr>
      </w:pPr>
      <w:r w:rsidRPr="0028218E">
        <w:rPr>
          <w:sz w:val="24"/>
          <w:szCs w:val="24"/>
          <w:lang w:eastAsia="en-GB"/>
        </w:rPr>
        <w:t>Understand the sexual health issues of young people</w:t>
      </w:r>
    </w:p>
    <w:p w14:paraId="0B5DA418" w14:textId="77777777" w:rsidR="009C0661" w:rsidRPr="0028218E" w:rsidRDefault="009C0661" w:rsidP="009C0661">
      <w:pPr>
        <w:pStyle w:val="ListParagraph"/>
        <w:numPr>
          <w:ilvl w:val="0"/>
          <w:numId w:val="8"/>
        </w:numPr>
        <w:jc w:val="center"/>
        <w:rPr>
          <w:sz w:val="24"/>
          <w:szCs w:val="24"/>
          <w:lang w:eastAsia="en-GB"/>
        </w:rPr>
      </w:pPr>
      <w:r w:rsidRPr="0028218E">
        <w:rPr>
          <w:sz w:val="24"/>
          <w:szCs w:val="24"/>
          <w:lang w:eastAsia="en-GB"/>
        </w:rPr>
        <w:t>Recognise the impact of role models on sexual health and well-being</w:t>
      </w:r>
    </w:p>
    <w:p w14:paraId="226CDEB3" w14:textId="77777777" w:rsidR="009C0661" w:rsidRPr="0028218E" w:rsidRDefault="009C0661" w:rsidP="009C0661">
      <w:pPr>
        <w:pStyle w:val="ListParagraph"/>
        <w:numPr>
          <w:ilvl w:val="0"/>
          <w:numId w:val="8"/>
        </w:numPr>
        <w:jc w:val="center"/>
        <w:rPr>
          <w:sz w:val="24"/>
          <w:szCs w:val="24"/>
          <w:lang w:eastAsia="en-GB"/>
        </w:rPr>
      </w:pPr>
      <w:r w:rsidRPr="0028218E">
        <w:rPr>
          <w:sz w:val="24"/>
          <w:szCs w:val="24"/>
          <w:lang w:eastAsia="en-GB"/>
        </w:rPr>
        <w:t>Understand the importance of self-esteem and self-image when working with young people, and its links to risk-taking behaviours</w:t>
      </w:r>
    </w:p>
    <w:p w14:paraId="45A8326C" w14:textId="77777777" w:rsidR="009C0661" w:rsidRPr="00E97B7B" w:rsidRDefault="009C0661" w:rsidP="009C0661">
      <w:pPr>
        <w:pStyle w:val="ListParagraph"/>
        <w:numPr>
          <w:ilvl w:val="0"/>
          <w:numId w:val="8"/>
        </w:numPr>
        <w:jc w:val="center"/>
        <w:rPr>
          <w:sz w:val="24"/>
          <w:szCs w:val="24"/>
          <w:lang w:eastAsia="en-GB"/>
        </w:rPr>
      </w:pPr>
      <w:r w:rsidRPr="00E97B7B">
        <w:rPr>
          <w:sz w:val="24"/>
          <w:szCs w:val="24"/>
          <w:lang w:eastAsia="en-GB"/>
        </w:rPr>
        <w:t>Understand the different aspects of the law regarding young people</w:t>
      </w:r>
    </w:p>
    <w:p w14:paraId="60A33851" w14:textId="77777777" w:rsidR="009C0661" w:rsidRPr="00E97B7B" w:rsidRDefault="009C0661" w:rsidP="009C0661">
      <w:pPr>
        <w:pStyle w:val="ListParagraph"/>
        <w:numPr>
          <w:ilvl w:val="0"/>
          <w:numId w:val="8"/>
        </w:numPr>
        <w:jc w:val="center"/>
        <w:rPr>
          <w:sz w:val="24"/>
          <w:szCs w:val="24"/>
          <w:lang w:eastAsia="en-GB"/>
        </w:rPr>
      </w:pPr>
      <w:r w:rsidRPr="00E97B7B">
        <w:rPr>
          <w:sz w:val="24"/>
          <w:szCs w:val="24"/>
          <w:lang w:eastAsia="en-GB"/>
        </w:rPr>
        <w:t>Understand the effects of masculinity as a barrier for young men when accessing sexual health services</w:t>
      </w:r>
    </w:p>
    <w:p w14:paraId="70B46885" w14:textId="77777777" w:rsidR="009C0661" w:rsidRPr="00E97B7B" w:rsidRDefault="009C0661" w:rsidP="009C0661">
      <w:pPr>
        <w:pStyle w:val="ListParagraph"/>
        <w:numPr>
          <w:ilvl w:val="0"/>
          <w:numId w:val="8"/>
        </w:numPr>
        <w:jc w:val="center"/>
        <w:rPr>
          <w:sz w:val="24"/>
          <w:szCs w:val="24"/>
          <w:lang w:eastAsia="en-GB"/>
        </w:rPr>
      </w:pPr>
      <w:r w:rsidRPr="00E97B7B">
        <w:rPr>
          <w:sz w:val="24"/>
          <w:szCs w:val="24"/>
          <w:lang w:eastAsia="en-GB"/>
        </w:rPr>
        <w:t>Develop practical skills and strategies to use when working with young people</w:t>
      </w:r>
    </w:p>
    <w:p w14:paraId="541AA223" w14:textId="77777777" w:rsidR="009C0661" w:rsidRPr="00E97B7B" w:rsidRDefault="009C0661" w:rsidP="009C0661">
      <w:pPr>
        <w:pStyle w:val="ListParagraph"/>
        <w:numPr>
          <w:ilvl w:val="0"/>
          <w:numId w:val="8"/>
        </w:numPr>
        <w:jc w:val="center"/>
        <w:rPr>
          <w:sz w:val="24"/>
          <w:szCs w:val="24"/>
          <w:lang w:eastAsia="en-GB"/>
        </w:rPr>
      </w:pPr>
      <w:r w:rsidRPr="00E97B7B">
        <w:rPr>
          <w:sz w:val="24"/>
          <w:szCs w:val="24"/>
          <w:lang w:eastAsia="en-GB"/>
        </w:rPr>
        <w:t>Be able to signpost young people to appropriate services to meet their specific needs</w:t>
      </w:r>
    </w:p>
    <w:p w14:paraId="1CCB013E" w14:textId="77777777" w:rsidR="009C0661" w:rsidRPr="002A203C" w:rsidRDefault="009C0661" w:rsidP="009C0661">
      <w:pPr>
        <w:jc w:val="center"/>
        <w:rPr>
          <w:rFonts w:eastAsia="Times New Roman" w:cs="Arial"/>
          <w:b/>
          <w:color w:val="FF0000"/>
          <w:sz w:val="24"/>
          <w:szCs w:val="24"/>
          <w:lang w:eastAsia="en-GB"/>
        </w:rPr>
      </w:pPr>
    </w:p>
    <w:p w14:paraId="32FB69E9" w14:textId="77777777" w:rsidR="009C0661" w:rsidRPr="00E97B7B" w:rsidRDefault="009C0661" w:rsidP="009C0661">
      <w:pPr>
        <w:jc w:val="center"/>
        <w:rPr>
          <w:rFonts w:eastAsia="Times New Roman" w:cs="Arial"/>
          <w:b/>
          <w:sz w:val="24"/>
          <w:szCs w:val="24"/>
          <w:u w:val="single"/>
          <w:lang w:eastAsia="en-GB"/>
        </w:rPr>
      </w:pPr>
      <w:r w:rsidRPr="00E97B7B">
        <w:rPr>
          <w:rFonts w:eastAsia="Times New Roman" w:cs="Arial"/>
          <w:b/>
          <w:sz w:val="24"/>
          <w:szCs w:val="24"/>
          <w:u w:val="single"/>
          <w:lang w:eastAsia="en-GB"/>
        </w:rPr>
        <w:t>Course date, time and venue:</w:t>
      </w:r>
    </w:p>
    <w:p w14:paraId="721AE6EF" w14:textId="3BD832BE" w:rsidR="009C0661" w:rsidRDefault="00FF7A62" w:rsidP="009C0661">
      <w:pPr>
        <w:jc w:val="center"/>
        <w:rPr>
          <w:rFonts w:eastAsia="Times New Roman" w:cs="Arial"/>
          <w:b/>
          <w:sz w:val="24"/>
          <w:szCs w:val="24"/>
          <w:lang w:eastAsia="en-GB"/>
        </w:rPr>
      </w:pPr>
      <w:r>
        <w:rPr>
          <w:rFonts w:eastAsia="Times New Roman" w:cs="Arial"/>
          <w:b/>
          <w:sz w:val="24"/>
          <w:szCs w:val="24"/>
          <w:lang w:eastAsia="en-GB"/>
        </w:rPr>
        <w:t>3</w:t>
      </w:r>
      <w:r w:rsidRPr="00FF7A62">
        <w:rPr>
          <w:rFonts w:eastAsia="Times New Roman" w:cs="Arial"/>
          <w:b/>
          <w:sz w:val="24"/>
          <w:szCs w:val="24"/>
          <w:vertAlign w:val="superscript"/>
          <w:lang w:eastAsia="en-GB"/>
        </w:rPr>
        <w:t>rd</w:t>
      </w:r>
      <w:r>
        <w:rPr>
          <w:rFonts w:eastAsia="Times New Roman" w:cs="Arial"/>
          <w:b/>
          <w:sz w:val="24"/>
          <w:szCs w:val="24"/>
          <w:lang w:eastAsia="en-GB"/>
        </w:rPr>
        <w:t xml:space="preserve"> March </w:t>
      </w:r>
      <w:r w:rsidR="0064150F">
        <w:rPr>
          <w:rFonts w:eastAsia="Times New Roman" w:cs="Arial"/>
          <w:b/>
          <w:sz w:val="24"/>
          <w:szCs w:val="24"/>
          <w:lang w:eastAsia="en-GB"/>
        </w:rPr>
        <w:t>2022</w:t>
      </w:r>
    </w:p>
    <w:p w14:paraId="2C81342C" w14:textId="77777777" w:rsidR="00FF7A62" w:rsidRDefault="00FF7A62" w:rsidP="00FF7A62">
      <w:pPr>
        <w:jc w:val="center"/>
        <w:rPr>
          <w:rFonts w:eastAsia="Times New Roman" w:cs="Arial"/>
          <w:b/>
          <w:sz w:val="24"/>
          <w:szCs w:val="24"/>
          <w:lang w:eastAsia="en-GB"/>
        </w:rPr>
      </w:pPr>
      <w:r>
        <w:rPr>
          <w:rFonts w:eastAsia="Times New Roman" w:cs="Arial"/>
          <w:b/>
          <w:sz w:val="24"/>
          <w:szCs w:val="24"/>
          <w:lang w:eastAsia="en-GB"/>
        </w:rPr>
        <w:t>Location: TBC</w:t>
      </w:r>
    </w:p>
    <w:p w14:paraId="11D17BA5" w14:textId="7134FB39" w:rsidR="00FF7A62" w:rsidRDefault="00FF7A62" w:rsidP="00FF7A62">
      <w:pPr>
        <w:jc w:val="center"/>
        <w:rPr>
          <w:rFonts w:eastAsia="Times New Roman" w:cs="Arial"/>
          <w:b/>
          <w:sz w:val="24"/>
          <w:szCs w:val="24"/>
          <w:lang w:eastAsia="en-GB"/>
        </w:rPr>
      </w:pPr>
      <w:r>
        <w:rPr>
          <w:rFonts w:eastAsia="Times New Roman" w:cs="Arial"/>
          <w:b/>
          <w:sz w:val="24"/>
          <w:szCs w:val="24"/>
          <w:lang w:eastAsia="en-GB"/>
        </w:rPr>
        <w:t>Time: TBC</w:t>
      </w:r>
    </w:p>
    <w:p w14:paraId="0D1A501F" w14:textId="19D4BFDF" w:rsidR="009C0661" w:rsidRPr="0028218E" w:rsidRDefault="009C0661" w:rsidP="009C0661">
      <w:pPr>
        <w:jc w:val="center"/>
        <w:rPr>
          <w:rFonts w:eastAsia="Times New Roman" w:cs="Arial"/>
          <w:b/>
          <w:sz w:val="24"/>
          <w:szCs w:val="24"/>
          <w:u w:val="single"/>
          <w:lang w:eastAsia="en-GB"/>
        </w:rPr>
      </w:pPr>
      <w:r w:rsidRPr="0028218E">
        <w:rPr>
          <w:rFonts w:eastAsia="Times New Roman" w:cs="Arial"/>
          <w:b/>
          <w:sz w:val="24"/>
          <w:szCs w:val="24"/>
          <w:u w:val="single"/>
          <w:lang w:eastAsia="en-GB"/>
        </w:rPr>
        <w:t>Course Facilitators:</w:t>
      </w:r>
    </w:p>
    <w:p w14:paraId="4BC1753B" w14:textId="77777777" w:rsidR="00F11932" w:rsidRDefault="009C0661" w:rsidP="009C0661">
      <w:pPr>
        <w:jc w:val="center"/>
        <w:rPr>
          <w:rFonts w:eastAsia="Times New Roman" w:cs="Arial"/>
          <w:b/>
          <w:sz w:val="24"/>
          <w:szCs w:val="24"/>
          <w:lang w:eastAsia="en-GB"/>
        </w:rPr>
      </w:pPr>
      <w:r w:rsidRPr="00041734">
        <w:rPr>
          <w:rFonts w:eastAsia="Times New Roman" w:cs="Arial"/>
          <w:b/>
          <w:sz w:val="24"/>
          <w:szCs w:val="24"/>
          <w:lang w:eastAsia="en-GB"/>
        </w:rPr>
        <w:t xml:space="preserve">Viv Crouch MBE and Sally Mitchell </w:t>
      </w:r>
    </w:p>
    <w:p w14:paraId="192D384A" w14:textId="3B3718DC" w:rsidR="009C0661" w:rsidRPr="00041734" w:rsidRDefault="009C0661" w:rsidP="009C0661">
      <w:pPr>
        <w:jc w:val="center"/>
        <w:rPr>
          <w:rFonts w:eastAsia="Times New Roman" w:cs="Arial"/>
          <w:b/>
          <w:sz w:val="24"/>
          <w:szCs w:val="24"/>
          <w:lang w:eastAsia="en-GB"/>
        </w:rPr>
      </w:pPr>
      <w:r w:rsidRPr="00041734">
        <w:rPr>
          <w:rFonts w:eastAsia="Times New Roman" w:cs="Arial"/>
          <w:b/>
          <w:sz w:val="24"/>
          <w:szCs w:val="24"/>
          <w:lang w:eastAsia="en-GB"/>
        </w:rPr>
        <w:t>(B&amp;NES School Nursing Services)</w:t>
      </w:r>
    </w:p>
    <w:p w14:paraId="53C81CAD" w14:textId="5DE8DA90" w:rsidR="009C0661" w:rsidRPr="0010338E" w:rsidRDefault="0010338E" w:rsidP="009C0661">
      <w:pPr>
        <w:jc w:val="center"/>
        <w:rPr>
          <w:rFonts w:eastAsia="Times New Roman" w:cs="Arial"/>
          <w:bCs/>
          <w:sz w:val="24"/>
          <w:szCs w:val="24"/>
          <w:lang w:eastAsia="en-GB"/>
        </w:rPr>
      </w:pPr>
      <w:r>
        <w:rPr>
          <w:rFonts w:eastAsia="Times New Roman" w:cs="Arial"/>
          <w:sz w:val="24"/>
          <w:szCs w:val="24"/>
          <w:lang w:eastAsia="en-GB"/>
        </w:rPr>
        <w:t xml:space="preserve">Book a place through Eventbrite: </w:t>
      </w:r>
      <w:hyperlink r:id="rId25" w:history="1">
        <w:r w:rsidRPr="0010338E">
          <w:rPr>
            <w:rStyle w:val="Hyperlink"/>
            <w:rFonts w:eastAsia="Times New Roman" w:cs="Arial"/>
            <w:bCs/>
            <w:sz w:val="24"/>
            <w:szCs w:val="24"/>
            <w:lang w:eastAsia="en-GB"/>
          </w:rPr>
          <w:t>https://www.eventbrite.co.uk/e/supporting-young-people-with-their-sexual-health-tickets-164153171555</w:t>
        </w:r>
      </w:hyperlink>
      <w:r w:rsidRPr="0010338E">
        <w:rPr>
          <w:rFonts w:eastAsia="Times New Roman" w:cs="Arial"/>
          <w:bCs/>
          <w:sz w:val="24"/>
          <w:szCs w:val="24"/>
          <w:lang w:eastAsia="en-GB"/>
        </w:rPr>
        <w:t xml:space="preserve"> </w:t>
      </w:r>
    </w:p>
    <w:p w14:paraId="25A6F65E" w14:textId="77777777" w:rsidR="009C0661" w:rsidRDefault="009C0661" w:rsidP="009C0661">
      <w:pPr>
        <w:jc w:val="center"/>
        <w:rPr>
          <w:rFonts w:eastAsia="Times New Roman" w:cs="Arial"/>
          <w:b/>
          <w:sz w:val="28"/>
          <w:szCs w:val="28"/>
          <w:lang w:eastAsia="en-GB"/>
        </w:rPr>
      </w:pPr>
    </w:p>
    <w:p w14:paraId="10897DF9" w14:textId="77777777" w:rsidR="00BD032C" w:rsidRPr="00041734" w:rsidRDefault="003431DE"/>
    <w:sectPr w:rsidR="00BD032C" w:rsidRPr="00041734" w:rsidSect="001102B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5ACD2" w14:textId="77777777" w:rsidR="007726F9" w:rsidRDefault="007A2CC4">
      <w:pPr>
        <w:spacing w:after="0" w:line="240" w:lineRule="auto"/>
      </w:pPr>
      <w:r>
        <w:separator/>
      </w:r>
    </w:p>
  </w:endnote>
  <w:endnote w:type="continuationSeparator" w:id="0">
    <w:p w14:paraId="4531E15C" w14:textId="77777777" w:rsidR="007726F9" w:rsidRDefault="007A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397278"/>
      <w:docPartObj>
        <w:docPartGallery w:val="Page Numbers (Bottom of Page)"/>
        <w:docPartUnique/>
      </w:docPartObj>
    </w:sdtPr>
    <w:sdtEndPr>
      <w:rPr>
        <w:noProof/>
      </w:rPr>
    </w:sdtEndPr>
    <w:sdtContent>
      <w:p w14:paraId="7678CCDD" w14:textId="77777777" w:rsidR="001102BE" w:rsidRDefault="00A23950">
        <w:pPr>
          <w:pStyle w:val="Footer"/>
          <w:jc w:val="right"/>
        </w:pPr>
        <w:r>
          <w:fldChar w:fldCharType="begin"/>
        </w:r>
        <w:r>
          <w:instrText xml:space="preserve"> PAGE   \* MERGEFORMAT </w:instrText>
        </w:r>
        <w:r>
          <w:fldChar w:fldCharType="separate"/>
        </w:r>
        <w:r>
          <w:rPr>
            <w:noProof/>
          </w:rPr>
          <w:t>2</w:t>
        </w:r>
        <w:r>
          <w:fldChar w:fldCharType="end"/>
        </w:r>
      </w:p>
    </w:sdtContent>
  </w:sdt>
  <w:p w14:paraId="13582A3B" w14:textId="77777777" w:rsidR="007B1C5A" w:rsidRDefault="00A23950">
    <w:pPr>
      <w:pStyle w:val="Footer"/>
      <w:jc w:val="center"/>
    </w:pPr>
    <w:r>
      <w:t>www.safebanes.com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BF7C" w14:textId="77777777" w:rsidR="001962F6" w:rsidRDefault="003431DE">
    <w:pPr>
      <w:pStyle w:val="Footer"/>
      <w:jc w:val="right"/>
    </w:pPr>
  </w:p>
  <w:p w14:paraId="467BDFD3" w14:textId="77777777" w:rsidR="007B1C5A" w:rsidRDefault="003431DE" w:rsidP="007B1C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279815"/>
      <w:docPartObj>
        <w:docPartGallery w:val="Page Numbers (Bottom of Page)"/>
        <w:docPartUnique/>
      </w:docPartObj>
    </w:sdtPr>
    <w:sdtEndPr>
      <w:rPr>
        <w:noProof/>
      </w:rPr>
    </w:sdtEndPr>
    <w:sdtContent>
      <w:p w14:paraId="3D86DEC5" w14:textId="77777777" w:rsidR="001102BE" w:rsidRDefault="00A2395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A1CF2BF" w14:textId="77777777" w:rsidR="001962F6" w:rsidRDefault="00A23950" w:rsidP="007B1C5A">
    <w:pPr>
      <w:pStyle w:val="Footer"/>
      <w:jc w:val="center"/>
    </w:pPr>
    <w:r>
      <w:t>www.safebanes.com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94D4" w14:textId="77777777" w:rsidR="007B1C5A" w:rsidRDefault="00A23950" w:rsidP="00984B6C">
    <w:pPr>
      <w:pStyle w:val="Footer"/>
      <w:jc w:val="center"/>
    </w:pPr>
    <w:r>
      <w:t>www.safebanes.com</w:t>
    </w:r>
  </w:p>
  <w:p w14:paraId="04787404" w14:textId="77777777" w:rsidR="007B1C5A" w:rsidRDefault="003431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CAC83" w14:textId="77777777" w:rsidR="007726F9" w:rsidRDefault="007A2CC4">
      <w:pPr>
        <w:spacing w:after="0" w:line="240" w:lineRule="auto"/>
      </w:pPr>
      <w:r>
        <w:separator/>
      </w:r>
    </w:p>
  </w:footnote>
  <w:footnote w:type="continuationSeparator" w:id="0">
    <w:p w14:paraId="3B774BEE" w14:textId="77777777" w:rsidR="007726F9" w:rsidRDefault="007A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18EA"/>
    <w:multiLevelType w:val="hybridMultilevel"/>
    <w:tmpl w:val="113E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1F69"/>
    <w:multiLevelType w:val="hybridMultilevel"/>
    <w:tmpl w:val="6250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E6141"/>
    <w:multiLevelType w:val="multilevel"/>
    <w:tmpl w:val="98625F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290E91"/>
    <w:multiLevelType w:val="hybridMultilevel"/>
    <w:tmpl w:val="F6D2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25657"/>
    <w:multiLevelType w:val="hybridMultilevel"/>
    <w:tmpl w:val="048E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35BD1"/>
    <w:multiLevelType w:val="hybridMultilevel"/>
    <w:tmpl w:val="4EC4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95CD6"/>
    <w:multiLevelType w:val="hybridMultilevel"/>
    <w:tmpl w:val="925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73A85"/>
    <w:multiLevelType w:val="hybridMultilevel"/>
    <w:tmpl w:val="61E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F4F20"/>
    <w:multiLevelType w:val="hybridMultilevel"/>
    <w:tmpl w:val="9D5C7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203266"/>
    <w:multiLevelType w:val="hybridMultilevel"/>
    <w:tmpl w:val="6B0413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42360"/>
    <w:multiLevelType w:val="hybridMultilevel"/>
    <w:tmpl w:val="86CC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96908"/>
    <w:multiLevelType w:val="hybridMultilevel"/>
    <w:tmpl w:val="1BF047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A5C3B59"/>
    <w:multiLevelType w:val="multilevel"/>
    <w:tmpl w:val="EF9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D1DA7"/>
    <w:multiLevelType w:val="hybridMultilevel"/>
    <w:tmpl w:val="752A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C27A4"/>
    <w:multiLevelType w:val="hybridMultilevel"/>
    <w:tmpl w:val="D77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B3590"/>
    <w:multiLevelType w:val="hybridMultilevel"/>
    <w:tmpl w:val="0C6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15"/>
  </w:num>
  <w:num w:numId="6">
    <w:abstractNumId w:val="14"/>
  </w:num>
  <w:num w:numId="7">
    <w:abstractNumId w:val="13"/>
  </w:num>
  <w:num w:numId="8">
    <w:abstractNumId w:val="5"/>
  </w:num>
  <w:num w:numId="9">
    <w:abstractNumId w:val="6"/>
  </w:num>
  <w:num w:numId="10">
    <w:abstractNumId w:val="9"/>
  </w:num>
  <w:num w:numId="11">
    <w:abstractNumId w:val="7"/>
  </w:num>
  <w:num w:numId="12">
    <w:abstractNumId w:val="11"/>
  </w:num>
  <w:num w:numId="13">
    <w:abstractNumId w:val="2"/>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11"/>
    <w:rsid w:val="00041734"/>
    <w:rsid w:val="00082882"/>
    <w:rsid w:val="000F4545"/>
    <w:rsid w:val="0010338E"/>
    <w:rsid w:val="00182143"/>
    <w:rsid w:val="002011CD"/>
    <w:rsid w:val="0028218E"/>
    <w:rsid w:val="002A203C"/>
    <w:rsid w:val="002B5878"/>
    <w:rsid w:val="003431DE"/>
    <w:rsid w:val="00372EB1"/>
    <w:rsid w:val="003D2543"/>
    <w:rsid w:val="003D341D"/>
    <w:rsid w:val="0040073C"/>
    <w:rsid w:val="00484F6D"/>
    <w:rsid w:val="004A5CE3"/>
    <w:rsid w:val="005C5AB9"/>
    <w:rsid w:val="005D3C66"/>
    <w:rsid w:val="00601C46"/>
    <w:rsid w:val="00605E1C"/>
    <w:rsid w:val="0064150F"/>
    <w:rsid w:val="00686B87"/>
    <w:rsid w:val="006B2A0B"/>
    <w:rsid w:val="006D2992"/>
    <w:rsid w:val="00712398"/>
    <w:rsid w:val="007726F9"/>
    <w:rsid w:val="00784685"/>
    <w:rsid w:val="007A2CC4"/>
    <w:rsid w:val="007C5521"/>
    <w:rsid w:val="007F1B6E"/>
    <w:rsid w:val="00811AF6"/>
    <w:rsid w:val="00837529"/>
    <w:rsid w:val="00860869"/>
    <w:rsid w:val="0086355E"/>
    <w:rsid w:val="008742DE"/>
    <w:rsid w:val="008975E4"/>
    <w:rsid w:val="008D1570"/>
    <w:rsid w:val="008D39E8"/>
    <w:rsid w:val="00966383"/>
    <w:rsid w:val="009A6B21"/>
    <w:rsid w:val="009C0661"/>
    <w:rsid w:val="00A23950"/>
    <w:rsid w:val="00A51DDA"/>
    <w:rsid w:val="00A6472D"/>
    <w:rsid w:val="00A650C1"/>
    <w:rsid w:val="00AF40DA"/>
    <w:rsid w:val="00B011E7"/>
    <w:rsid w:val="00B1168B"/>
    <w:rsid w:val="00B22A11"/>
    <w:rsid w:val="00B45C8F"/>
    <w:rsid w:val="00B517C1"/>
    <w:rsid w:val="00BE282E"/>
    <w:rsid w:val="00C244C2"/>
    <w:rsid w:val="00C32A20"/>
    <w:rsid w:val="00C60B17"/>
    <w:rsid w:val="00C703D1"/>
    <w:rsid w:val="00C83904"/>
    <w:rsid w:val="00CD29B8"/>
    <w:rsid w:val="00D52C3D"/>
    <w:rsid w:val="00E240D2"/>
    <w:rsid w:val="00E45125"/>
    <w:rsid w:val="00E61A42"/>
    <w:rsid w:val="00E97B7B"/>
    <w:rsid w:val="00F11932"/>
    <w:rsid w:val="00F329C1"/>
    <w:rsid w:val="00F607C0"/>
    <w:rsid w:val="00FA6198"/>
    <w:rsid w:val="00FB4849"/>
    <w:rsid w:val="00FF69BB"/>
    <w:rsid w:val="00FF7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B573"/>
  <w15:chartTrackingRefBased/>
  <w15:docId w15:val="{A8AA34B5-06F1-4CCD-882F-8C20A5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29"/>
  </w:style>
  <w:style w:type="paragraph" w:styleId="Heading1">
    <w:name w:val="heading 1"/>
    <w:basedOn w:val="Normal"/>
    <w:next w:val="Normal"/>
    <w:link w:val="Heading1Char"/>
    <w:uiPriority w:val="9"/>
    <w:qFormat/>
    <w:rsid w:val="008375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375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375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375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375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375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375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375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375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9BB"/>
    <w:rPr>
      <w:color w:val="0563C1" w:themeColor="hyperlink"/>
      <w:u w:val="single"/>
    </w:rPr>
  </w:style>
  <w:style w:type="paragraph" w:styleId="ListParagraph">
    <w:name w:val="List Paragraph"/>
    <w:basedOn w:val="Normal"/>
    <w:uiPriority w:val="34"/>
    <w:qFormat/>
    <w:rsid w:val="00FF69BB"/>
    <w:pPr>
      <w:ind w:left="720"/>
      <w:contextualSpacing/>
    </w:pPr>
  </w:style>
  <w:style w:type="paragraph" w:styleId="Footer">
    <w:name w:val="footer"/>
    <w:basedOn w:val="Normal"/>
    <w:link w:val="FooterChar"/>
    <w:uiPriority w:val="99"/>
    <w:unhideWhenUsed/>
    <w:rsid w:val="00FF6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9BB"/>
  </w:style>
  <w:style w:type="character" w:customStyle="1" w:styleId="Heading1Char">
    <w:name w:val="Heading 1 Char"/>
    <w:basedOn w:val="DefaultParagraphFont"/>
    <w:link w:val="Heading1"/>
    <w:uiPriority w:val="9"/>
    <w:rsid w:val="008375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375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375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375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375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375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375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375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37529"/>
    <w:rPr>
      <w:b/>
      <w:bCs/>
      <w:i/>
      <w:iCs/>
    </w:rPr>
  </w:style>
  <w:style w:type="paragraph" w:styleId="Caption">
    <w:name w:val="caption"/>
    <w:basedOn w:val="Normal"/>
    <w:next w:val="Normal"/>
    <w:uiPriority w:val="35"/>
    <w:semiHidden/>
    <w:unhideWhenUsed/>
    <w:qFormat/>
    <w:rsid w:val="008375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375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375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375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37529"/>
    <w:rPr>
      <w:color w:val="44546A" w:themeColor="text2"/>
      <w:sz w:val="28"/>
      <w:szCs w:val="28"/>
    </w:rPr>
  </w:style>
  <w:style w:type="character" w:styleId="Strong">
    <w:name w:val="Strong"/>
    <w:basedOn w:val="DefaultParagraphFont"/>
    <w:uiPriority w:val="22"/>
    <w:qFormat/>
    <w:rsid w:val="00837529"/>
    <w:rPr>
      <w:b/>
      <w:bCs/>
    </w:rPr>
  </w:style>
  <w:style w:type="character" w:styleId="Emphasis">
    <w:name w:val="Emphasis"/>
    <w:basedOn w:val="DefaultParagraphFont"/>
    <w:uiPriority w:val="20"/>
    <w:qFormat/>
    <w:rsid w:val="00837529"/>
    <w:rPr>
      <w:i/>
      <w:iCs/>
      <w:color w:val="000000" w:themeColor="text1"/>
    </w:rPr>
  </w:style>
  <w:style w:type="paragraph" w:styleId="NoSpacing">
    <w:name w:val="No Spacing"/>
    <w:uiPriority w:val="1"/>
    <w:qFormat/>
    <w:rsid w:val="00837529"/>
    <w:pPr>
      <w:spacing w:after="0" w:line="240" w:lineRule="auto"/>
    </w:pPr>
  </w:style>
  <w:style w:type="paragraph" w:styleId="Quote">
    <w:name w:val="Quote"/>
    <w:basedOn w:val="Normal"/>
    <w:next w:val="Normal"/>
    <w:link w:val="QuoteChar"/>
    <w:uiPriority w:val="29"/>
    <w:qFormat/>
    <w:rsid w:val="008375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37529"/>
    <w:rPr>
      <w:i/>
      <w:iCs/>
      <w:color w:val="7B7B7B" w:themeColor="accent3" w:themeShade="BF"/>
      <w:sz w:val="24"/>
      <w:szCs w:val="24"/>
    </w:rPr>
  </w:style>
  <w:style w:type="paragraph" w:styleId="IntenseQuote">
    <w:name w:val="Intense Quote"/>
    <w:basedOn w:val="Normal"/>
    <w:next w:val="Normal"/>
    <w:link w:val="IntenseQuoteChar"/>
    <w:uiPriority w:val="30"/>
    <w:qFormat/>
    <w:rsid w:val="008375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375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37529"/>
    <w:rPr>
      <w:i/>
      <w:iCs/>
      <w:color w:val="595959" w:themeColor="text1" w:themeTint="A6"/>
    </w:rPr>
  </w:style>
  <w:style w:type="character" w:styleId="IntenseEmphasis">
    <w:name w:val="Intense Emphasis"/>
    <w:basedOn w:val="DefaultParagraphFont"/>
    <w:uiPriority w:val="21"/>
    <w:qFormat/>
    <w:rsid w:val="00837529"/>
    <w:rPr>
      <w:b/>
      <w:bCs/>
      <w:i/>
      <w:iCs/>
      <w:color w:val="auto"/>
    </w:rPr>
  </w:style>
  <w:style w:type="character" w:styleId="SubtleReference">
    <w:name w:val="Subtle Reference"/>
    <w:basedOn w:val="DefaultParagraphFont"/>
    <w:uiPriority w:val="31"/>
    <w:qFormat/>
    <w:rsid w:val="008375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37529"/>
    <w:rPr>
      <w:b/>
      <w:bCs/>
      <w:caps w:val="0"/>
      <w:smallCaps/>
      <w:color w:val="auto"/>
      <w:spacing w:val="0"/>
      <w:u w:val="single"/>
    </w:rPr>
  </w:style>
  <w:style w:type="character" w:styleId="BookTitle">
    <w:name w:val="Book Title"/>
    <w:basedOn w:val="DefaultParagraphFont"/>
    <w:uiPriority w:val="33"/>
    <w:qFormat/>
    <w:rsid w:val="00837529"/>
    <w:rPr>
      <w:b/>
      <w:bCs/>
      <w:caps w:val="0"/>
      <w:smallCaps/>
      <w:spacing w:val="0"/>
    </w:rPr>
  </w:style>
  <w:style w:type="paragraph" w:styleId="TOCHeading">
    <w:name w:val="TOC Heading"/>
    <w:basedOn w:val="Heading1"/>
    <w:next w:val="Normal"/>
    <w:uiPriority w:val="39"/>
    <w:semiHidden/>
    <w:unhideWhenUsed/>
    <w:qFormat/>
    <w:rsid w:val="00837529"/>
    <w:pPr>
      <w:outlineLvl w:val="9"/>
    </w:pPr>
  </w:style>
  <w:style w:type="character" w:styleId="UnresolvedMention">
    <w:name w:val="Unresolved Mention"/>
    <w:basedOn w:val="DefaultParagraphFont"/>
    <w:uiPriority w:val="99"/>
    <w:semiHidden/>
    <w:unhideWhenUsed/>
    <w:rsid w:val="00A51DDA"/>
    <w:rPr>
      <w:color w:val="605E5C"/>
      <w:shd w:val="clear" w:color="auto" w:fill="E1DFDD"/>
    </w:rPr>
  </w:style>
  <w:style w:type="paragraph" w:customStyle="1" w:styleId="xxmsonormal">
    <w:name w:val="x_xmsonormal"/>
    <w:basedOn w:val="Normal"/>
    <w:rsid w:val="00FA6198"/>
    <w:pPr>
      <w:spacing w:after="0" w:line="240" w:lineRule="auto"/>
    </w:pPr>
    <w:rPr>
      <w:rFonts w:ascii="Calibri" w:eastAsiaTheme="minorHAnsi" w:hAnsi="Calibri" w:cs="Calibri"/>
      <w:sz w:val="22"/>
      <w:szCs w:val="22"/>
      <w:lang w:eastAsia="en-GB"/>
    </w:rPr>
  </w:style>
  <w:style w:type="paragraph" w:customStyle="1" w:styleId="xxmsolistparagraph">
    <w:name w:val="x_xmsolistparagraph"/>
    <w:basedOn w:val="Normal"/>
    <w:rsid w:val="00FA6198"/>
    <w:pPr>
      <w:spacing w:before="100" w:beforeAutospacing="1" w:after="100" w:afterAutospacing="1" w:line="240" w:lineRule="auto"/>
    </w:pPr>
    <w:rPr>
      <w:rFonts w:ascii="Calibri" w:eastAsiaTheme="minorHAnsi" w:hAnsi="Calibri" w:cs="Calibri"/>
      <w:sz w:val="22"/>
      <w:szCs w:val="22"/>
      <w:lang w:eastAsia="en-GB"/>
    </w:rPr>
  </w:style>
  <w:style w:type="paragraph" w:styleId="NormalWeb">
    <w:name w:val="Normal (Web)"/>
    <w:basedOn w:val="Normal"/>
    <w:uiPriority w:val="99"/>
    <w:semiHidden/>
    <w:unhideWhenUsed/>
    <w:rsid w:val="00CD29B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6355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47534">
      <w:bodyDiv w:val="1"/>
      <w:marLeft w:val="0"/>
      <w:marRight w:val="0"/>
      <w:marTop w:val="0"/>
      <w:marBottom w:val="0"/>
      <w:divBdr>
        <w:top w:val="none" w:sz="0" w:space="0" w:color="auto"/>
        <w:left w:val="none" w:sz="0" w:space="0" w:color="auto"/>
        <w:bottom w:val="none" w:sz="0" w:space="0" w:color="auto"/>
        <w:right w:val="none" w:sz="0" w:space="0" w:color="auto"/>
      </w:divBdr>
    </w:div>
    <w:div w:id="1168598632">
      <w:bodyDiv w:val="1"/>
      <w:marLeft w:val="0"/>
      <w:marRight w:val="0"/>
      <w:marTop w:val="0"/>
      <w:marBottom w:val="0"/>
      <w:divBdr>
        <w:top w:val="none" w:sz="0" w:space="0" w:color="auto"/>
        <w:left w:val="none" w:sz="0" w:space="0" w:color="auto"/>
        <w:bottom w:val="none" w:sz="0" w:space="0" w:color="auto"/>
        <w:right w:val="none" w:sz="0" w:space="0" w:color="auto"/>
      </w:divBdr>
    </w:div>
    <w:div w:id="1319849388">
      <w:bodyDiv w:val="1"/>
      <w:marLeft w:val="0"/>
      <w:marRight w:val="0"/>
      <w:marTop w:val="0"/>
      <w:marBottom w:val="0"/>
      <w:divBdr>
        <w:top w:val="none" w:sz="0" w:space="0" w:color="auto"/>
        <w:left w:val="none" w:sz="0" w:space="0" w:color="auto"/>
        <w:bottom w:val="none" w:sz="0" w:space="0" w:color="auto"/>
        <w:right w:val="none" w:sz="0" w:space="0" w:color="auto"/>
      </w:divBdr>
    </w:div>
    <w:div w:id="13387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uk/e/sexual-health-training-programme-202122-tickets-163886197027" TargetMode="External"/><Relationship Id="rId18" Type="http://schemas.openxmlformats.org/officeDocument/2006/relationships/hyperlink" Target="mailto:billie_turner@bathnes.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ventbrite.co.uk/e/basic-sexual-health-training-tickets-164141755409"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eventbrite.co.uk/e/c-card-safe-sexual-health-training-tickets-166809167711" TargetMode="External"/><Relationship Id="rId25" Type="http://schemas.openxmlformats.org/officeDocument/2006/relationships/hyperlink" Target="https://www.eventbrite.co.uk/e/supporting-young-people-with-their-sexual-health-tickets-164153171555" TargetMode="External"/><Relationship Id="rId2" Type="http://schemas.openxmlformats.org/officeDocument/2006/relationships/numbering" Target="numbering.xml"/><Relationship Id="rId16" Type="http://schemas.openxmlformats.org/officeDocument/2006/relationships/hyperlink" Target="mailto:billie_turner@bathnes.gov.uk" TargetMode="External"/><Relationship Id="rId20" Type="http://schemas.openxmlformats.org/officeDocument/2006/relationships/hyperlink" Target="https://www.eventbrite.co.uk/e/drugs-alcohol-and-sexual-health-tickets-164016542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ventbrite.co.uk/e/impact-of-the-internet-on-young-peoples-relationships-and-sexual-health-tickets-164151498551" TargetMode="External"/><Relationship Id="rId5" Type="http://schemas.openxmlformats.org/officeDocument/2006/relationships/webSettings" Target="webSettings.xml"/><Relationship Id="rId15" Type="http://schemas.openxmlformats.org/officeDocument/2006/relationships/hyperlink" Target="mailto:billie_turner@bathnes.gov.uk" TargetMode="External"/><Relationship Id="rId23" Type="http://schemas.openxmlformats.org/officeDocument/2006/relationships/hyperlink" Target="https://www.eventbrite.co.uk/e/supporting-sexual-health-needs-of-young-people-with-learning-disabilities-tickets-164147065291" TargetMode="External"/><Relationship Id="rId10" Type="http://schemas.openxmlformats.org/officeDocument/2006/relationships/footer" Target="footer1.xml"/><Relationship Id="rId19" Type="http://schemas.openxmlformats.org/officeDocument/2006/relationships/hyperlink" Target="https://www.eventbrite.co.uk/e/supporting-lgbtq-young-people-with-their-sexual-health-tickets-1640137124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illie_turner@bathnes.gov.uk"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B8A1-F0B1-475E-B424-1978A493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13</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Turner</dc:creator>
  <cp:keywords/>
  <dc:description/>
  <cp:lastModifiedBy>Billie Turner</cp:lastModifiedBy>
  <cp:revision>41</cp:revision>
  <dcterms:created xsi:type="dcterms:W3CDTF">2021-05-26T14:09:00Z</dcterms:created>
  <dcterms:modified xsi:type="dcterms:W3CDTF">2021-08-23T15:08:00Z</dcterms:modified>
</cp:coreProperties>
</file>