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549" w:rsidRDefault="000C2549" w:rsidP="000C2549">
      <w:pPr>
        <w:pStyle w:val="xxmsonormal"/>
        <w:rPr>
          <w:rFonts w:ascii="Arial" w:hAnsi="Arial" w:cs="Arial"/>
          <w:b/>
          <w:bCs/>
        </w:rPr>
      </w:pPr>
    </w:p>
    <w:p w:rsidR="000C2549" w:rsidRDefault="000C2549" w:rsidP="000C2549">
      <w:pPr>
        <w:pStyle w:val="xxmsonormal"/>
        <w:rPr>
          <w:rFonts w:ascii="Arial" w:hAnsi="Arial" w:cs="Arial"/>
          <w:b/>
          <w:bCs/>
        </w:rPr>
      </w:pPr>
      <w:r>
        <w:rPr>
          <w:rFonts w:ascii="Arial" w:hAnsi="Arial" w:cs="Arial"/>
          <w:b/>
          <w:bCs/>
        </w:rPr>
        <w:t>Important update from AWP regarding routine referrals</w:t>
      </w:r>
    </w:p>
    <w:p w:rsidR="000C2549" w:rsidRDefault="000C2549" w:rsidP="000C2549">
      <w:pPr>
        <w:pStyle w:val="xxmsonormal"/>
        <w:rPr>
          <w:rFonts w:ascii="Arial" w:hAnsi="Arial" w:cs="Arial"/>
        </w:rPr>
      </w:pPr>
    </w:p>
    <w:p w:rsidR="000C2549" w:rsidRDefault="000C2549" w:rsidP="000C2549">
      <w:pPr>
        <w:pStyle w:val="xxmsonormal"/>
        <w:rPr>
          <w:rFonts w:ascii="Arial" w:hAnsi="Arial" w:cs="Arial"/>
        </w:rPr>
      </w:pPr>
      <w:r>
        <w:rPr>
          <w:rFonts w:ascii="Arial" w:hAnsi="Arial" w:cs="Arial"/>
        </w:rPr>
        <w:t xml:space="preserve">Dear colleagues, </w:t>
      </w:r>
    </w:p>
    <w:p w:rsidR="000C2549" w:rsidRDefault="000C2549" w:rsidP="000C2549">
      <w:pPr>
        <w:pStyle w:val="xxmsonormal"/>
        <w:rPr>
          <w:rFonts w:ascii="Arial" w:hAnsi="Arial" w:cs="Arial"/>
        </w:rPr>
      </w:pPr>
      <w:r>
        <w:rPr>
          <w:rFonts w:ascii="Arial" w:hAnsi="Arial" w:cs="Arial"/>
        </w:rPr>
        <w:t> </w:t>
      </w:r>
    </w:p>
    <w:p w:rsidR="000C2549" w:rsidRDefault="000C2549" w:rsidP="000C2549">
      <w:pPr>
        <w:pStyle w:val="xxmsonormal"/>
        <w:jc w:val="both"/>
        <w:rPr>
          <w:rFonts w:ascii="Arial" w:hAnsi="Arial" w:cs="Arial"/>
        </w:rPr>
      </w:pPr>
      <w:r>
        <w:rPr>
          <w:rFonts w:ascii="Arial" w:hAnsi="Arial" w:cs="Arial"/>
        </w:rPr>
        <w:t xml:space="preserve">Thank you for your support to us in Avon and Wiltshire Mental Health Partnership NHS Trust (AWP) to maintain urgent mental health services during the third wave of the COVID-19 pandemic by temporarily closing to routine referrals. We appreciate the support given from primary care, community colleagues such as third sector and other partners in enabling us to prioritise our work to focus on clinically urgent referrals.  </w:t>
      </w:r>
    </w:p>
    <w:p w:rsidR="000C2549" w:rsidRDefault="000C2549" w:rsidP="000C2549">
      <w:pPr>
        <w:rPr>
          <w:rFonts w:ascii="Arial" w:hAnsi="Arial" w:cs="Arial"/>
        </w:rPr>
      </w:pPr>
    </w:p>
    <w:p w:rsidR="000C2549" w:rsidRDefault="000C2549" w:rsidP="000C2549">
      <w:pPr>
        <w:spacing w:after="240"/>
        <w:jc w:val="both"/>
        <w:rPr>
          <w:rStyle w:val="xs8"/>
        </w:rPr>
      </w:pPr>
      <w:proofErr w:type="gramStart"/>
      <w:r>
        <w:rPr>
          <w:rStyle w:val="xs8"/>
          <w:rFonts w:ascii="Arial" w:hAnsi="Arial" w:cs="Arial"/>
        </w:rPr>
        <w:t>Routine  referrals</w:t>
      </w:r>
      <w:proofErr w:type="gramEnd"/>
      <w:r>
        <w:rPr>
          <w:rStyle w:val="xs8"/>
          <w:rFonts w:ascii="Arial" w:hAnsi="Arial" w:cs="Arial"/>
        </w:rPr>
        <w:t xml:space="preserve"> were temporarily suspended  on 11</w:t>
      </w:r>
      <w:r>
        <w:rPr>
          <w:rStyle w:val="xs11"/>
          <w:rFonts w:ascii="Arial" w:hAnsi="Arial" w:cs="Arial"/>
          <w:vertAlign w:val="superscript"/>
        </w:rPr>
        <w:t>th</w:t>
      </w:r>
      <w:r>
        <w:rPr>
          <w:rStyle w:val="xs8"/>
          <w:rFonts w:ascii="Arial" w:hAnsi="Arial" w:cs="Arial"/>
        </w:rPr>
        <w:t> January 2021 in response to significant COVID outbreaks. All referrals received from this date have been triaged by teams to determine risk and response level and for those requiring a routine response our teams have sought to provide alternative signposting/guidance during this time.  Those people with routine assessment appointments booked after this date continued with their care. This has ensured there is not a backlog of assessments that our teams need to work through.</w:t>
      </w:r>
    </w:p>
    <w:p w:rsidR="000C2549" w:rsidRDefault="000C2549" w:rsidP="000C2549">
      <w:pPr>
        <w:pStyle w:val="xxmsonormal"/>
        <w:jc w:val="both"/>
      </w:pPr>
      <w:r>
        <w:rPr>
          <w:rFonts w:ascii="Arial" w:hAnsi="Arial" w:cs="Arial"/>
        </w:rPr>
        <w:t xml:space="preserve">Whilst the position for the Trust remains challenging, we have listened to feedback and the concerns raised and we will be opening to routine referrals from </w:t>
      </w:r>
      <w:r>
        <w:rPr>
          <w:rFonts w:ascii="Arial" w:hAnsi="Arial" w:cs="Arial"/>
          <w:b/>
          <w:bCs/>
        </w:rPr>
        <w:t>Monday 15</w:t>
      </w:r>
      <w:r>
        <w:rPr>
          <w:rFonts w:ascii="Arial" w:hAnsi="Arial" w:cs="Arial"/>
          <w:b/>
          <w:bCs/>
          <w:vertAlign w:val="superscript"/>
        </w:rPr>
        <w:t>th</w:t>
      </w:r>
      <w:r>
        <w:rPr>
          <w:rFonts w:ascii="Arial" w:hAnsi="Arial" w:cs="Arial"/>
          <w:b/>
          <w:bCs/>
        </w:rPr>
        <w:t xml:space="preserve"> February 2021</w:t>
      </w:r>
      <w:r>
        <w:rPr>
          <w:rFonts w:ascii="Arial" w:hAnsi="Arial" w:cs="Arial"/>
        </w:rPr>
        <w:t>. BSW CCG colleagues were engaged in this process and we are grateful for their support in working with us and you all in primary care and community services. We want to work collaboratively with primary care moving forward to improve the current referral process and bridge the period between now and when the new mental health community framework model will be launched.</w:t>
      </w:r>
    </w:p>
    <w:p w:rsidR="000C2549" w:rsidRDefault="000C2549" w:rsidP="000C2549">
      <w:pPr>
        <w:pStyle w:val="xxmsonormal"/>
        <w:jc w:val="both"/>
        <w:rPr>
          <w:rFonts w:ascii="Arial" w:hAnsi="Arial" w:cs="Arial"/>
        </w:rPr>
      </w:pPr>
    </w:p>
    <w:p w:rsidR="000C2549" w:rsidRDefault="000C2549" w:rsidP="000C2549">
      <w:pPr>
        <w:pStyle w:val="xxmsonormal"/>
        <w:jc w:val="both"/>
        <w:rPr>
          <w:rFonts w:ascii="Arial" w:hAnsi="Arial" w:cs="Arial"/>
        </w:rPr>
      </w:pPr>
      <w:r>
        <w:rPr>
          <w:rFonts w:ascii="Arial" w:hAnsi="Arial" w:cs="Arial"/>
        </w:rPr>
        <w:t>Included below are the contact details for the teams in your area:</w:t>
      </w:r>
    </w:p>
    <w:p w:rsidR="000C2549" w:rsidRDefault="000C2549" w:rsidP="000C2549">
      <w:pPr>
        <w:pStyle w:val="xxmsonormal"/>
        <w:jc w:val="both"/>
        <w:rPr>
          <w:rFonts w:ascii="Arial" w:hAnsi="Arial" w:cs="Arial"/>
        </w:rPr>
      </w:pPr>
    </w:p>
    <w:tbl>
      <w:tblPr>
        <w:tblpPr w:leftFromText="195" w:rightFromText="195" w:vertAnchor="text"/>
        <w:tblW w:w="5000" w:type="pct"/>
        <w:tblLayout w:type="fixed"/>
        <w:tblCellMar>
          <w:left w:w="0" w:type="dxa"/>
          <w:right w:w="0" w:type="dxa"/>
        </w:tblCellMar>
        <w:tblLook w:val="04A0" w:firstRow="1" w:lastRow="0" w:firstColumn="1" w:lastColumn="0" w:noHBand="0" w:noVBand="1"/>
      </w:tblPr>
      <w:tblGrid>
        <w:gridCol w:w="1101"/>
        <w:gridCol w:w="850"/>
        <w:gridCol w:w="4254"/>
        <w:gridCol w:w="1745"/>
        <w:gridCol w:w="2732"/>
      </w:tblGrid>
      <w:tr w:rsidR="000C2549" w:rsidTr="000C2549">
        <w:trPr>
          <w:trHeight w:val="275"/>
        </w:trPr>
        <w:tc>
          <w:tcPr>
            <w:tcW w:w="5000" w:type="pct"/>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C2549" w:rsidRDefault="000C2549" w:rsidP="00877FB0">
            <w:pPr>
              <w:pStyle w:val="xxmsonormal"/>
              <w:spacing w:line="252" w:lineRule="auto"/>
              <w:rPr>
                <w:rFonts w:ascii="Arial" w:hAnsi="Arial" w:cs="Arial"/>
                <w:b/>
                <w:bCs/>
                <w:color w:val="426CDA"/>
                <w:lang w:eastAsia="en-US"/>
              </w:rPr>
            </w:pPr>
            <w:r>
              <w:rPr>
                <w:rFonts w:ascii="Arial" w:hAnsi="Arial" w:cs="Arial"/>
                <w:b/>
                <w:bCs/>
                <w:color w:val="426CDA"/>
                <w:lang w:eastAsia="en-US"/>
              </w:rPr>
              <w:t>BSW Contacts</w:t>
            </w:r>
          </w:p>
        </w:tc>
      </w:tr>
      <w:tr w:rsidR="000C2549" w:rsidTr="000C2549">
        <w:trPr>
          <w:trHeight w:val="826"/>
        </w:trPr>
        <w:tc>
          <w:tcPr>
            <w:tcW w:w="5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49" w:rsidRDefault="000C2549" w:rsidP="00877FB0">
            <w:pPr>
              <w:pStyle w:val="xxmsonormal"/>
              <w:spacing w:line="252" w:lineRule="auto"/>
              <w:rPr>
                <w:rFonts w:ascii="Arial" w:hAnsi="Arial" w:cs="Arial"/>
                <w:lang w:eastAsia="en-US"/>
              </w:rPr>
            </w:pPr>
            <w:r>
              <w:rPr>
                <w:rFonts w:ascii="Arial" w:hAnsi="Arial" w:cs="Arial"/>
                <w:b/>
                <w:bCs/>
                <w:lang w:eastAsia="en-US"/>
              </w:rPr>
              <w:t>Locality</w:t>
            </w:r>
          </w:p>
        </w:tc>
        <w:tc>
          <w:tcPr>
            <w:tcW w:w="398" w:type="pct"/>
            <w:tcBorders>
              <w:top w:val="nil"/>
              <w:left w:val="nil"/>
              <w:bottom w:val="single" w:sz="8" w:space="0" w:color="auto"/>
              <w:right w:val="single" w:sz="8" w:space="0" w:color="auto"/>
            </w:tcBorders>
            <w:tcMar>
              <w:top w:w="0" w:type="dxa"/>
              <w:left w:w="108" w:type="dxa"/>
              <w:bottom w:w="0" w:type="dxa"/>
              <w:right w:w="108" w:type="dxa"/>
            </w:tcMar>
            <w:hideMark/>
          </w:tcPr>
          <w:p w:rsidR="000C2549" w:rsidRDefault="000C2549" w:rsidP="00877FB0">
            <w:pPr>
              <w:pStyle w:val="xxmsonormal"/>
              <w:spacing w:line="252" w:lineRule="auto"/>
              <w:rPr>
                <w:rFonts w:ascii="Arial" w:hAnsi="Arial" w:cs="Arial"/>
                <w:lang w:eastAsia="en-US"/>
              </w:rPr>
            </w:pPr>
            <w:r>
              <w:rPr>
                <w:rFonts w:ascii="Arial" w:hAnsi="Arial" w:cs="Arial"/>
                <w:b/>
                <w:bCs/>
                <w:lang w:eastAsia="en-US"/>
              </w:rPr>
              <w:t>Team</w:t>
            </w:r>
          </w:p>
        </w:tc>
        <w:tc>
          <w:tcPr>
            <w:tcW w:w="1991" w:type="pct"/>
            <w:tcBorders>
              <w:top w:val="nil"/>
              <w:left w:val="nil"/>
              <w:bottom w:val="single" w:sz="8" w:space="0" w:color="auto"/>
              <w:right w:val="single" w:sz="8" w:space="0" w:color="auto"/>
            </w:tcBorders>
            <w:tcMar>
              <w:top w:w="0" w:type="dxa"/>
              <w:left w:w="108" w:type="dxa"/>
              <w:bottom w:w="0" w:type="dxa"/>
              <w:right w:w="108" w:type="dxa"/>
            </w:tcMar>
            <w:hideMark/>
          </w:tcPr>
          <w:p w:rsidR="000C2549" w:rsidRDefault="000C2549" w:rsidP="00877FB0">
            <w:pPr>
              <w:pStyle w:val="xxmsonormal"/>
              <w:spacing w:line="252" w:lineRule="auto"/>
              <w:rPr>
                <w:rFonts w:ascii="Arial" w:hAnsi="Arial" w:cs="Arial"/>
                <w:lang w:eastAsia="en-US"/>
              </w:rPr>
            </w:pPr>
            <w:r>
              <w:rPr>
                <w:rFonts w:ascii="Arial" w:hAnsi="Arial" w:cs="Arial"/>
                <w:b/>
                <w:bCs/>
                <w:lang w:eastAsia="en-US"/>
              </w:rPr>
              <w:t>Email</w:t>
            </w:r>
          </w:p>
        </w:tc>
        <w:tc>
          <w:tcPr>
            <w:tcW w:w="817" w:type="pct"/>
            <w:tcBorders>
              <w:top w:val="nil"/>
              <w:left w:val="nil"/>
              <w:bottom w:val="single" w:sz="8" w:space="0" w:color="auto"/>
              <w:right w:val="single" w:sz="8" w:space="0" w:color="auto"/>
            </w:tcBorders>
            <w:tcMar>
              <w:top w:w="0" w:type="dxa"/>
              <w:left w:w="108" w:type="dxa"/>
              <w:bottom w:w="0" w:type="dxa"/>
              <w:right w:w="108" w:type="dxa"/>
            </w:tcMar>
            <w:hideMark/>
          </w:tcPr>
          <w:p w:rsidR="000C2549" w:rsidRDefault="000C2549" w:rsidP="00877FB0">
            <w:pPr>
              <w:pStyle w:val="xxmsonormal"/>
              <w:spacing w:line="252" w:lineRule="auto"/>
              <w:rPr>
                <w:rFonts w:ascii="Arial" w:hAnsi="Arial" w:cs="Arial"/>
                <w:lang w:eastAsia="en-US"/>
              </w:rPr>
            </w:pPr>
            <w:r>
              <w:rPr>
                <w:rFonts w:ascii="Arial" w:hAnsi="Arial" w:cs="Arial"/>
                <w:b/>
                <w:bCs/>
                <w:lang w:eastAsia="en-US"/>
              </w:rPr>
              <w:t>Phone</w:t>
            </w:r>
          </w:p>
        </w:tc>
        <w:tc>
          <w:tcPr>
            <w:tcW w:w="1279" w:type="pct"/>
            <w:tcBorders>
              <w:top w:val="nil"/>
              <w:left w:val="nil"/>
              <w:bottom w:val="single" w:sz="8" w:space="0" w:color="auto"/>
              <w:right w:val="single" w:sz="8" w:space="0" w:color="auto"/>
            </w:tcBorders>
            <w:hideMark/>
          </w:tcPr>
          <w:p w:rsidR="000C2549" w:rsidRDefault="000C2549" w:rsidP="00877FB0">
            <w:pPr>
              <w:pStyle w:val="xxmsonormal"/>
              <w:spacing w:line="252" w:lineRule="auto"/>
              <w:rPr>
                <w:rFonts w:ascii="Arial" w:hAnsi="Arial" w:cs="Arial"/>
                <w:b/>
                <w:bCs/>
                <w:lang w:eastAsia="en-US"/>
              </w:rPr>
            </w:pPr>
            <w:r>
              <w:rPr>
                <w:rFonts w:ascii="Arial" w:hAnsi="Arial" w:cs="Arial"/>
                <w:b/>
                <w:bCs/>
                <w:lang w:eastAsia="en-US"/>
              </w:rPr>
              <w:t>Team Manager/ Consultant Psychiatrist</w:t>
            </w:r>
          </w:p>
        </w:tc>
      </w:tr>
      <w:tr w:rsidR="000C2549" w:rsidTr="000C2549">
        <w:trPr>
          <w:trHeight w:val="807"/>
        </w:trPr>
        <w:tc>
          <w:tcPr>
            <w:tcW w:w="5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49" w:rsidRDefault="000C2549" w:rsidP="00877FB0">
            <w:pPr>
              <w:pStyle w:val="xxmsonormal"/>
              <w:spacing w:line="252" w:lineRule="auto"/>
              <w:rPr>
                <w:rFonts w:ascii="Arial" w:hAnsi="Arial" w:cs="Arial"/>
                <w:lang w:eastAsia="en-US"/>
              </w:rPr>
            </w:pPr>
            <w:r>
              <w:rPr>
                <w:rFonts w:ascii="Arial" w:hAnsi="Arial" w:cs="Arial"/>
                <w:lang w:eastAsia="en-US"/>
              </w:rPr>
              <w:t>BaNES</w:t>
            </w:r>
          </w:p>
        </w:tc>
        <w:tc>
          <w:tcPr>
            <w:tcW w:w="398" w:type="pct"/>
            <w:tcBorders>
              <w:top w:val="nil"/>
              <w:left w:val="nil"/>
              <w:bottom w:val="single" w:sz="8" w:space="0" w:color="auto"/>
              <w:right w:val="single" w:sz="8" w:space="0" w:color="auto"/>
            </w:tcBorders>
            <w:tcMar>
              <w:top w:w="0" w:type="dxa"/>
              <w:left w:w="108" w:type="dxa"/>
              <w:bottom w:w="0" w:type="dxa"/>
              <w:right w:w="108" w:type="dxa"/>
            </w:tcMar>
            <w:hideMark/>
          </w:tcPr>
          <w:p w:rsidR="000C2549" w:rsidRDefault="000C2549" w:rsidP="00877FB0">
            <w:pPr>
              <w:pStyle w:val="xxmsonormal"/>
              <w:spacing w:line="252" w:lineRule="auto"/>
              <w:rPr>
                <w:rFonts w:ascii="Arial" w:hAnsi="Arial" w:cs="Arial"/>
                <w:lang w:eastAsia="en-US"/>
              </w:rPr>
            </w:pPr>
            <w:r>
              <w:rPr>
                <w:rFonts w:ascii="Arial" w:hAnsi="Arial" w:cs="Arial"/>
                <w:lang w:eastAsia="en-US"/>
              </w:rPr>
              <w:t>PCLS</w:t>
            </w:r>
          </w:p>
        </w:tc>
        <w:tc>
          <w:tcPr>
            <w:tcW w:w="1991" w:type="pct"/>
            <w:tcBorders>
              <w:top w:val="nil"/>
              <w:left w:val="nil"/>
              <w:bottom w:val="single" w:sz="8" w:space="0" w:color="auto"/>
              <w:right w:val="single" w:sz="8" w:space="0" w:color="auto"/>
            </w:tcBorders>
            <w:tcMar>
              <w:top w:w="0" w:type="dxa"/>
              <w:left w:w="108" w:type="dxa"/>
              <w:bottom w:w="0" w:type="dxa"/>
              <w:right w:w="108" w:type="dxa"/>
            </w:tcMar>
            <w:hideMark/>
          </w:tcPr>
          <w:p w:rsidR="000C2549" w:rsidRDefault="000C2549" w:rsidP="00877FB0">
            <w:pPr>
              <w:pStyle w:val="xxmsonormal"/>
              <w:spacing w:line="252" w:lineRule="auto"/>
              <w:rPr>
                <w:rFonts w:ascii="Arial" w:hAnsi="Arial" w:cs="Arial"/>
                <w:lang w:eastAsia="en-US"/>
              </w:rPr>
            </w:pPr>
            <w:hyperlink r:id="rId5" w:history="1">
              <w:r>
                <w:rPr>
                  <w:rStyle w:val="Hyperlink"/>
                  <w:rFonts w:ascii="Arial" w:hAnsi="Arial" w:cs="Arial"/>
                  <w:lang w:eastAsia="en-US"/>
                </w:rPr>
                <w:t>awp.banespclsreferralschecked@nhs.net</w:t>
              </w:r>
            </w:hyperlink>
          </w:p>
        </w:tc>
        <w:tc>
          <w:tcPr>
            <w:tcW w:w="817" w:type="pct"/>
            <w:tcBorders>
              <w:top w:val="nil"/>
              <w:left w:val="nil"/>
              <w:bottom w:val="single" w:sz="8" w:space="0" w:color="auto"/>
              <w:right w:val="single" w:sz="8" w:space="0" w:color="auto"/>
            </w:tcBorders>
            <w:tcMar>
              <w:top w:w="0" w:type="dxa"/>
              <w:left w:w="108" w:type="dxa"/>
              <w:bottom w:w="0" w:type="dxa"/>
              <w:right w:w="108" w:type="dxa"/>
            </w:tcMar>
            <w:hideMark/>
          </w:tcPr>
          <w:p w:rsidR="000C2549" w:rsidRDefault="000C2549" w:rsidP="00877FB0">
            <w:pPr>
              <w:pStyle w:val="xxmsonormal"/>
              <w:spacing w:line="252" w:lineRule="auto"/>
              <w:rPr>
                <w:rFonts w:ascii="Arial" w:hAnsi="Arial" w:cs="Arial"/>
                <w:lang w:eastAsia="en-US"/>
              </w:rPr>
            </w:pPr>
            <w:r>
              <w:rPr>
                <w:rFonts w:ascii="Arial" w:hAnsi="Arial" w:cs="Arial"/>
                <w:lang w:eastAsia="en-US"/>
              </w:rPr>
              <w:t>01225 371480</w:t>
            </w:r>
          </w:p>
        </w:tc>
        <w:tc>
          <w:tcPr>
            <w:tcW w:w="1279" w:type="pct"/>
            <w:tcBorders>
              <w:top w:val="nil"/>
              <w:left w:val="nil"/>
              <w:bottom w:val="single" w:sz="8" w:space="0" w:color="auto"/>
              <w:right w:val="single" w:sz="8" w:space="0" w:color="auto"/>
            </w:tcBorders>
            <w:hideMark/>
          </w:tcPr>
          <w:p w:rsidR="000C2549" w:rsidRDefault="000C2549" w:rsidP="00877FB0">
            <w:pPr>
              <w:pStyle w:val="xxmsonormal"/>
              <w:spacing w:line="252" w:lineRule="auto"/>
              <w:rPr>
                <w:rFonts w:ascii="Arial" w:hAnsi="Arial" w:cs="Arial"/>
                <w:lang w:eastAsia="en-US"/>
              </w:rPr>
            </w:pPr>
            <w:r>
              <w:rPr>
                <w:rFonts w:ascii="Arial" w:hAnsi="Arial" w:cs="Arial"/>
                <w:lang w:eastAsia="en-US"/>
              </w:rPr>
              <w:t xml:space="preserve">Alice </w:t>
            </w:r>
            <w:proofErr w:type="spellStart"/>
            <w:r>
              <w:rPr>
                <w:rFonts w:ascii="Arial" w:hAnsi="Arial" w:cs="Arial"/>
                <w:lang w:eastAsia="en-US"/>
              </w:rPr>
              <w:t>Corbell</w:t>
            </w:r>
            <w:proofErr w:type="spellEnd"/>
          </w:p>
          <w:p w:rsidR="000C2549" w:rsidRDefault="000C2549" w:rsidP="00877FB0">
            <w:pPr>
              <w:pStyle w:val="xxmsonormal"/>
              <w:spacing w:line="252" w:lineRule="auto"/>
              <w:rPr>
                <w:rFonts w:ascii="Arial" w:hAnsi="Arial" w:cs="Arial"/>
                <w:lang w:eastAsia="en-US"/>
              </w:rPr>
            </w:pPr>
            <w:r>
              <w:rPr>
                <w:rFonts w:ascii="Arial" w:hAnsi="Arial" w:cs="Arial"/>
                <w:lang w:eastAsia="en-US"/>
              </w:rPr>
              <w:t xml:space="preserve">Dr </w:t>
            </w:r>
            <w:proofErr w:type="spellStart"/>
            <w:r>
              <w:rPr>
                <w:rFonts w:ascii="Arial" w:hAnsi="Arial" w:cs="Arial"/>
                <w:lang w:eastAsia="en-US"/>
              </w:rPr>
              <w:t>Prabhakaran</w:t>
            </w:r>
            <w:proofErr w:type="spellEnd"/>
            <w:r>
              <w:rPr>
                <w:rFonts w:ascii="Arial" w:hAnsi="Arial" w:cs="Arial"/>
                <w:lang w:eastAsia="en-US"/>
              </w:rPr>
              <w:t xml:space="preserve"> Naveen</w:t>
            </w:r>
          </w:p>
        </w:tc>
      </w:tr>
      <w:tr w:rsidR="000C2549" w:rsidTr="000C2549">
        <w:trPr>
          <w:trHeight w:val="807"/>
        </w:trPr>
        <w:tc>
          <w:tcPr>
            <w:tcW w:w="5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49" w:rsidRDefault="000C2549" w:rsidP="00877FB0">
            <w:pPr>
              <w:pStyle w:val="xxmsonormal"/>
              <w:spacing w:line="252" w:lineRule="auto"/>
              <w:rPr>
                <w:rFonts w:ascii="Arial" w:hAnsi="Arial" w:cs="Arial"/>
                <w:lang w:eastAsia="en-US"/>
              </w:rPr>
            </w:pPr>
            <w:r>
              <w:rPr>
                <w:rFonts w:ascii="Arial" w:hAnsi="Arial" w:cs="Arial"/>
                <w:lang w:eastAsia="en-US"/>
              </w:rPr>
              <w:t>Swindon</w:t>
            </w:r>
          </w:p>
        </w:tc>
        <w:tc>
          <w:tcPr>
            <w:tcW w:w="398" w:type="pct"/>
            <w:tcBorders>
              <w:top w:val="nil"/>
              <w:left w:val="nil"/>
              <w:bottom w:val="single" w:sz="8" w:space="0" w:color="auto"/>
              <w:right w:val="single" w:sz="8" w:space="0" w:color="auto"/>
            </w:tcBorders>
            <w:tcMar>
              <w:top w:w="0" w:type="dxa"/>
              <w:left w:w="108" w:type="dxa"/>
              <w:bottom w:w="0" w:type="dxa"/>
              <w:right w:w="108" w:type="dxa"/>
            </w:tcMar>
            <w:hideMark/>
          </w:tcPr>
          <w:p w:rsidR="000C2549" w:rsidRDefault="000C2549" w:rsidP="00877FB0">
            <w:pPr>
              <w:pStyle w:val="xxmsonormal"/>
              <w:spacing w:line="252" w:lineRule="auto"/>
              <w:rPr>
                <w:rFonts w:ascii="Arial" w:hAnsi="Arial" w:cs="Arial"/>
                <w:lang w:eastAsia="en-US"/>
              </w:rPr>
            </w:pPr>
            <w:r>
              <w:rPr>
                <w:rFonts w:ascii="Arial" w:hAnsi="Arial" w:cs="Arial"/>
                <w:lang w:eastAsia="en-US"/>
              </w:rPr>
              <w:t>LD</w:t>
            </w:r>
          </w:p>
        </w:tc>
        <w:tc>
          <w:tcPr>
            <w:tcW w:w="1991" w:type="pct"/>
            <w:tcBorders>
              <w:top w:val="nil"/>
              <w:left w:val="nil"/>
              <w:bottom w:val="single" w:sz="8" w:space="0" w:color="auto"/>
              <w:right w:val="single" w:sz="8" w:space="0" w:color="auto"/>
            </w:tcBorders>
            <w:tcMar>
              <w:top w:w="0" w:type="dxa"/>
              <w:left w:w="108" w:type="dxa"/>
              <w:bottom w:w="0" w:type="dxa"/>
              <w:right w:w="108" w:type="dxa"/>
            </w:tcMar>
            <w:hideMark/>
          </w:tcPr>
          <w:p w:rsidR="000C2549" w:rsidRDefault="000C2549" w:rsidP="00877FB0">
            <w:pPr>
              <w:pStyle w:val="xxmsonormal"/>
              <w:spacing w:line="252" w:lineRule="auto"/>
              <w:rPr>
                <w:rFonts w:ascii="Arial" w:hAnsi="Arial" w:cs="Arial"/>
                <w:lang w:eastAsia="en-US"/>
              </w:rPr>
            </w:pPr>
            <w:hyperlink r:id="rId6" w:history="1">
              <w:r>
                <w:rPr>
                  <w:rStyle w:val="Hyperlink"/>
                  <w:rFonts w:ascii="Arial" w:hAnsi="Arial" w:cs="Arial"/>
                </w:rPr>
                <w:t>awp.ldhealthduty@nhs.net</w:t>
              </w:r>
            </w:hyperlink>
          </w:p>
        </w:tc>
        <w:tc>
          <w:tcPr>
            <w:tcW w:w="817" w:type="pct"/>
            <w:tcBorders>
              <w:top w:val="nil"/>
              <w:left w:val="nil"/>
              <w:bottom w:val="single" w:sz="8" w:space="0" w:color="auto"/>
              <w:right w:val="single" w:sz="8" w:space="0" w:color="auto"/>
            </w:tcBorders>
            <w:tcMar>
              <w:top w:w="0" w:type="dxa"/>
              <w:left w:w="108" w:type="dxa"/>
              <w:bottom w:w="0" w:type="dxa"/>
              <w:right w:w="108" w:type="dxa"/>
            </w:tcMar>
            <w:hideMark/>
          </w:tcPr>
          <w:p w:rsidR="000C2549" w:rsidRDefault="000C2549" w:rsidP="00877FB0">
            <w:pPr>
              <w:pStyle w:val="xxmsonormal"/>
              <w:spacing w:line="252" w:lineRule="auto"/>
              <w:rPr>
                <w:rFonts w:ascii="Arial" w:hAnsi="Arial" w:cs="Arial"/>
                <w:lang w:eastAsia="en-US"/>
              </w:rPr>
            </w:pPr>
            <w:r>
              <w:rPr>
                <w:rFonts w:ascii="Arial" w:hAnsi="Arial" w:cs="Arial"/>
                <w:lang w:eastAsia="en-US"/>
              </w:rPr>
              <w:t>01793 715000</w:t>
            </w:r>
          </w:p>
        </w:tc>
        <w:tc>
          <w:tcPr>
            <w:tcW w:w="1279" w:type="pct"/>
            <w:tcBorders>
              <w:top w:val="nil"/>
              <w:left w:val="nil"/>
              <w:bottom w:val="single" w:sz="8" w:space="0" w:color="auto"/>
              <w:right w:val="single" w:sz="8" w:space="0" w:color="auto"/>
            </w:tcBorders>
            <w:hideMark/>
          </w:tcPr>
          <w:p w:rsidR="000C2549" w:rsidRDefault="000C2549" w:rsidP="00877FB0">
            <w:pPr>
              <w:pStyle w:val="xxmsonormal"/>
              <w:spacing w:line="252" w:lineRule="auto"/>
              <w:rPr>
                <w:rFonts w:ascii="Arial" w:hAnsi="Arial" w:cs="Arial"/>
                <w:lang w:eastAsia="en-US"/>
              </w:rPr>
            </w:pPr>
            <w:r>
              <w:rPr>
                <w:rFonts w:ascii="Arial" w:hAnsi="Arial" w:cs="Arial"/>
                <w:lang w:eastAsia="en-US"/>
              </w:rPr>
              <w:t xml:space="preserve">Sharon </w:t>
            </w:r>
            <w:proofErr w:type="spellStart"/>
            <w:r>
              <w:rPr>
                <w:rFonts w:ascii="Arial" w:hAnsi="Arial" w:cs="Arial"/>
                <w:lang w:eastAsia="en-US"/>
              </w:rPr>
              <w:t>Hambrey</w:t>
            </w:r>
            <w:proofErr w:type="spellEnd"/>
            <w:r>
              <w:rPr>
                <w:rFonts w:ascii="Arial" w:hAnsi="Arial" w:cs="Arial"/>
                <w:lang w:eastAsia="en-US"/>
              </w:rPr>
              <w:t>-Hatton</w:t>
            </w:r>
          </w:p>
          <w:p w:rsidR="000C2549" w:rsidRDefault="000C2549" w:rsidP="00877FB0">
            <w:pPr>
              <w:pStyle w:val="xxmsonormal"/>
              <w:spacing w:line="252" w:lineRule="auto"/>
              <w:rPr>
                <w:rFonts w:ascii="Arial" w:hAnsi="Arial" w:cs="Arial"/>
                <w:lang w:eastAsia="en-US"/>
              </w:rPr>
            </w:pPr>
            <w:r>
              <w:rPr>
                <w:rFonts w:ascii="Arial" w:hAnsi="Arial" w:cs="Arial"/>
                <w:lang w:eastAsia="en-US"/>
              </w:rPr>
              <w:t>Dr Iain Jolley</w:t>
            </w:r>
          </w:p>
        </w:tc>
      </w:tr>
      <w:tr w:rsidR="000C2549" w:rsidTr="000C2549">
        <w:trPr>
          <w:trHeight w:val="807"/>
        </w:trPr>
        <w:tc>
          <w:tcPr>
            <w:tcW w:w="5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49" w:rsidRDefault="000C2549" w:rsidP="00877FB0">
            <w:pPr>
              <w:pStyle w:val="xxmsonormal"/>
              <w:spacing w:line="252" w:lineRule="auto"/>
              <w:rPr>
                <w:rFonts w:ascii="Arial" w:hAnsi="Arial" w:cs="Arial"/>
                <w:lang w:eastAsia="en-US"/>
              </w:rPr>
            </w:pPr>
            <w:r>
              <w:rPr>
                <w:rFonts w:ascii="Arial" w:hAnsi="Arial" w:cs="Arial"/>
                <w:lang w:eastAsia="en-US"/>
              </w:rPr>
              <w:t>Swindon</w:t>
            </w:r>
          </w:p>
        </w:tc>
        <w:tc>
          <w:tcPr>
            <w:tcW w:w="398" w:type="pct"/>
            <w:tcBorders>
              <w:top w:val="nil"/>
              <w:left w:val="nil"/>
              <w:bottom w:val="single" w:sz="8" w:space="0" w:color="auto"/>
              <w:right w:val="single" w:sz="8" w:space="0" w:color="auto"/>
            </w:tcBorders>
            <w:tcMar>
              <w:top w:w="0" w:type="dxa"/>
              <w:left w:w="108" w:type="dxa"/>
              <w:bottom w:w="0" w:type="dxa"/>
              <w:right w:w="108" w:type="dxa"/>
            </w:tcMar>
            <w:hideMark/>
          </w:tcPr>
          <w:p w:rsidR="000C2549" w:rsidRDefault="000C2549" w:rsidP="00877FB0">
            <w:pPr>
              <w:pStyle w:val="xxmsonormal"/>
              <w:spacing w:line="252" w:lineRule="auto"/>
              <w:rPr>
                <w:rFonts w:ascii="Arial" w:hAnsi="Arial" w:cs="Arial"/>
                <w:lang w:eastAsia="en-US"/>
              </w:rPr>
            </w:pPr>
            <w:r>
              <w:rPr>
                <w:rFonts w:ascii="Arial" w:hAnsi="Arial" w:cs="Arial"/>
                <w:lang w:eastAsia="en-US"/>
              </w:rPr>
              <w:t>PCLS</w:t>
            </w:r>
          </w:p>
        </w:tc>
        <w:tc>
          <w:tcPr>
            <w:tcW w:w="1991" w:type="pct"/>
            <w:tcBorders>
              <w:top w:val="nil"/>
              <w:left w:val="nil"/>
              <w:bottom w:val="single" w:sz="8" w:space="0" w:color="auto"/>
              <w:right w:val="single" w:sz="8" w:space="0" w:color="auto"/>
            </w:tcBorders>
            <w:tcMar>
              <w:top w:w="0" w:type="dxa"/>
              <w:left w:w="108" w:type="dxa"/>
              <w:bottom w:w="0" w:type="dxa"/>
              <w:right w:w="108" w:type="dxa"/>
            </w:tcMar>
            <w:hideMark/>
          </w:tcPr>
          <w:p w:rsidR="000C2549" w:rsidRDefault="000C2549" w:rsidP="00877FB0">
            <w:pPr>
              <w:pStyle w:val="xxmsonormal"/>
              <w:spacing w:line="252" w:lineRule="auto"/>
              <w:rPr>
                <w:rFonts w:ascii="Arial" w:hAnsi="Arial" w:cs="Arial"/>
                <w:lang w:eastAsia="en-US"/>
              </w:rPr>
            </w:pPr>
            <w:hyperlink r:id="rId7" w:history="1">
              <w:r>
                <w:rPr>
                  <w:rStyle w:val="Hyperlink"/>
                  <w:rFonts w:ascii="Arial" w:hAnsi="Arial" w:cs="Arial"/>
                  <w:lang w:eastAsia="en-US"/>
                </w:rPr>
                <w:t>swindonpclsreferrals@nhs.net</w:t>
              </w:r>
            </w:hyperlink>
          </w:p>
        </w:tc>
        <w:tc>
          <w:tcPr>
            <w:tcW w:w="817" w:type="pct"/>
            <w:tcBorders>
              <w:top w:val="nil"/>
              <w:left w:val="nil"/>
              <w:bottom w:val="single" w:sz="8" w:space="0" w:color="auto"/>
              <w:right w:val="single" w:sz="8" w:space="0" w:color="auto"/>
            </w:tcBorders>
            <w:tcMar>
              <w:top w:w="0" w:type="dxa"/>
              <w:left w:w="108" w:type="dxa"/>
              <w:bottom w:w="0" w:type="dxa"/>
              <w:right w:w="108" w:type="dxa"/>
            </w:tcMar>
            <w:hideMark/>
          </w:tcPr>
          <w:p w:rsidR="000C2549" w:rsidRDefault="000C2549" w:rsidP="00877FB0">
            <w:pPr>
              <w:pStyle w:val="xxmsonormal"/>
              <w:spacing w:line="252" w:lineRule="auto"/>
              <w:rPr>
                <w:rFonts w:ascii="Arial" w:hAnsi="Arial" w:cs="Arial"/>
                <w:lang w:eastAsia="en-US"/>
              </w:rPr>
            </w:pPr>
            <w:r>
              <w:rPr>
                <w:rFonts w:ascii="Arial" w:hAnsi="Arial" w:cs="Arial"/>
                <w:lang w:eastAsia="en-US"/>
              </w:rPr>
              <w:t>01793 835787</w:t>
            </w:r>
          </w:p>
        </w:tc>
        <w:tc>
          <w:tcPr>
            <w:tcW w:w="1279" w:type="pct"/>
            <w:tcBorders>
              <w:top w:val="nil"/>
              <w:left w:val="nil"/>
              <w:bottom w:val="single" w:sz="8" w:space="0" w:color="auto"/>
              <w:right w:val="single" w:sz="8" w:space="0" w:color="auto"/>
            </w:tcBorders>
            <w:hideMark/>
          </w:tcPr>
          <w:p w:rsidR="000C2549" w:rsidRDefault="000C2549" w:rsidP="00877FB0">
            <w:pPr>
              <w:pStyle w:val="xxmsonormal"/>
              <w:spacing w:line="252" w:lineRule="auto"/>
              <w:rPr>
                <w:rFonts w:ascii="Arial" w:hAnsi="Arial" w:cs="Arial"/>
                <w:lang w:eastAsia="en-US"/>
              </w:rPr>
            </w:pPr>
            <w:r>
              <w:rPr>
                <w:rFonts w:ascii="Arial" w:hAnsi="Arial" w:cs="Arial"/>
                <w:lang w:eastAsia="en-US"/>
              </w:rPr>
              <w:t xml:space="preserve">Jessica </w:t>
            </w:r>
            <w:proofErr w:type="spellStart"/>
            <w:r>
              <w:rPr>
                <w:rFonts w:ascii="Arial" w:hAnsi="Arial" w:cs="Arial"/>
                <w:lang w:eastAsia="en-US"/>
              </w:rPr>
              <w:t>Mullan</w:t>
            </w:r>
            <w:proofErr w:type="spellEnd"/>
          </w:p>
          <w:p w:rsidR="000C2549" w:rsidRDefault="000C2549" w:rsidP="00877FB0">
            <w:pPr>
              <w:pStyle w:val="xxmsonormal"/>
              <w:spacing w:line="252" w:lineRule="auto"/>
              <w:rPr>
                <w:rFonts w:ascii="Arial" w:hAnsi="Arial" w:cs="Arial"/>
                <w:lang w:eastAsia="en-US"/>
              </w:rPr>
            </w:pPr>
            <w:r>
              <w:rPr>
                <w:rFonts w:ascii="Arial" w:hAnsi="Arial" w:cs="Arial"/>
                <w:lang w:eastAsia="en-US"/>
              </w:rPr>
              <w:t xml:space="preserve">Dr </w:t>
            </w:r>
            <w:proofErr w:type="spellStart"/>
            <w:r>
              <w:rPr>
                <w:rFonts w:ascii="Arial" w:hAnsi="Arial" w:cs="Arial"/>
                <w:lang w:eastAsia="en-US"/>
              </w:rPr>
              <w:t>Kalaiselvan</w:t>
            </w:r>
            <w:proofErr w:type="spellEnd"/>
            <w:r>
              <w:rPr>
                <w:rFonts w:ascii="Arial" w:hAnsi="Arial" w:cs="Arial"/>
                <w:lang w:eastAsia="en-US"/>
              </w:rPr>
              <w:t xml:space="preserve"> </w:t>
            </w:r>
            <w:proofErr w:type="spellStart"/>
            <w:r>
              <w:rPr>
                <w:rFonts w:ascii="Arial" w:hAnsi="Arial" w:cs="Arial"/>
                <w:lang w:eastAsia="en-US"/>
              </w:rPr>
              <w:t>Ramasamy</w:t>
            </w:r>
            <w:proofErr w:type="spellEnd"/>
          </w:p>
        </w:tc>
      </w:tr>
      <w:tr w:rsidR="000C2549" w:rsidTr="000C2549">
        <w:trPr>
          <w:trHeight w:val="807"/>
        </w:trPr>
        <w:tc>
          <w:tcPr>
            <w:tcW w:w="5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49" w:rsidRDefault="000C2549" w:rsidP="00877FB0">
            <w:pPr>
              <w:pStyle w:val="xxmsonormal"/>
              <w:spacing w:line="252" w:lineRule="auto"/>
              <w:rPr>
                <w:rFonts w:ascii="Arial" w:hAnsi="Arial" w:cs="Arial"/>
                <w:lang w:eastAsia="en-US"/>
              </w:rPr>
            </w:pPr>
            <w:r>
              <w:rPr>
                <w:rFonts w:ascii="Arial" w:hAnsi="Arial" w:cs="Arial"/>
                <w:lang w:eastAsia="en-US"/>
              </w:rPr>
              <w:t>North Wilts</w:t>
            </w:r>
          </w:p>
        </w:tc>
        <w:tc>
          <w:tcPr>
            <w:tcW w:w="398" w:type="pct"/>
            <w:tcBorders>
              <w:top w:val="nil"/>
              <w:left w:val="nil"/>
              <w:bottom w:val="single" w:sz="8" w:space="0" w:color="auto"/>
              <w:right w:val="single" w:sz="8" w:space="0" w:color="auto"/>
            </w:tcBorders>
            <w:tcMar>
              <w:top w:w="0" w:type="dxa"/>
              <w:left w:w="108" w:type="dxa"/>
              <w:bottom w:w="0" w:type="dxa"/>
              <w:right w:w="108" w:type="dxa"/>
            </w:tcMar>
            <w:hideMark/>
          </w:tcPr>
          <w:p w:rsidR="000C2549" w:rsidRDefault="000C2549" w:rsidP="00877FB0">
            <w:pPr>
              <w:pStyle w:val="xxmsonormal"/>
              <w:spacing w:line="252" w:lineRule="auto"/>
              <w:rPr>
                <w:rFonts w:ascii="Arial" w:hAnsi="Arial" w:cs="Arial"/>
                <w:lang w:eastAsia="en-US"/>
              </w:rPr>
            </w:pPr>
            <w:r>
              <w:rPr>
                <w:rFonts w:ascii="Arial" w:hAnsi="Arial" w:cs="Arial"/>
                <w:lang w:eastAsia="en-US"/>
              </w:rPr>
              <w:t>PCLS</w:t>
            </w:r>
          </w:p>
        </w:tc>
        <w:tc>
          <w:tcPr>
            <w:tcW w:w="1991" w:type="pct"/>
            <w:tcBorders>
              <w:top w:val="nil"/>
              <w:left w:val="nil"/>
              <w:bottom w:val="single" w:sz="8" w:space="0" w:color="auto"/>
              <w:right w:val="single" w:sz="8" w:space="0" w:color="auto"/>
            </w:tcBorders>
            <w:tcMar>
              <w:top w:w="0" w:type="dxa"/>
              <w:left w:w="108" w:type="dxa"/>
              <w:bottom w:w="0" w:type="dxa"/>
              <w:right w:w="108" w:type="dxa"/>
            </w:tcMar>
            <w:hideMark/>
          </w:tcPr>
          <w:p w:rsidR="000C2549" w:rsidRDefault="000C2549" w:rsidP="00877FB0">
            <w:pPr>
              <w:pStyle w:val="xxmsonormal"/>
              <w:spacing w:line="252" w:lineRule="auto"/>
              <w:rPr>
                <w:rFonts w:ascii="Arial" w:hAnsi="Arial" w:cs="Arial"/>
                <w:lang w:eastAsia="en-US"/>
              </w:rPr>
            </w:pPr>
            <w:hyperlink r:id="rId8" w:history="1">
              <w:r>
                <w:rPr>
                  <w:rStyle w:val="Hyperlink"/>
                  <w:rFonts w:ascii="Arial" w:hAnsi="Arial" w:cs="Arial"/>
                  <w:lang w:eastAsia="en-US"/>
                </w:rPr>
                <w:t>awp.pclnorthwiltsadminteam@nhs.net</w:t>
              </w:r>
            </w:hyperlink>
          </w:p>
        </w:tc>
        <w:tc>
          <w:tcPr>
            <w:tcW w:w="817" w:type="pct"/>
            <w:tcBorders>
              <w:top w:val="nil"/>
              <w:left w:val="nil"/>
              <w:bottom w:val="single" w:sz="8" w:space="0" w:color="auto"/>
              <w:right w:val="single" w:sz="8" w:space="0" w:color="auto"/>
            </w:tcBorders>
            <w:tcMar>
              <w:top w:w="0" w:type="dxa"/>
              <w:left w:w="108" w:type="dxa"/>
              <w:bottom w:w="0" w:type="dxa"/>
              <w:right w:w="108" w:type="dxa"/>
            </w:tcMar>
            <w:hideMark/>
          </w:tcPr>
          <w:p w:rsidR="000C2549" w:rsidRDefault="000C2549" w:rsidP="00877FB0">
            <w:pPr>
              <w:pStyle w:val="xxmsonormal"/>
              <w:spacing w:line="252" w:lineRule="auto"/>
              <w:rPr>
                <w:rFonts w:ascii="Arial" w:hAnsi="Arial" w:cs="Arial"/>
                <w:lang w:eastAsia="en-US"/>
              </w:rPr>
            </w:pPr>
            <w:r>
              <w:rPr>
                <w:rFonts w:ascii="Arial" w:hAnsi="Arial" w:cs="Arial"/>
                <w:lang w:eastAsia="en-US"/>
              </w:rPr>
              <w:t>01380 731200</w:t>
            </w:r>
          </w:p>
        </w:tc>
        <w:tc>
          <w:tcPr>
            <w:tcW w:w="1279" w:type="pct"/>
            <w:tcBorders>
              <w:top w:val="nil"/>
              <w:left w:val="nil"/>
              <w:bottom w:val="single" w:sz="8" w:space="0" w:color="auto"/>
              <w:right w:val="single" w:sz="8" w:space="0" w:color="auto"/>
            </w:tcBorders>
            <w:hideMark/>
          </w:tcPr>
          <w:p w:rsidR="000C2549" w:rsidRDefault="000C2549" w:rsidP="00877FB0">
            <w:pPr>
              <w:pStyle w:val="xxmsonormal"/>
              <w:spacing w:line="252" w:lineRule="auto"/>
              <w:rPr>
                <w:rFonts w:ascii="Arial" w:hAnsi="Arial" w:cs="Arial"/>
                <w:lang w:eastAsia="en-US"/>
              </w:rPr>
            </w:pPr>
            <w:r>
              <w:rPr>
                <w:rFonts w:ascii="Arial" w:hAnsi="Arial" w:cs="Arial"/>
                <w:lang w:eastAsia="en-US"/>
              </w:rPr>
              <w:t xml:space="preserve">Mary </w:t>
            </w:r>
            <w:proofErr w:type="spellStart"/>
            <w:r>
              <w:rPr>
                <w:rFonts w:ascii="Arial" w:hAnsi="Arial" w:cs="Arial"/>
                <w:lang w:eastAsia="en-US"/>
              </w:rPr>
              <w:t>Hemsbury</w:t>
            </w:r>
            <w:proofErr w:type="spellEnd"/>
          </w:p>
          <w:p w:rsidR="000C2549" w:rsidRDefault="000C2549" w:rsidP="00877FB0">
            <w:pPr>
              <w:pStyle w:val="xxmsonormal"/>
              <w:spacing w:line="252" w:lineRule="auto"/>
              <w:rPr>
                <w:rFonts w:ascii="Arial" w:hAnsi="Arial" w:cs="Arial"/>
                <w:lang w:eastAsia="en-US"/>
              </w:rPr>
            </w:pPr>
            <w:r>
              <w:rPr>
                <w:rFonts w:ascii="Arial" w:hAnsi="Arial" w:cs="Arial"/>
                <w:lang w:eastAsia="en-US"/>
              </w:rPr>
              <w:t xml:space="preserve">Dr </w:t>
            </w:r>
            <w:proofErr w:type="spellStart"/>
            <w:r>
              <w:rPr>
                <w:rFonts w:ascii="Arial" w:hAnsi="Arial" w:cs="Arial"/>
                <w:lang w:eastAsia="en-US"/>
              </w:rPr>
              <w:t>Vivianne</w:t>
            </w:r>
            <w:proofErr w:type="spellEnd"/>
            <w:r>
              <w:rPr>
                <w:rFonts w:ascii="Arial" w:hAnsi="Arial" w:cs="Arial"/>
                <w:lang w:eastAsia="en-US"/>
              </w:rPr>
              <w:t xml:space="preserve"> </w:t>
            </w:r>
            <w:proofErr w:type="spellStart"/>
            <w:r>
              <w:rPr>
                <w:rFonts w:ascii="Arial" w:hAnsi="Arial" w:cs="Arial"/>
                <w:lang w:eastAsia="en-US"/>
              </w:rPr>
              <w:t>Nzououta</w:t>
            </w:r>
            <w:proofErr w:type="spellEnd"/>
            <w:r>
              <w:rPr>
                <w:rFonts w:ascii="Arial" w:hAnsi="Arial" w:cs="Arial"/>
                <w:lang w:eastAsia="en-US"/>
              </w:rPr>
              <w:t xml:space="preserve"> </w:t>
            </w:r>
            <w:proofErr w:type="spellStart"/>
            <w:r>
              <w:rPr>
                <w:rFonts w:ascii="Arial" w:hAnsi="Arial" w:cs="Arial"/>
                <w:lang w:eastAsia="en-US"/>
              </w:rPr>
              <w:t>Ngwompp</w:t>
            </w:r>
            <w:proofErr w:type="spellEnd"/>
          </w:p>
        </w:tc>
      </w:tr>
      <w:tr w:rsidR="000C2549" w:rsidTr="000C2549">
        <w:trPr>
          <w:trHeight w:val="531"/>
        </w:trPr>
        <w:tc>
          <w:tcPr>
            <w:tcW w:w="51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2549" w:rsidRDefault="000C2549" w:rsidP="00877FB0">
            <w:pPr>
              <w:pStyle w:val="xxmsonormal"/>
              <w:spacing w:line="252" w:lineRule="auto"/>
              <w:rPr>
                <w:rFonts w:ascii="Arial" w:hAnsi="Arial" w:cs="Arial"/>
                <w:lang w:eastAsia="en-US"/>
              </w:rPr>
            </w:pPr>
            <w:r>
              <w:rPr>
                <w:rFonts w:ascii="Arial" w:hAnsi="Arial" w:cs="Arial"/>
                <w:lang w:eastAsia="en-US"/>
              </w:rPr>
              <w:t>South Wilts</w:t>
            </w:r>
          </w:p>
        </w:tc>
        <w:tc>
          <w:tcPr>
            <w:tcW w:w="398" w:type="pct"/>
            <w:tcBorders>
              <w:top w:val="nil"/>
              <w:left w:val="nil"/>
              <w:bottom w:val="single" w:sz="8" w:space="0" w:color="auto"/>
              <w:right w:val="single" w:sz="8" w:space="0" w:color="auto"/>
            </w:tcBorders>
            <w:tcMar>
              <w:top w:w="0" w:type="dxa"/>
              <w:left w:w="108" w:type="dxa"/>
              <w:bottom w:w="0" w:type="dxa"/>
              <w:right w:w="108" w:type="dxa"/>
            </w:tcMar>
            <w:hideMark/>
          </w:tcPr>
          <w:p w:rsidR="000C2549" w:rsidRDefault="000C2549" w:rsidP="00877FB0">
            <w:pPr>
              <w:pStyle w:val="xxmsonormal"/>
              <w:spacing w:line="252" w:lineRule="auto"/>
              <w:rPr>
                <w:rFonts w:ascii="Arial" w:hAnsi="Arial" w:cs="Arial"/>
                <w:lang w:eastAsia="en-US"/>
              </w:rPr>
            </w:pPr>
            <w:r>
              <w:rPr>
                <w:rFonts w:ascii="Arial" w:hAnsi="Arial" w:cs="Arial"/>
                <w:lang w:eastAsia="en-US"/>
              </w:rPr>
              <w:t>PCLS</w:t>
            </w:r>
          </w:p>
        </w:tc>
        <w:tc>
          <w:tcPr>
            <w:tcW w:w="1991" w:type="pct"/>
            <w:tcBorders>
              <w:top w:val="nil"/>
              <w:left w:val="nil"/>
              <w:bottom w:val="single" w:sz="8" w:space="0" w:color="auto"/>
              <w:right w:val="single" w:sz="8" w:space="0" w:color="auto"/>
            </w:tcBorders>
            <w:tcMar>
              <w:top w:w="0" w:type="dxa"/>
              <w:left w:w="108" w:type="dxa"/>
              <w:bottom w:w="0" w:type="dxa"/>
              <w:right w:w="108" w:type="dxa"/>
            </w:tcMar>
            <w:hideMark/>
          </w:tcPr>
          <w:p w:rsidR="000C2549" w:rsidRDefault="000C2549" w:rsidP="00877FB0">
            <w:pPr>
              <w:pStyle w:val="xxmsonormal"/>
              <w:spacing w:line="252" w:lineRule="auto"/>
              <w:rPr>
                <w:rFonts w:ascii="Arial" w:hAnsi="Arial" w:cs="Arial"/>
                <w:lang w:eastAsia="en-US"/>
              </w:rPr>
            </w:pPr>
            <w:hyperlink r:id="rId9" w:history="1">
              <w:r>
                <w:rPr>
                  <w:rStyle w:val="Hyperlink"/>
                  <w:rFonts w:ascii="Arial" w:hAnsi="Arial" w:cs="Arial"/>
                </w:rPr>
                <w:t>awp.AC-PCL-SWilts@nhs.net</w:t>
              </w:r>
            </w:hyperlink>
          </w:p>
        </w:tc>
        <w:tc>
          <w:tcPr>
            <w:tcW w:w="817" w:type="pct"/>
            <w:tcBorders>
              <w:top w:val="nil"/>
              <w:left w:val="nil"/>
              <w:bottom w:val="single" w:sz="8" w:space="0" w:color="auto"/>
              <w:right w:val="single" w:sz="8" w:space="0" w:color="auto"/>
            </w:tcBorders>
            <w:tcMar>
              <w:top w:w="0" w:type="dxa"/>
              <w:left w:w="108" w:type="dxa"/>
              <w:bottom w:w="0" w:type="dxa"/>
              <w:right w:w="108" w:type="dxa"/>
            </w:tcMar>
            <w:hideMark/>
          </w:tcPr>
          <w:p w:rsidR="000C2549" w:rsidRDefault="000C2549" w:rsidP="00877FB0">
            <w:pPr>
              <w:pStyle w:val="xxmsonormal"/>
              <w:spacing w:line="252" w:lineRule="auto"/>
              <w:rPr>
                <w:rFonts w:ascii="Arial" w:hAnsi="Arial" w:cs="Arial"/>
                <w:lang w:eastAsia="en-US"/>
              </w:rPr>
            </w:pPr>
            <w:r>
              <w:rPr>
                <w:rFonts w:ascii="Arial" w:hAnsi="Arial" w:cs="Arial"/>
                <w:lang w:eastAsia="en-US"/>
              </w:rPr>
              <w:t>01722 820372</w:t>
            </w:r>
          </w:p>
        </w:tc>
        <w:tc>
          <w:tcPr>
            <w:tcW w:w="1279" w:type="pct"/>
            <w:tcBorders>
              <w:top w:val="nil"/>
              <w:left w:val="nil"/>
              <w:bottom w:val="single" w:sz="8" w:space="0" w:color="auto"/>
              <w:right w:val="single" w:sz="8" w:space="0" w:color="auto"/>
            </w:tcBorders>
            <w:hideMark/>
          </w:tcPr>
          <w:p w:rsidR="000C2549" w:rsidRDefault="000C2549" w:rsidP="00877FB0">
            <w:pPr>
              <w:pStyle w:val="xxmsonormal"/>
              <w:spacing w:line="252" w:lineRule="auto"/>
              <w:rPr>
                <w:rFonts w:ascii="Arial" w:hAnsi="Arial" w:cs="Arial"/>
                <w:lang w:eastAsia="en-US"/>
              </w:rPr>
            </w:pPr>
            <w:r>
              <w:rPr>
                <w:rFonts w:ascii="Arial" w:hAnsi="Arial" w:cs="Arial"/>
                <w:lang w:eastAsia="en-US"/>
              </w:rPr>
              <w:t xml:space="preserve">Polly </w:t>
            </w:r>
            <w:proofErr w:type="spellStart"/>
            <w:r>
              <w:rPr>
                <w:rFonts w:ascii="Arial" w:hAnsi="Arial" w:cs="Arial"/>
                <w:lang w:eastAsia="en-US"/>
              </w:rPr>
              <w:t>Sturgess</w:t>
            </w:r>
            <w:proofErr w:type="spellEnd"/>
          </w:p>
          <w:p w:rsidR="000C2549" w:rsidRDefault="000C2549" w:rsidP="00877FB0">
            <w:pPr>
              <w:pStyle w:val="xxmsonormal"/>
              <w:spacing w:line="252" w:lineRule="auto"/>
              <w:rPr>
                <w:rFonts w:ascii="Arial" w:hAnsi="Arial" w:cs="Arial"/>
                <w:lang w:eastAsia="en-US"/>
              </w:rPr>
            </w:pPr>
            <w:r>
              <w:rPr>
                <w:rFonts w:ascii="Arial" w:hAnsi="Arial" w:cs="Arial"/>
                <w:lang w:eastAsia="en-US"/>
              </w:rPr>
              <w:t>Dr James McIntyre</w:t>
            </w:r>
          </w:p>
        </w:tc>
      </w:tr>
    </w:tbl>
    <w:p w:rsidR="000C2549" w:rsidRDefault="000C2549" w:rsidP="000C2549">
      <w:pPr>
        <w:autoSpaceDE w:val="0"/>
        <w:autoSpaceDN w:val="0"/>
        <w:rPr>
          <w:rFonts w:ascii="Arial" w:hAnsi="Arial" w:cs="Arial"/>
          <w:b/>
          <w:bCs/>
          <w:color w:val="000000"/>
        </w:rPr>
      </w:pPr>
    </w:p>
    <w:p w:rsidR="000C2549" w:rsidRDefault="000C2549" w:rsidP="000C2549">
      <w:pPr>
        <w:autoSpaceDE w:val="0"/>
        <w:autoSpaceDN w:val="0"/>
        <w:rPr>
          <w:rFonts w:ascii="Arial" w:hAnsi="Arial" w:cs="Arial"/>
          <w:b/>
          <w:bCs/>
          <w:color w:val="000000"/>
        </w:rPr>
      </w:pPr>
    </w:p>
    <w:p w:rsidR="000C2549" w:rsidRDefault="000C2549" w:rsidP="000C2549">
      <w:pPr>
        <w:autoSpaceDE w:val="0"/>
        <w:autoSpaceDN w:val="0"/>
        <w:rPr>
          <w:rFonts w:ascii="Arial" w:hAnsi="Arial" w:cs="Arial"/>
          <w:color w:val="000000"/>
        </w:rPr>
      </w:pPr>
      <w:r>
        <w:rPr>
          <w:rFonts w:ascii="Arial" w:hAnsi="Arial" w:cs="Arial"/>
          <w:b/>
          <w:bCs/>
          <w:color w:val="000000"/>
        </w:rPr>
        <w:t xml:space="preserve">Advice and Guidance </w:t>
      </w:r>
    </w:p>
    <w:p w:rsidR="000C2549" w:rsidRDefault="000C2549" w:rsidP="000C2549">
      <w:pPr>
        <w:pStyle w:val="xxmsonormal"/>
        <w:jc w:val="both"/>
        <w:rPr>
          <w:rFonts w:ascii="Arial" w:hAnsi="Arial" w:cs="Arial"/>
          <w:color w:val="000000"/>
          <w:lang w:eastAsia="en-US"/>
        </w:rPr>
      </w:pPr>
      <w:r>
        <w:rPr>
          <w:rFonts w:ascii="Arial" w:hAnsi="Arial" w:cs="Arial"/>
          <w:color w:val="000000"/>
          <w:lang w:eastAsia="en-US"/>
        </w:rPr>
        <w:t xml:space="preserve">We are keen that our GP colleagues have access to advice and guidance at the earliest time and are working with the system to identify a way of providing this in the near future. </w:t>
      </w:r>
    </w:p>
    <w:p w:rsidR="000C2549" w:rsidRDefault="000C2549" w:rsidP="000C2549">
      <w:pPr>
        <w:pStyle w:val="NormalWeb"/>
        <w:rPr>
          <w:rFonts w:ascii="Arial" w:hAnsi="Arial" w:cs="Arial"/>
          <w:sz w:val="22"/>
          <w:szCs w:val="22"/>
        </w:rPr>
      </w:pPr>
      <w:r>
        <w:rPr>
          <w:rFonts w:ascii="Arial" w:hAnsi="Arial" w:cs="Arial"/>
          <w:color w:val="000000"/>
          <w:sz w:val="22"/>
          <w:szCs w:val="22"/>
          <w:lang w:eastAsia="en-US"/>
        </w:rPr>
        <w:t>At this current time each team offers advice and guidance via email, the</w:t>
      </w:r>
      <w:r>
        <w:rPr>
          <w:rFonts w:ascii="Arial" w:hAnsi="Arial" w:cs="Arial"/>
          <w:sz w:val="22"/>
          <w:szCs w:val="22"/>
        </w:rPr>
        <w:t xml:space="preserve"> email address is available to all GPs to request advice particularly regarding medication from either the PCLS Consultant Psychiatrist or Pharmacist, with responses provided within 2 working days. Clinic slots are also available for GPs to directly contact the teams Consultant Psychiatrist or Pharmacist to discuss individual cases. These slots will be bookable in advance to ensure effective use of time and will be managed by the Administration Team.  The email addresses are listed below for your reference and information: </w:t>
      </w:r>
    </w:p>
    <w:p w:rsidR="000C2549" w:rsidRDefault="000C2549" w:rsidP="000C2549">
      <w:pPr>
        <w:pStyle w:val="NormalWeb"/>
        <w:rPr>
          <w:rFonts w:ascii="Arial" w:hAnsi="Arial" w:cs="Arial"/>
          <w:sz w:val="22"/>
          <w:szCs w:val="22"/>
        </w:rPr>
      </w:pPr>
      <w:bookmarkStart w:id="0" w:name="_GoBack"/>
      <w:bookmarkEnd w:id="0"/>
    </w:p>
    <w:p w:rsidR="000C2549" w:rsidRDefault="000C2549" w:rsidP="000C2549">
      <w:pPr>
        <w:rPr>
          <w:rFonts w:ascii="Arial" w:hAnsi="Arial" w:cs="Arial"/>
          <w:color w:val="1F497D"/>
          <w:lang w:eastAsia="en-GB"/>
        </w:rPr>
      </w:pPr>
      <w:r>
        <w:rPr>
          <w:rFonts w:ascii="Arial" w:hAnsi="Arial" w:cs="Arial"/>
          <w:b/>
          <w:bCs/>
        </w:rPr>
        <w:lastRenderedPageBreak/>
        <w:t>BANES:</w:t>
      </w:r>
      <w:r>
        <w:rPr>
          <w:rFonts w:ascii="Arial" w:hAnsi="Arial" w:cs="Arial"/>
        </w:rPr>
        <w:t xml:space="preserve">                      </w:t>
      </w:r>
      <w:hyperlink r:id="rId10" w:history="1">
        <w:r>
          <w:rPr>
            <w:rStyle w:val="Hyperlink"/>
            <w:rFonts w:ascii="Arial" w:hAnsi="Arial" w:cs="Arial"/>
            <w:lang w:eastAsia="en-GB"/>
          </w:rPr>
          <w:t>awp.banespclsmedicaladvice@nhs.net</w:t>
        </w:r>
      </w:hyperlink>
    </w:p>
    <w:p w:rsidR="000C2549" w:rsidRDefault="000C2549" w:rsidP="000C2549">
      <w:pPr>
        <w:rPr>
          <w:rFonts w:ascii="Arial" w:hAnsi="Arial" w:cs="Arial"/>
          <w:color w:val="1F497D"/>
        </w:rPr>
      </w:pPr>
      <w:r>
        <w:rPr>
          <w:rFonts w:ascii="Arial" w:hAnsi="Arial" w:cs="Arial"/>
          <w:b/>
          <w:bCs/>
          <w:lang w:eastAsia="en-GB"/>
        </w:rPr>
        <w:t>Swindon:</w:t>
      </w:r>
      <w:r>
        <w:rPr>
          <w:rFonts w:ascii="Arial" w:hAnsi="Arial" w:cs="Arial"/>
          <w:color w:val="1F497D"/>
          <w:lang w:eastAsia="en-GB"/>
        </w:rPr>
        <w:t xml:space="preserve">                    </w:t>
      </w:r>
      <w:hyperlink r:id="rId11" w:history="1">
        <w:r>
          <w:rPr>
            <w:rStyle w:val="Hyperlink"/>
            <w:rFonts w:ascii="Arial" w:hAnsi="Arial" w:cs="Arial"/>
          </w:rPr>
          <w:t>awp.medsadvicepclsswindon@nhs.net</w:t>
        </w:r>
      </w:hyperlink>
      <w:r>
        <w:rPr>
          <w:rFonts w:ascii="Arial" w:hAnsi="Arial" w:cs="Arial"/>
          <w:color w:val="1F497D"/>
        </w:rPr>
        <w:t xml:space="preserve"> </w:t>
      </w:r>
    </w:p>
    <w:p w:rsidR="000C2549" w:rsidRDefault="000C2549" w:rsidP="000C2549">
      <w:pPr>
        <w:rPr>
          <w:rFonts w:ascii="Arial" w:hAnsi="Arial" w:cs="Arial"/>
          <w:color w:val="1F497D"/>
          <w:lang w:eastAsia="en-GB"/>
        </w:rPr>
      </w:pPr>
      <w:r>
        <w:rPr>
          <w:rFonts w:ascii="Arial" w:hAnsi="Arial" w:cs="Arial"/>
          <w:b/>
          <w:bCs/>
          <w:lang w:eastAsia="en-GB"/>
        </w:rPr>
        <w:t>North Wiltshire</w:t>
      </w:r>
      <w:r>
        <w:rPr>
          <w:rFonts w:ascii="Arial" w:hAnsi="Arial" w:cs="Arial"/>
          <w:b/>
          <w:bCs/>
          <w:color w:val="1F497D"/>
          <w:lang w:eastAsia="en-GB"/>
        </w:rPr>
        <w:t>:</w:t>
      </w:r>
      <w:r>
        <w:rPr>
          <w:rFonts w:ascii="Arial" w:hAnsi="Arial" w:cs="Arial"/>
          <w:color w:val="1F497D"/>
          <w:lang w:eastAsia="en-GB"/>
        </w:rPr>
        <w:t xml:space="preserve">         </w:t>
      </w:r>
      <w:hyperlink r:id="rId12" w:history="1">
        <w:r>
          <w:rPr>
            <w:rStyle w:val="Hyperlink"/>
            <w:rFonts w:ascii="Arial" w:hAnsi="Arial" w:cs="Arial"/>
          </w:rPr>
          <w:t>awp.pclnorthwiltsadminteam@nhs.net</w:t>
        </w:r>
      </w:hyperlink>
    </w:p>
    <w:p w:rsidR="000C2549" w:rsidRDefault="000C2549" w:rsidP="000C2549">
      <w:pPr>
        <w:rPr>
          <w:rFonts w:ascii="Arial" w:hAnsi="Arial" w:cs="Arial"/>
          <w:color w:val="1F497D"/>
          <w:lang w:eastAsia="en-GB"/>
        </w:rPr>
      </w:pPr>
      <w:r>
        <w:rPr>
          <w:rFonts w:ascii="Arial" w:hAnsi="Arial" w:cs="Arial"/>
          <w:b/>
          <w:bCs/>
          <w:lang w:eastAsia="en-GB"/>
        </w:rPr>
        <w:t>South Wiltshire:</w:t>
      </w:r>
      <w:r>
        <w:rPr>
          <w:rFonts w:ascii="Arial" w:hAnsi="Arial" w:cs="Arial"/>
          <w:lang w:eastAsia="en-GB"/>
        </w:rPr>
        <w:t xml:space="preserve">        </w:t>
      </w:r>
      <w:hyperlink r:id="rId13" w:history="1">
        <w:r>
          <w:rPr>
            <w:rStyle w:val="Hyperlink"/>
            <w:rFonts w:ascii="Arial" w:hAnsi="Arial" w:cs="Arial"/>
          </w:rPr>
          <w:t>awp.AC-PCL-SWilts@nhs.net</w:t>
        </w:r>
      </w:hyperlink>
    </w:p>
    <w:p w:rsidR="000C2549" w:rsidRDefault="000C2549" w:rsidP="000C2549">
      <w:pPr>
        <w:pStyle w:val="xxmsonormal"/>
        <w:jc w:val="both"/>
        <w:rPr>
          <w:rFonts w:ascii="Arial" w:hAnsi="Arial" w:cs="Arial"/>
          <w:i/>
          <w:iCs/>
          <w:color w:val="000000"/>
          <w:lang w:eastAsia="en-US"/>
        </w:rPr>
      </w:pPr>
    </w:p>
    <w:p w:rsidR="000C2549" w:rsidRDefault="000C2549" w:rsidP="000C2549">
      <w:pPr>
        <w:pStyle w:val="xxmsonormal"/>
        <w:jc w:val="both"/>
        <w:rPr>
          <w:rFonts w:ascii="Arial" w:hAnsi="Arial" w:cs="Arial"/>
          <w:b/>
          <w:bCs/>
        </w:rPr>
      </w:pPr>
      <w:r>
        <w:rPr>
          <w:rFonts w:ascii="Arial" w:hAnsi="Arial" w:cs="Arial"/>
          <w:b/>
          <w:bCs/>
        </w:rPr>
        <w:t xml:space="preserve">Response Lines and support </w:t>
      </w:r>
    </w:p>
    <w:p w:rsidR="000C2549" w:rsidRDefault="000C2549" w:rsidP="000C2549">
      <w:pPr>
        <w:pStyle w:val="xxmsonormal"/>
        <w:jc w:val="both"/>
        <w:rPr>
          <w:rFonts w:ascii="Arial" w:hAnsi="Arial" w:cs="Arial"/>
          <w:b/>
          <w:bCs/>
        </w:rPr>
      </w:pPr>
    </w:p>
    <w:p w:rsidR="000C2549" w:rsidRDefault="000C2549" w:rsidP="000C2549">
      <w:pPr>
        <w:pStyle w:val="xxmsonormal"/>
        <w:jc w:val="both"/>
        <w:rPr>
          <w:rFonts w:ascii="Arial" w:hAnsi="Arial" w:cs="Arial"/>
          <w:b/>
          <w:bCs/>
        </w:rPr>
      </w:pPr>
      <w:r>
        <w:rPr>
          <w:rFonts w:ascii="Arial" w:hAnsi="Arial" w:cs="Arial"/>
        </w:rPr>
        <w:t xml:space="preserve">In response to the COVID-19 pandemic AWP set up a 24/7 Telephone Response Line to help </w:t>
      </w:r>
      <w:proofErr w:type="gramStart"/>
      <w:r>
        <w:rPr>
          <w:rFonts w:ascii="Arial" w:hAnsi="Arial" w:cs="Arial"/>
        </w:rPr>
        <w:t>those seeking</w:t>
      </w:r>
      <w:proofErr w:type="gramEnd"/>
      <w:r>
        <w:rPr>
          <w:rFonts w:ascii="Arial" w:hAnsi="Arial" w:cs="Arial"/>
        </w:rPr>
        <w:t xml:space="preserve"> mental health support in a timely and clinically effective way, to ensure people experiencing mental health problems are supported on the most appropriate care pathway.  This helpline remains open for all and is available via the following Freephone telephone number:</w:t>
      </w:r>
    </w:p>
    <w:p w:rsidR="000C2549" w:rsidRDefault="000C2549" w:rsidP="000C2549">
      <w:pPr>
        <w:pStyle w:val="xxmsonormal"/>
        <w:jc w:val="both"/>
        <w:rPr>
          <w:rFonts w:ascii="Arial" w:hAnsi="Arial" w:cs="Arial"/>
          <w:b/>
          <w:bCs/>
        </w:rPr>
      </w:pPr>
    </w:p>
    <w:p w:rsidR="000C2549" w:rsidRDefault="000C2549" w:rsidP="000C2549">
      <w:pPr>
        <w:pStyle w:val="xxmsonormal"/>
        <w:ind w:left="720" w:hanging="360"/>
        <w:rPr>
          <w:rFonts w:ascii="Arial" w:hAnsi="Arial" w:cs="Arial"/>
          <w:b/>
          <w:bCs/>
        </w:rPr>
      </w:pPr>
      <w:r>
        <w:rPr>
          <w:rFonts w:ascii="Symbol" w:hAnsi="Symbol"/>
        </w:rPr>
        <w:t></w:t>
      </w:r>
      <w:r>
        <w:rPr>
          <w:rFonts w:ascii="Times New Roman" w:hAnsi="Times New Roman" w:cs="Times New Roman"/>
          <w:sz w:val="14"/>
          <w:szCs w:val="14"/>
        </w:rPr>
        <w:t xml:space="preserve">       </w:t>
      </w:r>
      <w:r>
        <w:rPr>
          <w:rFonts w:ascii="Arial" w:hAnsi="Arial" w:cs="Arial"/>
          <w:b/>
          <w:bCs/>
        </w:rPr>
        <w:t>0800 953 1919</w:t>
      </w:r>
    </w:p>
    <w:p w:rsidR="000C2549" w:rsidRDefault="000C2549" w:rsidP="000C2549">
      <w:pPr>
        <w:pStyle w:val="xxmsonormal"/>
        <w:jc w:val="both"/>
        <w:rPr>
          <w:rFonts w:ascii="Arial" w:hAnsi="Arial" w:cs="Arial"/>
          <w:b/>
          <w:bCs/>
        </w:rPr>
      </w:pPr>
    </w:p>
    <w:p w:rsidR="000C2549" w:rsidRDefault="000C2549" w:rsidP="000C2549">
      <w:pPr>
        <w:pStyle w:val="xxmsonormal"/>
        <w:jc w:val="both"/>
        <w:rPr>
          <w:rFonts w:ascii="Arial" w:hAnsi="Arial" w:cs="Arial"/>
        </w:rPr>
      </w:pPr>
      <w:r>
        <w:rPr>
          <w:rFonts w:ascii="Arial" w:hAnsi="Arial" w:cs="Arial"/>
        </w:rPr>
        <w:t>Additional support for people and communities remain in place across BSW, names and contact details for these are listed below:</w:t>
      </w:r>
    </w:p>
    <w:p w:rsidR="000C2549" w:rsidRDefault="000C2549" w:rsidP="000C2549">
      <w:pPr>
        <w:pStyle w:val="xxmsonormal"/>
        <w:jc w:val="both"/>
        <w:rPr>
          <w:rFonts w:ascii="Arial" w:hAnsi="Arial" w:cs="Arial"/>
          <w:b/>
          <w:bCs/>
        </w:rPr>
      </w:pPr>
    </w:p>
    <w:p w:rsidR="000C2549" w:rsidRDefault="000C2549" w:rsidP="000C2549">
      <w:pPr>
        <w:pStyle w:val="xxmsonormal"/>
        <w:ind w:left="720" w:hanging="360"/>
        <w:rPr>
          <w:rFonts w:ascii="Arial" w:hAnsi="Arial" w:cs="Arial"/>
        </w:rPr>
      </w:pPr>
      <w:r>
        <w:rPr>
          <w:rFonts w:ascii="Symbol" w:hAnsi="Symbol"/>
        </w:rPr>
        <w:t></w:t>
      </w:r>
      <w:r>
        <w:rPr>
          <w:rFonts w:ascii="Times New Roman" w:hAnsi="Times New Roman" w:cs="Times New Roman"/>
          <w:sz w:val="14"/>
          <w:szCs w:val="14"/>
        </w:rPr>
        <w:t xml:space="preserve">       </w:t>
      </w:r>
      <w:r>
        <w:rPr>
          <w:rFonts w:ascii="Arial" w:hAnsi="Arial" w:cs="Arial"/>
        </w:rPr>
        <w:t xml:space="preserve">Bath Mind – </w:t>
      </w:r>
      <w:r>
        <w:rPr>
          <w:rFonts w:ascii="Arial" w:hAnsi="Arial" w:cs="Arial"/>
          <w:color w:val="000000"/>
        </w:rPr>
        <w:t>0300 247 0050</w:t>
      </w:r>
    </w:p>
    <w:p w:rsidR="000C2549" w:rsidRDefault="000C2549" w:rsidP="000C2549">
      <w:pPr>
        <w:pStyle w:val="xxmsonormal"/>
        <w:ind w:left="720" w:hanging="360"/>
        <w:rPr>
          <w:rFonts w:ascii="Arial" w:hAnsi="Arial" w:cs="Arial"/>
        </w:rPr>
      </w:pPr>
      <w:r>
        <w:rPr>
          <w:rFonts w:ascii="Symbol" w:hAnsi="Symbol"/>
        </w:rPr>
        <w:t></w:t>
      </w:r>
      <w:r>
        <w:rPr>
          <w:rFonts w:ascii="Times New Roman" w:hAnsi="Times New Roman" w:cs="Times New Roman"/>
          <w:sz w:val="14"/>
          <w:szCs w:val="14"/>
        </w:rPr>
        <w:t xml:space="preserve">       </w:t>
      </w:r>
      <w:r>
        <w:rPr>
          <w:rFonts w:ascii="Arial" w:hAnsi="Arial" w:cs="Arial"/>
        </w:rPr>
        <w:t xml:space="preserve">Swindon &amp; Gloucestershire Mind - </w:t>
      </w:r>
      <w:r>
        <w:rPr>
          <w:rFonts w:ascii="Arial" w:hAnsi="Arial" w:cs="Arial"/>
          <w:color w:val="000000"/>
        </w:rPr>
        <w:t>01793 432031</w:t>
      </w:r>
    </w:p>
    <w:p w:rsidR="000C2549" w:rsidRDefault="000C2549" w:rsidP="000C2549">
      <w:pPr>
        <w:pStyle w:val="xxmsonormal"/>
        <w:ind w:left="720" w:hanging="360"/>
        <w:rPr>
          <w:rFonts w:ascii="Arial" w:hAnsi="Arial" w:cs="Arial"/>
        </w:rPr>
      </w:pPr>
      <w:r>
        <w:rPr>
          <w:rFonts w:ascii="Symbol" w:hAnsi="Symbol"/>
        </w:rPr>
        <w:t></w:t>
      </w:r>
      <w:r>
        <w:rPr>
          <w:rFonts w:ascii="Times New Roman" w:hAnsi="Times New Roman" w:cs="Times New Roman"/>
          <w:sz w:val="14"/>
          <w:szCs w:val="14"/>
        </w:rPr>
        <w:t xml:space="preserve">       </w:t>
      </w:r>
      <w:proofErr w:type="spellStart"/>
      <w:r>
        <w:rPr>
          <w:rFonts w:ascii="Arial" w:hAnsi="Arial" w:cs="Arial"/>
        </w:rPr>
        <w:t>Alabera</w:t>
      </w:r>
      <w:proofErr w:type="spellEnd"/>
      <w:r>
        <w:rPr>
          <w:rFonts w:ascii="Arial" w:hAnsi="Arial" w:cs="Arial"/>
        </w:rPr>
        <w:t xml:space="preserve"> - </w:t>
      </w:r>
      <w:r>
        <w:rPr>
          <w:rFonts w:ascii="Arial" w:hAnsi="Arial" w:cs="Arial"/>
          <w:color w:val="000000"/>
        </w:rPr>
        <w:t>01722 322882</w:t>
      </w:r>
    </w:p>
    <w:p w:rsidR="000C2549" w:rsidRDefault="000C2549" w:rsidP="000C2549">
      <w:pPr>
        <w:pStyle w:val="xxmsonormal"/>
        <w:ind w:left="720" w:hanging="360"/>
        <w:rPr>
          <w:rFonts w:ascii="Arial" w:hAnsi="Arial" w:cs="Arial"/>
        </w:rPr>
      </w:pPr>
      <w:r>
        <w:rPr>
          <w:rFonts w:ascii="Symbol" w:hAnsi="Symbol"/>
        </w:rPr>
        <w:t></w:t>
      </w:r>
      <w:r>
        <w:rPr>
          <w:rFonts w:ascii="Times New Roman" w:hAnsi="Times New Roman" w:cs="Times New Roman"/>
          <w:sz w:val="14"/>
          <w:szCs w:val="14"/>
        </w:rPr>
        <w:t xml:space="preserve">       </w:t>
      </w:r>
      <w:r>
        <w:rPr>
          <w:rFonts w:ascii="Arial" w:hAnsi="Arial" w:cs="Arial"/>
        </w:rPr>
        <w:t xml:space="preserve">Samaritans - call 116 123 or email </w:t>
      </w:r>
      <w:hyperlink r:id="rId14" w:history="1">
        <w:r>
          <w:rPr>
            <w:rStyle w:val="Hyperlink"/>
            <w:rFonts w:ascii="Arial" w:hAnsi="Arial" w:cs="Arial"/>
          </w:rPr>
          <w:t>jo@smaritans.org</w:t>
        </w:r>
      </w:hyperlink>
      <w:r>
        <w:rPr>
          <w:rFonts w:ascii="Arial" w:hAnsi="Arial" w:cs="Arial"/>
        </w:rPr>
        <w:t xml:space="preserve"> </w:t>
      </w:r>
    </w:p>
    <w:p w:rsidR="000C2549" w:rsidRDefault="000C2549" w:rsidP="000C2549">
      <w:pPr>
        <w:pStyle w:val="xxmsonormal"/>
        <w:ind w:left="720" w:hanging="360"/>
        <w:rPr>
          <w:rFonts w:ascii="Arial" w:hAnsi="Arial" w:cs="Arial"/>
        </w:rPr>
      </w:pPr>
      <w:r>
        <w:rPr>
          <w:rFonts w:ascii="Symbol" w:hAnsi="Symbol"/>
        </w:rPr>
        <w:t></w:t>
      </w:r>
      <w:r>
        <w:rPr>
          <w:rFonts w:ascii="Times New Roman" w:hAnsi="Times New Roman" w:cs="Times New Roman"/>
          <w:sz w:val="14"/>
          <w:szCs w:val="14"/>
        </w:rPr>
        <w:t xml:space="preserve">       </w:t>
      </w:r>
      <w:r>
        <w:rPr>
          <w:rFonts w:ascii="Arial" w:hAnsi="Arial" w:cs="Arial"/>
        </w:rPr>
        <w:t xml:space="preserve">Campaign </w:t>
      </w:r>
      <w:proofErr w:type="gramStart"/>
      <w:r>
        <w:rPr>
          <w:rFonts w:ascii="Arial" w:hAnsi="Arial" w:cs="Arial"/>
        </w:rPr>
        <w:t>Against</w:t>
      </w:r>
      <w:proofErr w:type="gramEnd"/>
      <w:r>
        <w:rPr>
          <w:rFonts w:ascii="Arial" w:hAnsi="Arial" w:cs="Arial"/>
        </w:rPr>
        <w:t xml:space="preserve"> Living Miserably (CALM) for men - call 0800 58 58 58 5pm to midnight</w:t>
      </w:r>
    </w:p>
    <w:p w:rsidR="000C2549" w:rsidRDefault="000C2549" w:rsidP="000C2549">
      <w:pPr>
        <w:pStyle w:val="xxmsonormal"/>
        <w:ind w:left="720" w:hanging="360"/>
        <w:rPr>
          <w:rFonts w:ascii="Arial" w:hAnsi="Arial" w:cs="Arial"/>
        </w:rPr>
      </w:pPr>
      <w:r>
        <w:rPr>
          <w:rFonts w:ascii="Symbol" w:hAnsi="Symbol"/>
        </w:rPr>
        <w:t></w:t>
      </w:r>
      <w:r>
        <w:rPr>
          <w:rFonts w:ascii="Times New Roman" w:hAnsi="Times New Roman" w:cs="Times New Roman"/>
          <w:sz w:val="14"/>
          <w:szCs w:val="14"/>
        </w:rPr>
        <w:t xml:space="preserve">       </w:t>
      </w:r>
      <w:r>
        <w:rPr>
          <w:rFonts w:ascii="Arial" w:hAnsi="Arial" w:cs="Arial"/>
        </w:rPr>
        <w:t xml:space="preserve">Papyrus - for people under 35 - call 0800 068 41 41 10am-10pm Monday to Friday, 2pm-10pm weekends, 2pm-5pm bank holidays, email </w:t>
      </w:r>
      <w:hyperlink r:id="rId15" w:history="1">
        <w:r>
          <w:rPr>
            <w:rStyle w:val="Hyperlink"/>
            <w:rFonts w:ascii="Arial" w:hAnsi="Arial" w:cs="Arial"/>
          </w:rPr>
          <w:t>pat@papyrus-uk.org</w:t>
        </w:r>
      </w:hyperlink>
      <w:r>
        <w:rPr>
          <w:rFonts w:ascii="Arial" w:hAnsi="Arial" w:cs="Arial"/>
        </w:rPr>
        <w:t xml:space="preserve"> </w:t>
      </w:r>
    </w:p>
    <w:p w:rsidR="000C2549" w:rsidRDefault="000C2549" w:rsidP="000C2549">
      <w:pPr>
        <w:pStyle w:val="xxmsonormal"/>
        <w:ind w:left="720" w:hanging="360"/>
        <w:rPr>
          <w:rFonts w:ascii="Arial" w:hAnsi="Arial" w:cs="Arial"/>
        </w:rPr>
      </w:pPr>
      <w:r>
        <w:rPr>
          <w:rFonts w:ascii="Symbol" w:hAnsi="Symbol"/>
        </w:rPr>
        <w:t></w:t>
      </w:r>
      <w:r>
        <w:rPr>
          <w:rFonts w:ascii="Times New Roman" w:hAnsi="Times New Roman" w:cs="Times New Roman"/>
          <w:sz w:val="14"/>
          <w:szCs w:val="14"/>
        </w:rPr>
        <w:t xml:space="preserve">       </w:t>
      </w:r>
      <w:proofErr w:type="spellStart"/>
      <w:r>
        <w:rPr>
          <w:rFonts w:ascii="Arial" w:hAnsi="Arial" w:cs="Arial"/>
        </w:rPr>
        <w:t>Childline</w:t>
      </w:r>
      <w:proofErr w:type="spellEnd"/>
      <w:r>
        <w:rPr>
          <w:rFonts w:ascii="Arial" w:hAnsi="Arial" w:cs="Arial"/>
        </w:rPr>
        <w:t xml:space="preserve"> - for children and young people under 19 - call 0800 1111</w:t>
      </w:r>
    </w:p>
    <w:p w:rsidR="000C2549" w:rsidRDefault="000C2549" w:rsidP="000C2549">
      <w:pPr>
        <w:pStyle w:val="xxmsonormal"/>
        <w:ind w:left="720" w:hanging="360"/>
        <w:rPr>
          <w:rFonts w:ascii="Arial" w:hAnsi="Arial" w:cs="Arial"/>
        </w:rPr>
      </w:pPr>
      <w:r>
        <w:rPr>
          <w:rFonts w:ascii="Symbol" w:hAnsi="Symbol"/>
        </w:rPr>
        <w:t></w:t>
      </w:r>
      <w:r>
        <w:rPr>
          <w:rFonts w:ascii="Times New Roman" w:hAnsi="Times New Roman" w:cs="Times New Roman"/>
          <w:sz w:val="14"/>
          <w:szCs w:val="14"/>
        </w:rPr>
        <w:t xml:space="preserve">       </w:t>
      </w:r>
      <w:r>
        <w:rPr>
          <w:rFonts w:ascii="Arial" w:hAnsi="Arial" w:cs="Arial"/>
        </w:rPr>
        <w:t>The Silver Line - for older people - call 0800 4 70 80 90</w:t>
      </w:r>
    </w:p>
    <w:p w:rsidR="000C2549" w:rsidRDefault="000C2549" w:rsidP="000C2549">
      <w:pPr>
        <w:pStyle w:val="xxmsonormal"/>
        <w:jc w:val="both"/>
        <w:rPr>
          <w:rFonts w:ascii="Arial" w:hAnsi="Arial" w:cs="Arial"/>
          <w:b/>
          <w:bCs/>
        </w:rPr>
      </w:pPr>
    </w:p>
    <w:p w:rsidR="000C2549" w:rsidRDefault="000C2549" w:rsidP="000C2549">
      <w:pPr>
        <w:pStyle w:val="xxmsonormal"/>
        <w:rPr>
          <w:rFonts w:ascii="Arial" w:hAnsi="Arial" w:cs="Arial"/>
        </w:rPr>
      </w:pPr>
      <w:r>
        <w:rPr>
          <w:rFonts w:ascii="Arial" w:hAnsi="Arial" w:cs="Arial"/>
        </w:rPr>
        <w:t>We appreciate that this continues to be an incredibly busy time for everyone and wish to work as best we can with all partners across the health and social care system. Thank you for your understanding and support during these challenging times.</w:t>
      </w:r>
    </w:p>
    <w:p w:rsidR="008D6B3F" w:rsidRDefault="008D6B3F"/>
    <w:sectPr w:rsidR="008D6B3F" w:rsidSect="000C254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549"/>
    <w:rsid w:val="000C2549"/>
    <w:rsid w:val="008D6B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54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C2549"/>
    <w:rPr>
      <w:color w:val="0563C1"/>
      <w:u w:val="single"/>
    </w:rPr>
  </w:style>
  <w:style w:type="paragraph" w:styleId="NormalWeb">
    <w:name w:val="Normal (Web)"/>
    <w:basedOn w:val="Normal"/>
    <w:uiPriority w:val="99"/>
    <w:semiHidden/>
    <w:unhideWhenUsed/>
    <w:rsid w:val="000C2549"/>
    <w:pPr>
      <w:spacing w:before="100" w:beforeAutospacing="1" w:after="100" w:afterAutospacing="1"/>
    </w:pPr>
    <w:rPr>
      <w:rFonts w:ascii="Times New Roman" w:hAnsi="Times New Roman" w:cs="Times New Roman"/>
      <w:sz w:val="24"/>
      <w:szCs w:val="24"/>
      <w:lang w:eastAsia="en-GB"/>
    </w:rPr>
  </w:style>
  <w:style w:type="paragraph" w:customStyle="1" w:styleId="xxmsonormal">
    <w:name w:val="x_x_msonormal"/>
    <w:basedOn w:val="Normal"/>
    <w:uiPriority w:val="99"/>
    <w:semiHidden/>
    <w:rsid w:val="000C2549"/>
    <w:rPr>
      <w:lang w:eastAsia="en-GB"/>
    </w:rPr>
  </w:style>
  <w:style w:type="character" w:customStyle="1" w:styleId="xs8">
    <w:name w:val="x_s8"/>
    <w:basedOn w:val="DefaultParagraphFont"/>
    <w:rsid w:val="000C2549"/>
  </w:style>
  <w:style w:type="character" w:customStyle="1" w:styleId="xs11">
    <w:name w:val="x_s11"/>
    <w:basedOn w:val="DefaultParagraphFont"/>
    <w:rsid w:val="000C25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54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C2549"/>
    <w:rPr>
      <w:color w:val="0563C1"/>
      <w:u w:val="single"/>
    </w:rPr>
  </w:style>
  <w:style w:type="paragraph" w:styleId="NormalWeb">
    <w:name w:val="Normal (Web)"/>
    <w:basedOn w:val="Normal"/>
    <w:uiPriority w:val="99"/>
    <w:semiHidden/>
    <w:unhideWhenUsed/>
    <w:rsid w:val="000C2549"/>
    <w:pPr>
      <w:spacing w:before="100" w:beforeAutospacing="1" w:after="100" w:afterAutospacing="1"/>
    </w:pPr>
    <w:rPr>
      <w:rFonts w:ascii="Times New Roman" w:hAnsi="Times New Roman" w:cs="Times New Roman"/>
      <w:sz w:val="24"/>
      <w:szCs w:val="24"/>
      <w:lang w:eastAsia="en-GB"/>
    </w:rPr>
  </w:style>
  <w:style w:type="paragraph" w:customStyle="1" w:styleId="xxmsonormal">
    <w:name w:val="x_x_msonormal"/>
    <w:basedOn w:val="Normal"/>
    <w:uiPriority w:val="99"/>
    <w:semiHidden/>
    <w:rsid w:val="000C2549"/>
    <w:rPr>
      <w:lang w:eastAsia="en-GB"/>
    </w:rPr>
  </w:style>
  <w:style w:type="character" w:customStyle="1" w:styleId="xs8">
    <w:name w:val="x_s8"/>
    <w:basedOn w:val="DefaultParagraphFont"/>
    <w:rsid w:val="000C2549"/>
  </w:style>
  <w:style w:type="character" w:customStyle="1" w:styleId="xs11">
    <w:name w:val="x_s11"/>
    <w:basedOn w:val="DefaultParagraphFont"/>
    <w:rsid w:val="000C25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32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wp.pclnorthwiltsadminteam@nhs.net" TargetMode="External"/><Relationship Id="rId13" Type="http://schemas.openxmlformats.org/officeDocument/2006/relationships/hyperlink" Target="mailto:awp.AC-PCL-SWilts@nhs.net" TargetMode="External"/><Relationship Id="rId3" Type="http://schemas.openxmlformats.org/officeDocument/2006/relationships/settings" Target="settings.xml"/><Relationship Id="rId7" Type="http://schemas.openxmlformats.org/officeDocument/2006/relationships/hyperlink" Target="mailto:swindonpclsreferrals@nhs.net" TargetMode="External"/><Relationship Id="rId12" Type="http://schemas.openxmlformats.org/officeDocument/2006/relationships/hyperlink" Target="mailto:awp.pclnorthwiltsadminteam@nhs.net"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awp.ldhealthduty@nhs.net" TargetMode="External"/><Relationship Id="rId11" Type="http://schemas.openxmlformats.org/officeDocument/2006/relationships/hyperlink" Target="mailto:awp.medsadvicepclsswindon@nhs.net" TargetMode="External"/><Relationship Id="rId5" Type="http://schemas.openxmlformats.org/officeDocument/2006/relationships/hyperlink" Target="mailto:awp.banespclsreferralschecked@nhs.net" TargetMode="External"/><Relationship Id="rId15" Type="http://schemas.openxmlformats.org/officeDocument/2006/relationships/hyperlink" Target="mailto:pat@papyrus-uk.org" TargetMode="External"/><Relationship Id="rId10" Type="http://schemas.openxmlformats.org/officeDocument/2006/relationships/hyperlink" Target="mailto:awp.banespclsmedicaladvice@nhs.net" TargetMode="External"/><Relationship Id="rId4" Type="http://schemas.openxmlformats.org/officeDocument/2006/relationships/webSettings" Target="webSettings.xml"/><Relationship Id="rId9" Type="http://schemas.openxmlformats.org/officeDocument/2006/relationships/hyperlink" Target="mailto:awp.AC-PCL-SWilts@nhs.net" TargetMode="External"/><Relationship Id="rId14" Type="http://schemas.openxmlformats.org/officeDocument/2006/relationships/hyperlink" Target="mailto:jo@smarita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776</Words>
  <Characters>4428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5194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Robertson</dc:creator>
  <cp:lastModifiedBy>Helen Robertson</cp:lastModifiedBy>
  <cp:revision>1</cp:revision>
  <dcterms:created xsi:type="dcterms:W3CDTF">2021-02-12T11:59:00Z</dcterms:created>
  <dcterms:modified xsi:type="dcterms:W3CDTF">2021-02-12T12:06:00Z</dcterms:modified>
</cp:coreProperties>
</file>