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B" w:rsidRDefault="00AE603B" w:rsidP="00AE603B">
      <w:pPr>
        <w:rPr>
          <w:color w:val="212121"/>
        </w:rPr>
      </w:pPr>
      <w:r>
        <w:rPr>
          <w:color w:val="212121"/>
        </w:rPr>
        <w:t>Women’s Aid link </w:t>
      </w:r>
    </w:p>
    <w:p w:rsidR="000B4EEB" w:rsidRDefault="000B4EEB" w:rsidP="00AE603B">
      <w:pPr>
        <w:rPr>
          <w:color w:val="212121"/>
        </w:rPr>
      </w:pPr>
      <w:bookmarkStart w:id="0" w:name="_GoBack"/>
      <w:bookmarkEnd w:id="0"/>
    </w:p>
    <w:p w:rsidR="00AE603B" w:rsidRDefault="00AE603B" w:rsidP="00AE603B">
      <w:pPr>
        <w:rPr>
          <w:color w:val="212121"/>
        </w:rPr>
      </w:pPr>
      <w:hyperlink r:id="rId6" w:history="1">
        <w:r>
          <w:rPr>
            <w:rStyle w:val="Hyperlink"/>
          </w:rPr>
          <w:t>https://www.womensaid.org.uk/covid-19-coronavirus-safety-and-support-resources/</w:t>
        </w:r>
      </w:hyperlink>
    </w:p>
    <w:p w:rsidR="00AE603B" w:rsidRDefault="00AE603B" w:rsidP="00AE603B">
      <w:pPr>
        <w:rPr>
          <w:color w:val="212121"/>
        </w:rPr>
      </w:pPr>
      <w:r>
        <w:rPr>
          <w:color w:val="212121"/>
        </w:rPr>
        <w:t> </w:t>
      </w:r>
    </w:p>
    <w:p w:rsidR="00AE603B" w:rsidRDefault="00AE603B" w:rsidP="00AE603B">
      <w:pPr>
        <w:rPr>
          <w:color w:val="212121"/>
        </w:rPr>
      </w:pPr>
      <w:r>
        <w:rPr>
          <w:color w:val="212121"/>
        </w:rPr>
        <w:t>The link contains resource packs for the following 3 areas:</w:t>
      </w:r>
    </w:p>
    <w:p w:rsidR="00AE603B" w:rsidRDefault="00AE603B" w:rsidP="00AE603B">
      <w:pPr>
        <w:rPr>
          <w:color w:val="212121"/>
        </w:rPr>
      </w:pPr>
      <w:r>
        <w:rPr>
          <w:color w:val="212121"/>
        </w:rPr>
        <w:t> </w:t>
      </w:r>
    </w:p>
    <w:p w:rsidR="00AE603B" w:rsidRDefault="00AE603B" w:rsidP="00AE603B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Safety and wellbeing advice for survivors</w:t>
      </w:r>
    </w:p>
    <w:p w:rsidR="00AE603B" w:rsidRDefault="00AE603B" w:rsidP="00AE603B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Domestic Abuse, Sexual Violence, and other forms of Gender-Based Violence – Advice for friends, family, neighbours and community members.</w:t>
      </w:r>
    </w:p>
    <w:p w:rsidR="00AE603B" w:rsidRDefault="00AE603B" w:rsidP="00AE603B">
      <w:pPr>
        <w:numPr>
          <w:ilvl w:val="0"/>
          <w:numId w:val="1"/>
        </w:num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Safety and wellbeing advice for survivors in British Sign Language</w:t>
      </w:r>
    </w:p>
    <w:p w:rsidR="00AE603B" w:rsidRDefault="00AE603B" w:rsidP="00AE603B">
      <w:pPr>
        <w:rPr>
          <w:color w:val="212121"/>
        </w:rPr>
      </w:pPr>
      <w:r>
        <w:rPr>
          <w:color w:val="212121"/>
        </w:rPr>
        <w:t> </w:t>
      </w:r>
    </w:p>
    <w:p w:rsidR="00411767" w:rsidRDefault="00411767"/>
    <w:sectPr w:rsidR="0041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3AA7"/>
    <w:multiLevelType w:val="multilevel"/>
    <w:tmpl w:val="C5F0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B"/>
    <w:rsid w:val="000B4EEB"/>
    <w:rsid w:val="00411767"/>
    <w:rsid w:val="00A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3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3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mensaid.org.uk/covid-19-coronavirus-safety-and-support-resour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1</cp:revision>
  <dcterms:created xsi:type="dcterms:W3CDTF">2020-05-19T11:15:00Z</dcterms:created>
  <dcterms:modified xsi:type="dcterms:W3CDTF">2020-05-19T13:28:00Z</dcterms:modified>
</cp:coreProperties>
</file>